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BD22" w14:textId="77777777" w:rsidR="00CF1F11" w:rsidRPr="00095B5D" w:rsidRDefault="00CF1F11" w:rsidP="00CF1F11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left="5580" w:firstLine="0"/>
        <w:rPr>
          <w:rFonts w:ascii="Arial" w:hAnsi="Arial" w:cs="Arial"/>
          <w:w w:val="20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ab/>
      </w:r>
      <w:r>
        <w:rPr>
          <w:rFonts w:ascii="Arial" w:hAnsi="Arial" w:cs="Arial"/>
          <w:w w:val="200"/>
          <w:sz w:val="18"/>
          <w:szCs w:val="18"/>
        </w:rPr>
        <w:tab/>
      </w:r>
      <w:r>
        <w:rPr>
          <w:rFonts w:ascii="Arial" w:hAnsi="Arial" w:cs="Arial"/>
          <w:position w:val="10"/>
          <w:sz w:val="18"/>
          <w:szCs w:val="18"/>
        </w:rPr>
        <w:t xml:space="preserve">       (miejscowość i data)</w:t>
      </w:r>
    </w:p>
    <w:p w14:paraId="077D852A" w14:textId="77777777" w:rsidR="00CF1F11" w:rsidRDefault="00CF1F11" w:rsidP="00CF1F11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756A5E7E" w14:textId="77777777" w:rsidR="00CF1F11" w:rsidRDefault="00CF1F11" w:rsidP="00CF1F11">
      <w:pPr>
        <w:tabs>
          <w:tab w:val="left" w:pos="1080"/>
        </w:tabs>
        <w:spacing w:after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(Imię i nazwisko)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0CB7F77F" w14:textId="77777777" w:rsidR="00CF1F11" w:rsidRDefault="00CF1F11" w:rsidP="00CF1F11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089E7006" w14:textId="4A6E2A7B" w:rsidR="00CF1F11" w:rsidRDefault="008936C0" w:rsidP="00CF1F11">
      <w:pPr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PESEL</w:t>
      </w:r>
    </w:p>
    <w:p w14:paraId="413C4217" w14:textId="77777777" w:rsidR="00CF1F11" w:rsidRDefault="00CF1F11" w:rsidP="00CF1F11">
      <w:pPr>
        <w:jc w:val="center"/>
        <w:rPr>
          <w:rFonts w:ascii="Arial" w:hAnsi="Arial" w:cs="Arial"/>
          <w:b/>
        </w:rPr>
      </w:pPr>
    </w:p>
    <w:p w14:paraId="3FC030C4" w14:textId="4302FCBC" w:rsidR="00CF1F11" w:rsidRDefault="00CF1F11" w:rsidP="00CF1F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4B1BA2D3" w14:textId="77777777" w:rsidR="00CF1F11" w:rsidRDefault="00CF1F11" w:rsidP="00CF1F11">
      <w:pPr>
        <w:jc w:val="center"/>
        <w:rPr>
          <w:rFonts w:ascii="Arial" w:hAnsi="Arial" w:cs="Arial"/>
          <w:sz w:val="18"/>
        </w:rPr>
      </w:pPr>
    </w:p>
    <w:p w14:paraId="7E424766" w14:textId="06FDB595" w:rsidR="00CF1F11" w:rsidRDefault="00CF1F11" w:rsidP="00CF1F11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dla celów stosowania przez płatnika zwolnienia od podatku dochodowego w razie przeniesienia przez podatnika miejsca zamieszkania na terytorium Polski </w:t>
      </w:r>
    </w:p>
    <w:p w14:paraId="4FBA1096" w14:textId="77777777" w:rsidR="00CF1F11" w:rsidRDefault="00CF1F11" w:rsidP="00CF1F11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971EE2">
        <w:rPr>
          <w:rFonts w:ascii="Arial" w:hAnsi="Arial" w:cs="Arial"/>
          <w:b/>
          <w:bCs/>
          <w:sz w:val="22"/>
          <w:szCs w:val="22"/>
          <w:u w:val="single"/>
        </w:rPr>
        <w:t>tzw. „ulga na powrót</w:t>
      </w:r>
      <w:r>
        <w:rPr>
          <w:rFonts w:ascii="Arial" w:hAnsi="Arial" w:cs="Arial"/>
          <w:b/>
          <w:bCs/>
          <w:sz w:val="22"/>
          <w:szCs w:val="22"/>
        </w:rPr>
        <w:t>”) *</w:t>
      </w:r>
    </w:p>
    <w:p w14:paraId="301B2023" w14:textId="77777777" w:rsidR="00CF1F11" w:rsidRDefault="00CF1F11" w:rsidP="00CF1F11">
      <w:pPr>
        <w:rPr>
          <w:rFonts w:ascii="Arial" w:hAnsi="Arial" w:cs="Arial"/>
          <w:b/>
          <w:bCs/>
          <w:sz w:val="22"/>
          <w:szCs w:val="22"/>
        </w:rPr>
      </w:pPr>
    </w:p>
    <w:p w14:paraId="1BACA9CC" w14:textId="77777777" w:rsidR="00CF1F11" w:rsidRDefault="00CF1F11" w:rsidP="00CF1F11">
      <w:pPr>
        <w:spacing w:before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spełniam warunki wymienione w art. 21 ust. 1 pkt 152 updof.,</w:t>
      </w:r>
    </w:p>
    <w:p w14:paraId="49FAAABC" w14:textId="77777777" w:rsidR="00CF1F11" w:rsidRPr="00095B5D" w:rsidRDefault="00CF1F11" w:rsidP="00CF1F11">
      <w:pPr>
        <w:spacing w:before="120" w:line="480" w:lineRule="auto"/>
        <w:jc w:val="both"/>
        <w:rPr>
          <w:rFonts w:ascii="Arial" w:hAnsi="Arial" w:cs="Arial"/>
          <w:w w:val="200"/>
          <w:sz w:val="24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w związku z tym, proszę płatnika</w:t>
      </w:r>
      <w:bookmarkStart w:id="0" w:name="_Hlk90474464"/>
      <w:r>
        <w:rPr>
          <w:rFonts w:ascii="Arial" w:hAnsi="Arial" w:cs="Arial"/>
          <w:color w:val="000000"/>
          <w:sz w:val="22"/>
          <w:szCs w:val="22"/>
        </w:rPr>
        <w:t xml:space="preserve">  </w:t>
      </w:r>
      <w:bookmarkEnd w:id="0"/>
      <w:r>
        <w:rPr>
          <w:rFonts w:ascii="Arial" w:hAnsi="Arial" w:cs="Arial"/>
          <w:b/>
          <w:sz w:val="24"/>
          <w:szCs w:val="16"/>
        </w:rPr>
        <w:t>Uniwersytet Jana Kochanowskiego w Kielcach</w:t>
      </w:r>
    </w:p>
    <w:p w14:paraId="3074CDE8" w14:textId="77777777" w:rsidR="00CF1F11" w:rsidRDefault="00CF1F11" w:rsidP="00CF1F11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uwzględnienie w okresie od  </w:t>
      </w:r>
      <w:r>
        <w:rPr>
          <w:rFonts w:ascii="Arial" w:hAnsi="Arial" w:cs="Arial"/>
          <w:w w:val="200"/>
          <w:sz w:val="18"/>
          <w:szCs w:val="18"/>
        </w:rPr>
        <w:t xml:space="preserve">....................... </w:t>
      </w:r>
      <w:r>
        <w:rPr>
          <w:rFonts w:ascii="Arial" w:hAnsi="Arial" w:cs="Arial"/>
          <w:sz w:val="18"/>
          <w:szCs w:val="18"/>
        </w:rPr>
        <w:t>(rok rozpoczęcia stosowania zwolnienia)</w:t>
      </w:r>
      <w:r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w w:val="200"/>
          <w:sz w:val="18"/>
          <w:szCs w:val="18"/>
        </w:rPr>
        <w:t>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(rok zakończenia stosowania zwolnienia)</w:t>
      </w:r>
      <w:r>
        <w:rPr>
          <w:rFonts w:ascii="Arial" w:hAnsi="Arial" w:cs="Arial"/>
          <w:sz w:val="22"/>
          <w:szCs w:val="22"/>
        </w:rPr>
        <w:t xml:space="preserve"> zwolnienia z podatku dochodowego od osób fizycznych dotyczącego przychodów podatnika, który przeniósł miejsce zamieszkania na terytorium Polski.</w:t>
      </w:r>
    </w:p>
    <w:p w14:paraId="2DFF1134" w14:textId="77777777" w:rsidR="00CF1F11" w:rsidRDefault="00CF1F11" w:rsidP="00CF1F11">
      <w:pPr>
        <w:rPr>
          <w:rFonts w:ascii="Arial" w:hAnsi="Arial" w:cs="Arial"/>
          <w:sz w:val="22"/>
          <w:szCs w:val="22"/>
        </w:rPr>
      </w:pPr>
    </w:p>
    <w:p w14:paraId="2D43CF8F" w14:textId="77777777" w:rsidR="00CF1F11" w:rsidRDefault="00CF1F11" w:rsidP="00CF1F11">
      <w:pPr>
        <w:rPr>
          <w:rFonts w:ascii="Arial" w:hAnsi="Arial" w:cs="Arial"/>
          <w:sz w:val="22"/>
          <w:szCs w:val="22"/>
        </w:rPr>
      </w:pPr>
    </w:p>
    <w:p w14:paraId="1D7E685C" w14:textId="77777777" w:rsidR="00CF1F11" w:rsidRDefault="00CF1F11" w:rsidP="00CF1F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świadoma/świadomy* odpowiedzialności karnej za złożenie fałszywego oświadczenia.</w:t>
      </w:r>
    </w:p>
    <w:p w14:paraId="157648DF" w14:textId="77777777" w:rsidR="00CF1F11" w:rsidRDefault="00CF1F11" w:rsidP="00CF1F11">
      <w:pPr>
        <w:rPr>
          <w:rFonts w:ascii="Arial" w:hAnsi="Arial" w:cs="Arial"/>
          <w:sz w:val="22"/>
          <w:szCs w:val="22"/>
        </w:rPr>
      </w:pPr>
    </w:p>
    <w:p w14:paraId="75D6565F" w14:textId="4E2BDA96" w:rsidR="00CF1F11" w:rsidRDefault="00CF1F11" w:rsidP="00CF1F11">
      <w:pPr>
        <w:rPr>
          <w:rFonts w:ascii="Arial" w:hAnsi="Arial" w:cs="Arial"/>
          <w:sz w:val="22"/>
          <w:szCs w:val="22"/>
        </w:rPr>
      </w:pPr>
    </w:p>
    <w:p w14:paraId="036D94F2" w14:textId="77777777" w:rsidR="00CF1F11" w:rsidRDefault="00CF1F11" w:rsidP="00CF1F11">
      <w:pPr>
        <w:rPr>
          <w:rFonts w:ascii="Arial" w:hAnsi="Arial" w:cs="Arial"/>
          <w:sz w:val="22"/>
          <w:szCs w:val="22"/>
        </w:rPr>
      </w:pPr>
    </w:p>
    <w:p w14:paraId="3ABC5FAA" w14:textId="77777777" w:rsidR="00CF1F11" w:rsidRDefault="00CF1F11" w:rsidP="00CF1F11">
      <w:pPr>
        <w:rPr>
          <w:rFonts w:ascii="Arial" w:hAnsi="Arial" w:cs="Arial"/>
          <w:sz w:val="20"/>
          <w:szCs w:val="20"/>
        </w:rPr>
      </w:pPr>
    </w:p>
    <w:p w14:paraId="67AEDEFD" w14:textId="77777777" w:rsidR="00CF1F11" w:rsidRDefault="00CF1F11" w:rsidP="00CF1F11">
      <w:pPr>
        <w:spacing w:after="120"/>
        <w:ind w:left="142" w:hanging="142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 Podstawa prawna:</w:t>
      </w:r>
    </w:p>
    <w:p w14:paraId="3AAD6EC5" w14:textId="77777777" w:rsidR="00CF1F11" w:rsidRDefault="00CF1F11" w:rsidP="00CF1F11">
      <w:pPr>
        <w:spacing w:after="120"/>
        <w:ind w:left="142" w:hanging="14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20"/>
        </w:rPr>
        <w:t xml:space="preserve"> art. 32 ust. 1g-1h w związku z art. 21 ust. 1 pkt 152 ustawy z dnia 26 lipca 1991 r. o podatku dochodowym od osób fizycznych w brzmieniu obowiązującym od 1 stycznia 2022 r.</w:t>
      </w:r>
    </w:p>
    <w:p w14:paraId="71BD0B4C" w14:textId="77777777" w:rsidR="00CF1F11" w:rsidRDefault="00CF1F11" w:rsidP="00CF1F11">
      <w:pPr>
        <w:rPr>
          <w:rFonts w:ascii="Arial" w:hAnsi="Arial" w:cs="Arial"/>
          <w:sz w:val="40"/>
        </w:rPr>
      </w:pPr>
    </w:p>
    <w:p w14:paraId="7C6749EF" w14:textId="77777777" w:rsidR="00CF1F11" w:rsidRDefault="00CF1F11" w:rsidP="00CF1F11">
      <w:pPr>
        <w:rPr>
          <w:rFonts w:ascii="Arial" w:hAnsi="Arial" w:cs="Arial"/>
          <w:sz w:val="40"/>
        </w:rPr>
      </w:pPr>
    </w:p>
    <w:p w14:paraId="218C423F" w14:textId="77777777" w:rsidR="00CF1F11" w:rsidRDefault="00CF1F11" w:rsidP="00CF1F11">
      <w:pPr>
        <w:ind w:left="5670"/>
        <w:rPr>
          <w:rFonts w:ascii="Arial" w:hAnsi="Arial" w:cs="Arial"/>
          <w:w w:val="20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</w:t>
      </w:r>
    </w:p>
    <w:p w14:paraId="1CD63E6F" w14:textId="77777777" w:rsidR="00CF1F11" w:rsidRDefault="00CF1F11" w:rsidP="00CF1F11">
      <w:pPr>
        <w:ind w:left="5670"/>
        <w:rPr>
          <w:rFonts w:ascii="Arial" w:hAnsi="Arial" w:cs="Arial"/>
        </w:rPr>
      </w:pPr>
      <w:r>
        <w:rPr>
          <w:rFonts w:ascii="Arial" w:hAnsi="Arial" w:cs="Arial"/>
          <w:sz w:val="14"/>
        </w:rPr>
        <w:t xml:space="preserve">                                               (podpis pracownika)</w:t>
      </w:r>
    </w:p>
    <w:p w14:paraId="6225F01B" w14:textId="77777777" w:rsidR="00CF1F11" w:rsidRDefault="00CF1F11" w:rsidP="00CF1F11">
      <w:pPr>
        <w:rPr>
          <w:rFonts w:ascii="Arial" w:hAnsi="Arial" w:cs="Arial"/>
          <w:sz w:val="8"/>
        </w:rPr>
      </w:pPr>
    </w:p>
    <w:p w14:paraId="64791618" w14:textId="77777777" w:rsidR="00CF1F11" w:rsidRDefault="00CF1F11" w:rsidP="00CF1F11">
      <w:pPr>
        <w:rPr>
          <w:rFonts w:ascii="Arial" w:hAnsi="Arial" w:cs="Arial"/>
          <w:sz w:val="8"/>
        </w:rPr>
      </w:pPr>
    </w:p>
    <w:p w14:paraId="14519234" w14:textId="77777777" w:rsidR="00CF1F11" w:rsidRDefault="00CF1F11" w:rsidP="00CF1F11">
      <w:pPr>
        <w:rPr>
          <w:rFonts w:ascii="Arial" w:hAnsi="Arial" w:cs="Arial"/>
          <w:sz w:val="8"/>
        </w:rPr>
      </w:pPr>
    </w:p>
    <w:p w14:paraId="1862958E" w14:textId="77777777" w:rsidR="00CF1F11" w:rsidRDefault="00CF1F11" w:rsidP="00CF1F11">
      <w:pPr>
        <w:rPr>
          <w:rFonts w:ascii="Arial" w:hAnsi="Arial" w:cs="Arial"/>
          <w:sz w:val="8"/>
        </w:rPr>
      </w:pPr>
    </w:p>
    <w:p w14:paraId="19103910" w14:textId="77777777" w:rsidR="00CF1F11" w:rsidRDefault="00CF1F11" w:rsidP="00CF1F11">
      <w:pPr>
        <w:rPr>
          <w:rFonts w:ascii="Arial" w:hAnsi="Arial" w:cs="Arial"/>
          <w:sz w:val="8"/>
        </w:rPr>
      </w:pPr>
    </w:p>
    <w:p w14:paraId="1E69D170" w14:textId="77777777" w:rsidR="00CF1F11" w:rsidRDefault="00CF1F11" w:rsidP="00CF1F11">
      <w:pPr>
        <w:rPr>
          <w:rFonts w:ascii="Arial" w:hAnsi="Arial" w:cs="Arial"/>
          <w:sz w:val="8"/>
        </w:rPr>
      </w:pPr>
    </w:p>
    <w:p w14:paraId="7AC621FD" w14:textId="77777777" w:rsidR="00D42188" w:rsidRDefault="00D42188"/>
    <w:sectPr w:rsidR="00D42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1"/>
    <w:rsid w:val="003C6E4A"/>
    <w:rsid w:val="008936C0"/>
    <w:rsid w:val="00CF1F11"/>
    <w:rsid w:val="00D4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9AD7"/>
  <w15:chartTrackingRefBased/>
  <w15:docId w15:val="{316D452D-EE2A-4047-B0D6-BE28794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F11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."/>
    <w:basedOn w:val="Normalny"/>
    <w:rsid w:val="00CF1F11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Wiśniewska</dc:creator>
  <cp:keywords/>
  <dc:description/>
  <cp:lastModifiedBy>Elżbieta  Wiśniewska</cp:lastModifiedBy>
  <cp:revision>2</cp:revision>
  <dcterms:created xsi:type="dcterms:W3CDTF">2022-01-03T09:41:00Z</dcterms:created>
  <dcterms:modified xsi:type="dcterms:W3CDTF">2022-01-03T11:38:00Z</dcterms:modified>
</cp:coreProperties>
</file>