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58" w:rsidRPr="005C3658" w:rsidRDefault="005C3658" w:rsidP="005C36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C36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Informacja na temat stypendiów ministra za wybitne osiągnięcia dla doktorantów na rok akademicki 2015/2016</w:t>
      </w:r>
    </w:p>
    <w:p w:rsidR="005C3658" w:rsidRPr="005C3658" w:rsidRDefault="005C3658" w:rsidP="005C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 xml:space="preserve">piątek, 17 lipca 2015 </w:t>
      </w:r>
    </w:p>
    <w:p w:rsidR="005C3658" w:rsidRPr="005C3658" w:rsidRDefault="005C3658" w:rsidP="005C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>Kwestie przyznawania stypendiów ministra za wybitne osiągnięcia dla doktorantów regulują przepisy:</w:t>
      </w:r>
    </w:p>
    <w:p w:rsidR="005C3658" w:rsidRPr="005C3658" w:rsidRDefault="005C3658" w:rsidP="005C36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 xml:space="preserve">art. 181, art. 184, art. 199 oraz art. 199c ustawy z dnia 27 lipca 2005 r. – Prawo o szkolnictwie wyższym (Dz. U. z 2012 r. poz. 572, z </w:t>
      </w:r>
      <w:proofErr w:type="spellStart"/>
      <w:r w:rsidRPr="005C3658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5C3658">
        <w:rPr>
          <w:rFonts w:ascii="Times New Roman" w:eastAsia="Times New Roman" w:hAnsi="Times New Roman" w:cs="Times New Roman"/>
          <w:sz w:val="24"/>
          <w:szCs w:val="24"/>
        </w:rPr>
        <w:t>. zm.),</w:t>
      </w:r>
    </w:p>
    <w:p w:rsidR="005C3658" w:rsidRPr="005C3658" w:rsidRDefault="005C3658" w:rsidP="005C36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tooltip="Rozporządzenie Ministra Nauki i Szkolnictwa Wyższego z dnia 17 lipca 2015 r. w sprawie stypendiów ministra za wybitne osiągnięcia przyznawanych doktorantom (Link otworzy się w nowym oknie)" w:history="1">
        <w:r w:rsidRPr="005C36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rozporządzenia Ministra Nauki i Szkolnictwa Wyższego z dnia 17 lipca 2015 r. w sprawie stypendiów ministra za wybitne osiągnięcia przyznawanych doktorantom</w:t>
        </w:r>
      </w:hyperlink>
      <w:r w:rsidRPr="005C36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658" w:rsidRPr="005C3658" w:rsidRDefault="005C3658" w:rsidP="005C36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C3658">
        <w:rPr>
          <w:rFonts w:ascii="Times New Roman" w:eastAsia="Times New Roman" w:hAnsi="Times New Roman" w:cs="Times New Roman"/>
          <w:b/>
          <w:bCs/>
          <w:sz w:val="27"/>
          <w:szCs w:val="27"/>
        </w:rPr>
        <w:t>I. Warunki ubiegania się o stypendium ministra</w:t>
      </w:r>
    </w:p>
    <w:p w:rsidR="005C3658" w:rsidRPr="005C3658" w:rsidRDefault="005C3658" w:rsidP="005C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>Zgodnie z art. 181 ust. 3 w związku z art. 199 ust. 4 ww. ustawy, o przyznanie stypendium doktorant może ubiegać się nie wcześniej niż po zaliczeniu pierwszego roku studiów doktoranckich.</w:t>
      </w:r>
    </w:p>
    <w:p w:rsidR="005C3658" w:rsidRPr="005C3658" w:rsidRDefault="005C3658" w:rsidP="005C36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C3658">
        <w:rPr>
          <w:rFonts w:ascii="Times New Roman" w:eastAsia="Times New Roman" w:hAnsi="Times New Roman" w:cs="Times New Roman"/>
          <w:b/>
          <w:bCs/>
          <w:sz w:val="27"/>
          <w:szCs w:val="27"/>
        </w:rPr>
        <w:t>II. Warunki przyznawania stypendium ministra</w:t>
      </w:r>
    </w:p>
    <w:p w:rsidR="005C3658" w:rsidRPr="005C3658" w:rsidRDefault="005C3658" w:rsidP="005C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>Zgodnie z art. 181 ust. 2 w związku z art. 199 ust. 4 ww. ustawy, stypendium ministra za wybitne osiągnięcia może być przyznane doktorantowi posiadającemu wybitne osiągnięcia naukowe lub artystyczne związane ze studiami doktoranckimi, lub wybitne osiągnięcia w sporcie.</w:t>
      </w:r>
      <w:r w:rsidRPr="005C3658">
        <w:rPr>
          <w:rFonts w:ascii="Times New Roman" w:eastAsia="Times New Roman" w:hAnsi="Times New Roman" w:cs="Times New Roman"/>
          <w:sz w:val="24"/>
          <w:szCs w:val="24"/>
        </w:rPr>
        <w:br/>
        <w:t>Rozporządzenie w sprawie stypendiów ministra za wybitne osiągnięcia przyznawanych doktorantom precyzuje w § 2 ust. 1, iż stypendium na dany rok akademicki może być przyznane doktorantowi, który zaliczył rok studiów doktoranckich w poprzednim roku akademickim i uzyskał w danym roku akademickim wpis na kolejny rok studiów doktoranckich przewidziany w programie tych studiów oraz uzyskał w okresie studiów doktoranckich: </w:t>
      </w:r>
    </w:p>
    <w:p w:rsidR="005C3658" w:rsidRPr="005C3658" w:rsidRDefault="005C3658" w:rsidP="005C36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>wybitne osiągnięcia naukowe lub artystyczne związane z dziedziną nauki i dyscypliną naukową albo dziedziną sztuki i dyscypliną artystyczną, w których zostały utworzone odbywane przez niego studia doktoranckie, lub</w:t>
      </w:r>
    </w:p>
    <w:p w:rsidR="005C3658" w:rsidRPr="005C3658" w:rsidRDefault="005C3658" w:rsidP="005C36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>wybitne osiągnięcia w sporcie.</w:t>
      </w:r>
    </w:p>
    <w:p w:rsidR="005C3658" w:rsidRPr="005C3658" w:rsidRDefault="005C3658" w:rsidP="005C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>Spełnienie ww. warunku zaliczenia roku studiów w poprzednim roku akademickim nie jest wymagane, jeżeli doktorant jest wpisany w danym roku akademickim na rok studiów doktoranckich przewidziany w programie tych studiów, a przyczyną niezaliczenia roku studiów w poprzednim roku akademickim było zwolnienie z obowiązku uczestniczenia w zajęciach udzielone w związku ze stanem jego zdrowia lub z narodzinami dziecka.</w:t>
      </w:r>
      <w:r w:rsidRPr="005C3658">
        <w:rPr>
          <w:rFonts w:ascii="Times New Roman" w:eastAsia="Times New Roman" w:hAnsi="Times New Roman" w:cs="Times New Roman"/>
          <w:sz w:val="24"/>
          <w:szCs w:val="24"/>
        </w:rPr>
        <w:br/>
        <w:t>Zgodnie z art. 184 ust. 5 w związku z art. 199 ust. 4 ww. ustawy, stypendium nie przysługuje doktorantowi, który ukończył już jedne studia doktoranckie. Weryfikacji wniosków pod kątem spełniania ww. warunku dokonują uczelnie.</w:t>
      </w:r>
    </w:p>
    <w:p w:rsidR="005C3658" w:rsidRPr="005C3658" w:rsidRDefault="005C3658" w:rsidP="005C36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C3658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III. Okres studiów uwzględniany przy ocenie wniosku</w:t>
      </w:r>
    </w:p>
    <w:p w:rsidR="005C3658" w:rsidRPr="005C3658" w:rsidRDefault="005C3658" w:rsidP="005C36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>Przy ocenie wniosku będą brane pod uwagę osiągnięcia uzyskane od dnia rozpoczęcia studiów doktoranckich do dnia 30 września 2015 r.</w:t>
      </w:r>
    </w:p>
    <w:p w:rsidR="005C3658" w:rsidRPr="005C3658" w:rsidRDefault="005C3658" w:rsidP="005C36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>W przypadku doktoranta, który otrzymał stypendium ministra w poprzednich latach przy ocenie wniosku będą brane pod uwagę osiągnięcia uzyskane od dnia 1 lipca roku,</w:t>
      </w:r>
    </w:p>
    <w:p w:rsidR="005C3658" w:rsidRPr="005C3658" w:rsidRDefault="005C3658" w:rsidP="005C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>w którym otrzymał ostatnie stypendium ministra, do dnia 30 września 2015 r.</w:t>
      </w:r>
      <w:r w:rsidRPr="005C3658">
        <w:rPr>
          <w:rFonts w:ascii="Times New Roman" w:eastAsia="Times New Roman" w:hAnsi="Times New Roman" w:cs="Times New Roman"/>
          <w:sz w:val="24"/>
          <w:szCs w:val="24"/>
        </w:rPr>
        <w:br/>
        <w:t>Przykład: Doktorant otrzymał stypendium na rok akademicki 2014/2015. Przy ocenie jego wniosku będą brane pod uwagę osiągnięcia od 1 lipca 2014 r. do 30 września 2015 r.</w:t>
      </w:r>
    </w:p>
    <w:p w:rsidR="005C3658" w:rsidRPr="005C3658" w:rsidRDefault="005C3658" w:rsidP="005C36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C3658">
        <w:rPr>
          <w:rFonts w:ascii="Times New Roman" w:eastAsia="Times New Roman" w:hAnsi="Times New Roman" w:cs="Times New Roman"/>
          <w:b/>
          <w:bCs/>
          <w:sz w:val="27"/>
          <w:szCs w:val="27"/>
        </w:rPr>
        <w:t>IV. Osiągnięcia brane pod uwagę przy ocenie wniosków</w:t>
      </w:r>
    </w:p>
    <w:p w:rsidR="005C3658" w:rsidRPr="005C3658" w:rsidRDefault="005C3658" w:rsidP="005C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>Za wybitne osiągnięcia naukowe uważa się:</w:t>
      </w:r>
    </w:p>
    <w:p w:rsidR="005C3658" w:rsidRPr="005C3658" w:rsidRDefault="005C3658" w:rsidP="005C36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>autorstwo lub współautorstwo publikacji naukowych w czasopismach naukowych ujętych w części A lub C wykazu ogłoszonego przez ministra właściwego do spraw nauki zgodnie z przepisami wydanymi na podstawie art. 44 ust. 2 ustawy z dnia 30 kwietnia 2010 r. o zasadach finansowania nauki (Dz. U. z 2014 r. poz. 1620 oraz z 2015 r. poz. 249) o zasięgu międzynarodowym lub w formie książki o zasięgu co najmniej krajowym, z wyłączeniem publikacji pokonferencyjnych,</w:t>
      </w:r>
    </w:p>
    <w:p w:rsidR="005C3658" w:rsidRPr="005C3658" w:rsidRDefault="005C3658" w:rsidP="005C36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>znaczący udział w projektach badawczych realizowanych samodzielnie przez uczelnię,</w:t>
      </w:r>
    </w:p>
    <w:p w:rsidR="005C3658" w:rsidRPr="005C3658" w:rsidRDefault="005C3658" w:rsidP="005C36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>znaczący udział w projektach badawczych realizowanych przez uczelnię we współpracy z innymi uczelniami lub jednostkami naukowymi, w tym zagranicznymi,</w:t>
      </w:r>
    </w:p>
    <w:p w:rsidR="005C3658" w:rsidRPr="005C3658" w:rsidRDefault="005C3658" w:rsidP="005C36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>autorstwo lub współautorstwo wynalazku, wzoru użytkowego, wzoru przemysłowego, topografii układu scalonego lub wyhodowanej albo odkrytej i wyprowadzonej odmiany rośliny, na które udzielono odpowiednio patentu na wynalazek, prawa ochronnego na wzór użytkowy, prawa z rejestracji wzoru przemysłowego, prawa z rejestracji topografii układu scalonego lub przyznano wyłączne prawo do odmiany rośliny,</w:t>
      </w:r>
    </w:p>
    <w:p w:rsidR="005C3658" w:rsidRPr="005C3658" w:rsidRDefault="005C3658" w:rsidP="005C36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>referaty własne wygłoszone samodzielnie na międzynarodowych konferencjach naukowych, w których uczestniczyli prelegenci co najmniej z pięciu zagranicznych ośrodków akademickich,</w:t>
      </w:r>
    </w:p>
    <w:p w:rsidR="005C3658" w:rsidRPr="005C3658" w:rsidRDefault="005C3658" w:rsidP="005C36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>nagrody uzyskane w konkursach o zasięgu międzynarodowym, w których uczestniczyli doktoranci lub naukowcy co najmniej z pięciu państw, z wyłączeniem konkursów organizowanych w ramach konferencji oraz konkursów o przyznanie innych stypendiów – o wysokiej randze lub wysokim poziomie innowacyjności.</w:t>
      </w:r>
    </w:p>
    <w:p w:rsidR="005C3658" w:rsidRPr="005C3658" w:rsidRDefault="005C3658" w:rsidP="005C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>Za wybitne osiągnięcia artystyczne uważa się:</w:t>
      </w:r>
    </w:p>
    <w:p w:rsidR="005C3658" w:rsidRPr="005C3658" w:rsidRDefault="005C3658" w:rsidP="005C36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>autorstwo, współautorstwo lub wykonanie dzieł artystycznych, w tym plastycznych, muzycznych, teatralnych lub filmowych, zaprezentowanych publicznie na festiwalach, wystawach lub przeglądach, o znaczeniu międzynarodowym, lub wydanych w nakładzie co najmniej 500 egzemplarzy,</w:t>
      </w:r>
    </w:p>
    <w:p w:rsidR="005C3658" w:rsidRPr="005C3658" w:rsidRDefault="005C3658" w:rsidP="005C36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>autorstwo lub współautorstwo wynalazku, wzoru użytkowego lub wzoru przemysłowego, na które udzielono odpowiednio patentu na wynalazek, prawa ochronnego na wzór użytkowy lub prawa z rejestracji wzoru przemysłowego,</w:t>
      </w:r>
    </w:p>
    <w:p w:rsidR="005C3658" w:rsidRPr="005C3658" w:rsidRDefault="005C3658" w:rsidP="005C36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lastRenderedPageBreak/>
        <w:t>nagrody uzyskane w konkursach artystycznych o znaczeniu międzynarodowym, w których brali udział uczestnicy co najmniej z pięciu państw – o wysokiej randze lub szczególnym nowatorstwie.</w:t>
      </w:r>
    </w:p>
    <w:p w:rsidR="005C3658" w:rsidRPr="005C3658" w:rsidRDefault="005C3658" w:rsidP="005C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>Za wybitne osiągnięcia w sporcie uważa się:</w:t>
      </w:r>
    </w:p>
    <w:p w:rsidR="005C3658" w:rsidRPr="005C3658" w:rsidRDefault="005C3658" w:rsidP="005C36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 xml:space="preserve">zajęcie w klasyfikacji indywidualnej albo drużynowej w sportach olimpijskich lub paraolimpijskich, w których działają polskie związki sportowe, o których mowa w ustawie z dnia 25 czerwca 2010 r. o sporcie (Dz. U. z 2014 r. poz. 715), co najmniej: </w:t>
      </w:r>
    </w:p>
    <w:p w:rsidR="005C3658" w:rsidRPr="005C3658" w:rsidRDefault="005C3658" w:rsidP="005C365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>dziesiątego miejsca w igrzyskach olimpijskich,</w:t>
      </w:r>
    </w:p>
    <w:p w:rsidR="005C3658" w:rsidRPr="005C3658" w:rsidRDefault="005C3658" w:rsidP="005C365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>ósmego miejsca w mistrzostwach świata,</w:t>
      </w:r>
    </w:p>
    <w:p w:rsidR="005C3658" w:rsidRPr="005C3658" w:rsidRDefault="005C3658" w:rsidP="005C365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>piątego miejsca w młodzieżowych mistrzostwach świata lub mistrzostwach Europy,</w:t>
      </w:r>
    </w:p>
    <w:p w:rsidR="005C3658" w:rsidRPr="005C3658" w:rsidRDefault="005C3658" w:rsidP="005C365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>trzeciego miejsca w młodzieżowych mistrzostwach Europy,</w:t>
      </w:r>
    </w:p>
    <w:p w:rsidR="005C3658" w:rsidRPr="005C3658" w:rsidRDefault="005C3658" w:rsidP="005C365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>ww. miejsc w zawodach organizowanych dla osób niepełnosprawnych;</w:t>
      </w:r>
    </w:p>
    <w:p w:rsidR="005C3658" w:rsidRPr="005C3658" w:rsidRDefault="005C3658" w:rsidP="005C36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 xml:space="preserve">zajęcie w klasyfikacji indywidualnej albo drużynowej w sportach, w których działają polskie związki sportowe, o których mowa w ustawie z dnia 25 czerwca 2010 r. o sporcie, co najmniej trzeciego miejsca w: </w:t>
      </w:r>
    </w:p>
    <w:p w:rsidR="005C3658" w:rsidRPr="005C3658" w:rsidRDefault="005C3658" w:rsidP="005C365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>uniwersjadzie,</w:t>
      </w:r>
    </w:p>
    <w:p w:rsidR="005C3658" w:rsidRPr="005C3658" w:rsidRDefault="005C3658" w:rsidP="005C365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>akademickich mistrzostwach świata,</w:t>
      </w:r>
    </w:p>
    <w:p w:rsidR="005C3658" w:rsidRPr="005C3658" w:rsidRDefault="005C3658" w:rsidP="005C365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>akademickich mistrzostwach Europy,</w:t>
      </w:r>
    </w:p>
    <w:p w:rsidR="005C3658" w:rsidRPr="005C3658" w:rsidRDefault="005C3658" w:rsidP="005C365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>Europejskich Igrzyskach Studentów.</w:t>
      </w:r>
    </w:p>
    <w:p w:rsidR="005C3658" w:rsidRPr="005C3658" w:rsidRDefault="005C3658" w:rsidP="005C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 xml:space="preserve">Lista polskich związków sportowych znajduje się na </w:t>
      </w:r>
      <w:hyperlink r:id="rId6" w:tgtFrame="_blank" w:tooltip="Informacja w serwisie MSiT (Link otworzy się w nowym oknie)" w:history="1">
        <w:r w:rsidRPr="005C36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stronie internetowej Ministra Sportu i Turystyki</w:t>
        </w:r>
      </w:hyperlink>
      <w:r w:rsidRPr="005C36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658" w:rsidRPr="005C3658" w:rsidRDefault="005C3658" w:rsidP="005C36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C3658">
        <w:rPr>
          <w:rFonts w:ascii="Times New Roman" w:eastAsia="Times New Roman" w:hAnsi="Times New Roman" w:cs="Times New Roman"/>
          <w:b/>
          <w:bCs/>
          <w:sz w:val="27"/>
          <w:szCs w:val="27"/>
        </w:rPr>
        <w:t>V. Tryb ubiegania się o stypendium przez doktoranta</w:t>
      </w:r>
    </w:p>
    <w:p w:rsidR="005C3658" w:rsidRPr="005C3658" w:rsidRDefault="005C3658" w:rsidP="005C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>Doktorant przedstawia swoją kandydaturę do przyznania stypendium rektorowi uczelni za pośrednictwem kierownika podstawowej jednostki organizacyjnej uczelni, a w przypadku uczelni nieposiadającej podstawowej jednostki organizacyjnej – bezpośrednio rektorowi uczelni. Termin przedstawiania kandydatur do stypendium określa uczelnia.</w:t>
      </w:r>
      <w:r w:rsidRPr="005C3658">
        <w:rPr>
          <w:rFonts w:ascii="Times New Roman" w:eastAsia="Times New Roman" w:hAnsi="Times New Roman" w:cs="Times New Roman"/>
          <w:sz w:val="24"/>
          <w:szCs w:val="24"/>
        </w:rPr>
        <w:br/>
        <w:t>Przedstawiając swoją kandydaturę do przyznania stypendium, doktorant składa dokumenty potwierdzające uzyskanie wybitnych osiągnięć, w szczególności mogą to być:</w:t>
      </w:r>
    </w:p>
    <w:p w:rsidR="005C3658" w:rsidRPr="005C3658" w:rsidRDefault="005C3658" w:rsidP="005C36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 xml:space="preserve">w przypadku osiągnięć naukowych: </w:t>
      </w:r>
    </w:p>
    <w:p w:rsidR="005C3658" w:rsidRPr="005C3658" w:rsidRDefault="005C3658" w:rsidP="005C365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>kopia stron czasopisma lub książki zawierających nazwisko autora lub autorów, tytuł publikacji, nazwę wydawnictwa, miejsce wydania, miesiąc i rok wydania, nakład, numer ISBN lub numer ISSN, jeżeli został nadany, albo zaświadczenie wystawione przez wydawcę publikacji,</w:t>
      </w:r>
    </w:p>
    <w:p w:rsidR="005C3658" w:rsidRPr="005C3658" w:rsidRDefault="005C3658" w:rsidP="005C365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>zaświadczenie wystawione przez kierownika projektu badawczego albo oświadczenie, jeżeli kierownikiem projektu jest doktorant, który przedstawił swoją kandydaturę do przyznania stypendium,</w:t>
      </w:r>
    </w:p>
    <w:p w:rsidR="005C3658" w:rsidRPr="005C3658" w:rsidRDefault="005C3658" w:rsidP="005C365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>kopia dokumentu patentowego, świadectwa ochronnego na wzór użytkowy, świadectwa rejestracji wzoru przemysłowego, świadectwa rejestracji topografii układu scalonego lub decyzji o przyznaniu wyłącznego prawa do ochrony wyhodowanej albo odkrytej i wyprowadzonej odmiany rośliny,</w:t>
      </w:r>
    </w:p>
    <w:p w:rsidR="005C3658" w:rsidRPr="005C3658" w:rsidRDefault="005C3658" w:rsidP="005C365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>kopia materiału pokonferencyjnego zawierającego nazwisko prelegenta albo zaświadczenie wystawione przez organizatora konferencji,</w:t>
      </w:r>
    </w:p>
    <w:p w:rsidR="005C3658" w:rsidRPr="005C3658" w:rsidRDefault="005C3658" w:rsidP="005C365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lastRenderedPageBreak/>
        <w:t>kopia dyplomu uzyskanego w konkursie albo zaświadczenie wystawione przez organizatora konkursu;</w:t>
      </w:r>
    </w:p>
    <w:p w:rsidR="005C3658" w:rsidRPr="005C3658" w:rsidRDefault="005C3658" w:rsidP="005C36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 xml:space="preserve">w przypadku osiągnięć artystycznych: </w:t>
      </w:r>
    </w:p>
    <w:p w:rsidR="005C3658" w:rsidRPr="005C3658" w:rsidRDefault="005C3658" w:rsidP="005C365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>kopia stron książki lub albumu zawierających nazwisko autora lub autorów, tytuł publikacji, nazwę wydawcy, miejsce wydania, miesiąc i rok wydania, nakład, numer ISAN lub numer ISBN, jeżeli został nadany, albo kopia okładki płyty wraz z informacją o nakładzie i nazwą wydawcy, albo zaświadczenie wystawione przez wydawcę książki, albumu, płyty lub innego dzieła artystycznego,</w:t>
      </w:r>
    </w:p>
    <w:p w:rsidR="005C3658" w:rsidRPr="005C3658" w:rsidRDefault="005C3658" w:rsidP="005C365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>kopia broszury festiwalowej, plakatu filmowego albo programu koncertu, wystawy lub spektaklu, albo zaświadczenie wystawione przez organizatora prezentacji filmu, utworu muzycznego, pracy plastycznej, sztuki teatralnej lub innego dzieła artystycznego,</w:t>
      </w:r>
    </w:p>
    <w:p w:rsidR="005C3658" w:rsidRPr="005C3658" w:rsidRDefault="005C3658" w:rsidP="005C365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>kopia dokumentu patentowego, świadectwa ochronnego na wzór użytkowy lub świadectwa rejestracji wzoru przemysłowego,</w:t>
      </w:r>
    </w:p>
    <w:p w:rsidR="005C3658" w:rsidRPr="005C3658" w:rsidRDefault="005C3658" w:rsidP="005C365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>kopia dyplomu uzyskanego w konkursie albo zaświadczenie wystawione przez organizatora konkursu;</w:t>
      </w:r>
    </w:p>
    <w:p w:rsidR="005C3658" w:rsidRPr="005C3658" w:rsidRDefault="005C3658" w:rsidP="005C36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 xml:space="preserve">w przypadku osiągnięć w sporcie: </w:t>
      </w:r>
    </w:p>
    <w:p w:rsidR="005C3658" w:rsidRPr="005C3658" w:rsidRDefault="005C3658" w:rsidP="005C365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>zaświadczenie wystawione przez właściwy polski związek sportowy,</w:t>
      </w:r>
    </w:p>
    <w:p w:rsidR="005C3658" w:rsidRPr="005C3658" w:rsidRDefault="005C3658" w:rsidP="005C365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>zaświadczenie wystawione przez Akademicki Związek Sportowy.</w:t>
      </w:r>
    </w:p>
    <w:p w:rsidR="005C3658" w:rsidRPr="005C3658" w:rsidRDefault="005C3658" w:rsidP="005C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>Doktorant przedstawia również oświadczenie o wyrażeniu zgody na zamieszczenie jego imienia i nazwiska – w przypadku przyznania stypendium – na stronie internetowej urzędu obsługującego ministra, który przyznał stypendium.</w:t>
      </w:r>
      <w:r w:rsidRPr="005C3658">
        <w:rPr>
          <w:rFonts w:ascii="Times New Roman" w:eastAsia="Times New Roman" w:hAnsi="Times New Roman" w:cs="Times New Roman"/>
          <w:sz w:val="24"/>
          <w:szCs w:val="24"/>
        </w:rPr>
        <w:br/>
        <w:t>Kandydatura powinna zawierać wyłącznie osiągnięcia związane z danymi studiami doktoranckimi, zatem nie należy przedstawiać osiągnięć związanych z realizacją innych zainteresowań, hobby, studiów równoległych lub poprzednio ukończonych, jak również osiągnięć związanych z pracą zawodową.</w:t>
      </w:r>
    </w:p>
    <w:p w:rsidR="005C3658" w:rsidRPr="005C3658" w:rsidRDefault="005C3658" w:rsidP="005C36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C3658">
        <w:rPr>
          <w:rFonts w:ascii="Times New Roman" w:eastAsia="Times New Roman" w:hAnsi="Times New Roman" w:cs="Times New Roman"/>
          <w:b/>
          <w:bCs/>
          <w:sz w:val="27"/>
          <w:szCs w:val="27"/>
        </w:rPr>
        <w:t>VI. Tryb składania wniosków przez uczelnie</w:t>
      </w:r>
    </w:p>
    <w:p w:rsidR="005C3658" w:rsidRPr="005C3658" w:rsidRDefault="005C3658" w:rsidP="005C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>Zgodnie z art. 199c ust. 1 ustawy – Prawo o szkolnictwie wyższym, stypendia ministra są przyznawane doktorantom na wniosek rektora uczelni zaopiniowany przez radę podstawowej jednostki organizacyjnej, a w przypadku uczelni nieposiadającej podstawowej jednostki organizacyjnej – przez senat uczelni.</w:t>
      </w:r>
      <w:r w:rsidRPr="005C3658">
        <w:rPr>
          <w:rFonts w:ascii="Times New Roman" w:eastAsia="Times New Roman" w:hAnsi="Times New Roman" w:cs="Times New Roman"/>
          <w:sz w:val="24"/>
          <w:szCs w:val="24"/>
        </w:rPr>
        <w:br/>
        <w:t>W tym celu rektor przekazuje wniosek wraz z dokumentami potwierdzającymi uzyskanie wybitnych osiągnięć ww. organom kolegialnym, które wyrażą opinię, czy przedstawione przez doktoranta osiągnięcia są wybitnymi osiągnięciami, o których mowa w rozporządzeniu oraz czy są związane ze studiami doktoranckimi odbywanymi przez doktoranta (z wyłączeniem osiągnięć w sporcie). W przypadku, gdy doktorant przedstawi osiągnięcia spoza katalogu wybitnych osiągnięć lub niezwiązane ze studiami doktoranckimi, opinia ta może być negatywna. Rektor uczelni przekazuje Ministrowi jedynie pozytywnie zaopiniowane wnioski.</w:t>
      </w:r>
      <w:r w:rsidRPr="005C3658">
        <w:rPr>
          <w:rFonts w:ascii="Times New Roman" w:eastAsia="Times New Roman" w:hAnsi="Times New Roman" w:cs="Times New Roman"/>
          <w:sz w:val="24"/>
          <w:szCs w:val="24"/>
        </w:rPr>
        <w:br/>
        <w:t xml:space="preserve">Wnioski o stypendia ministra są przekazywane w terminie do 15 października 2015 r. </w:t>
      </w:r>
      <w:r w:rsidRPr="005C3658">
        <w:rPr>
          <w:rFonts w:ascii="Times New Roman" w:eastAsia="Times New Roman" w:hAnsi="Times New Roman" w:cs="Times New Roman"/>
          <w:sz w:val="24"/>
          <w:szCs w:val="24"/>
        </w:rPr>
        <w:br/>
        <w:t>W przypadku:</w:t>
      </w:r>
    </w:p>
    <w:p w:rsidR="005C3658" w:rsidRPr="005C3658" w:rsidRDefault="005C3658" w:rsidP="005C36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>uczelni nadzorowanych przez Ministra Nauki i Szkolnictwa Wyższego – wnioski przesyła uczelnia pod adresem Ministerstwa Nauki i Szkolnictwa Wyższego;</w:t>
      </w:r>
    </w:p>
    <w:p w:rsidR="005C3658" w:rsidRPr="005C3658" w:rsidRDefault="005C3658" w:rsidP="005C36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>uczelni wojskowych, służb państwowych, artystycznych, medycznych oraz morskich – wnioski przesyła uczelnia pod adresem ministerstw nadzorujących daną uczelnię.</w:t>
      </w:r>
    </w:p>
    <w:p w:rsidR="005C3658" w:rsidRPr="005C3658" w:rsidRDefault="005C3658" w:rsidP="005C36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C3658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VII. Sposób oceny wniosków o stypendium ministra</w:t>
      </w:r>
    </w:p>
    <w:p w:rsidR="005C3658" w:rsidRPr="005C3658" w:rsidRDefault="005C3658" w:rsidP="005C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>Wnioski są oceniane metodą punktową. Punkty są przyznawane za poszczególne osiągnięcia naukowe, artystyczne lub osiągnięcia w sporcie. W celu oceny wniosków minister może powołać ekspertów. Po zakończeniu oceny Minister sporządza listę rankingową wniosków uszeregowaną według liczby punktów. Stypendium otrzymają doktoranci najwyżej ulokowani w tym rankingu; dany minister określi ich liczbę w ramach ustalonego w rozporządzeniu limitu.</w:t>
      </w:r>
    </w:p>
    <w:p w:rsidR="005C3658" w:rsidRPr="005C3658" w:rsidRDefault="005C3658" w:rsidP="005C36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C3658">
        <w:rPr>
          <w:rFonts w:ascii="Times New Roman" w:eastAsia="Times New Roman" w:hAnsi="Times New Roman" w:cs="Times New Roman"/>
          <w:b/>
          <w:bCs/>
          <w:sz w:val="27"/>
          <w:szCs w:val="27"/>
        </w:rPr>
        <w:t>VIII. Wysokość i liczba stypendiów ministra</w:t>
      </w:r>
    </w:p>
    <w:p w:rsidR="005C3658" w:rsidRPr="005C3658" w:rsidRDefault="005C3658" w:rsidP="005C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>Wysokość stypendium ustala właściwy minister, lecz nie może ona przekroczyć 25 000 zł. Limit liczby stypendiów jest określony dla każdego z ministrów nadzorujących uczelnie. Minister Nauki i Szkolnictwa Wyższego może przyznać nie więcej niż 84 stypendia.</w:t>
      </w:r>
    </w:p>
    <w:p w:rsidR="005C3658" w:rsidRPr="005C3658" w:rsidRDefault="005C3658" w:rsidP="005C36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C3658">
        <w:rPr>
          <w:rFonts w:ascii="Times New Roman" w:eastAsia="Times New Roman" w:hAnsi="Times New Roman" w:cs="Times New Roman"/>
          <w:b/>
          <w:bCs/>
          <w:sz w:val="27"/>
          <w:szCs w:val="27"/>
        </w:rPr>
        <w:t>IX. Ogłoszenie listy stypendystów i wypłata stypendium ministra</w:t>
      </w:r>
    </w:p>
    <w:p w:rsidR="005C3658" w:rsidRPr="005C3658" w:rsidRDefault="005C3658" w:rsidP="005C3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>Lista stypendystów zostanie ogłoszona na stronie internetowej urzędu obsługującego ministra, który przyznał stypendium. Do uczelni oraz doktorantów zostaną wysłane decyzje administracyjne w sprawie przyznania lub odmowy przyznania stypendium.</w:t>
      </w:r>
      <w:r w:rsidRPr="005C3658">
        <w:rPr>
          <w:rFonts w:ascii="Times New Roman" w:eastAsia="Times New Roman" w:hAnsi="Times New Roman" w:cs="Times New Roman"/>
          <w:sz w:val="24"/>
          <w:szCs w:val="24"/>
        </w:rPr>
        <w:br/>
        <w:t>Stypendium wypłaca doktorantowi uczelnia ze środków finansowych przekazanych na ten cel przez ministra, który przyznał stypendium. Wypłata stypendium następuje jednorazowo na rachunek bankowy wskazany przez doktoranta albo w innej uzgodnionej formie, w terminie 14 dni od daty zaksięgowania środków na rachunku bankowym uczelni.</w:t>
      </w:r>
    </w:p>
    <w:p w:rsidR="005C3658" w:rsidRPr="005C3658" w:rsidRDefault="005C3658" w:rsidP="005C36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C3658">
        <w:rPr>
          <w:rFonts w:ascii="Times New Roman" w:eastAsia="Times New Roman" w:hAnsi="Times New Roman" w:cs="Times New Roman"/>
          <w:b/>
          <w:bCs/>
          <w:sz w:val="27"/>
          <w:szCs w:val="27"/>
        </w:rPr>
        <w:t>X. Wniosek o przyznanie stypendium</w:t>
      </w:r>
    </w:p>
    <w:p w:rsidR="005C3658" w:rsidRPr="005C3658" w:rsidRDefault="005C3658" w:rsidP="005C365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>Wniosek przygotowuje uczelnia na podstawie kandydatury przedstawionej przez doktoranta.</w:t>
      </w:r>
    </w:p>
    <w:p w:rsidR="005C3658" w:rsidRPr="005C3658" w:rsidRDefault="005C3658" w:rsidP="005C365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>Wniosek składa się z części formalnej (A) oraz części zawierającej wykaz wybitnych osiągnięć (B).</w:t>
      </w:r>
    </w:p>
    <w:p w:rsidR="005C3658" w:rsidRPr="005C3658" w:rsidRDefault="005C3658" w:rsidP="005C365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>Osiągnięcia w części B wniosku w ramach danej kategorii powinny być oznaczone literami alfabetu.</w:t>
      </w:r>
    </w:p>
    <w:p w:rsidR="005C3658" w:rsidRPr="005C3658" w:rsidRDefault="005C3658" w:rsidP="005C365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>Przez datę uzyskania osiągnięcia rozumie się dzień, miesiąc i rok.</w:t>
      </w:r>
    </w:p>
    <w:p w:rsidR="005C3658" w:rsidRPr="005C3658" w:rsidRDefault="005C3658" w:rsidP="005C365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>Przez publikację naukową rozumie się pracę naukową, która została wydana drukiem lub udostępniona na stronie internetowej wydawnictwa, zatem we wniosku nie należy podawać publikacji będących w recenzji lub w druku.</w:t>
      </w:r>
    </w:p>
    <w:p w:rsidR="005C3658" w:rsidRPr="005C3658" w:rsidRDefault="005C3658" w:rsidP="005C365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658">
        <w:rPr>
          <w:rFonts w:ascii="Times New Roman" w:eastAsia="Times New Roman" w:hAnsi="Times New Roman" w:cs="Times New Roman"/>
          <w:sz w:val="24"/>
          <w:szCs w:val="24"/>
        </w:rPr>
        <w:t>Do wniosku przekazywanego właściwemu ministrowi nie dołącza się dokumentów potwierdzających uzyskanie wybitnych osiągnięć.</w:t>
      </w:r>
    </w:p>
    <w:p w:rsidR="00B61F37" w:rsidRDefault="00B61F37"/>
    <w:sectPr w:rsidR="00B61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29D1"/>
    <w:multiLevelType w:val="multilevel"/>
    <w:tmpl w:val="F640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A2255"/>
    <w:multiLevelType w:val="multilevel"/>
    <w:tmpl w:val="7CFE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C3D57"/>
    <w:multiLevelType w:val="multilevel"/>
    <w:tmpl w:val="06E03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32B8E"/>
    <w:multiLevelType w:val="multilevel"/>
    <w:tmpl w:val="6472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692207"/>
    <w:multiLevelType w:val="multilevel"/>
    <w:tmpl w:val="43DA5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4331A4"/>
    <w:multiLevelType w:val="multilevel"/>
    <w:tmpl w:val="23C6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8C3FE5"/>
    <w:multiLevelType w:val="multilevel"/>
    <w:tmpl w:val="DD780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B76D57"/>
    <w:multiLevelType w:val="multilevel"/>
    <w:tmpl w:val="18D6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F5DC7"/>
    <w:multiLevelType w:val="multilevel"/>
    <w:tmpl w:val="B760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C3658"/>
    <w:rsid w:val="005C3658"/>
    <w:rsid w:val="00B6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C3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5C36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36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5C365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ate">
    <w:name w:val="date"/>
    <w:basedOn w:val="Normalny"/>
    <w:rsid w:val="005C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C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C36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port.gov.pl/polskie-zwiazki-sportowe" TargetMode="External"/><Relationship Id="rId5" Type="http://schemas.openxmlformats.org/officeDocument/2006/relationships/hyperlink" Target="http://www.nauka.gov.pl/g2/oryginal/2015_07/9cb038e7f061dab51d83cd422e778c0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1912</Words>
  <Characters>11475</Characters>
  <Application>Microsoft Office Word</Application>
  <DocSecurity>0</DocSecurity>
  <Lines>95</Lines>
  <Paragraphs>26</Paragraphs>
  <ScaleCrop>false</ScaleCrop>
  <Company>Uniwersytet Jana Kochanowskiego</Company>
  <LinksUpToDate>false</LinksUpToDate>
  <CharactersWithSpaces>13361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UJK</dc:creator>
  <cp:keywords/>
  <dc:description/>
  <cp:lastModifiedBy>UJK</cp:lastModifiedBy>
  <cp:revision>2</cp:revision>
  <dcterms:created xsi:type="dcterms:W3CDTF">2015-07-22T06:33:00Z</dcterms:created>
  <dcterms:modified xsi:type="dcterms:W3CDTF">2015-07-22T06:34:00Z</dcterms:modified>
</cp:coreProperties>
</file>