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EF7A0" w14:textId="77777777" w:rsidR="00A624E3" w:rsidRDefault="00CB01D0" w:rsidP="00CB01D0">
      <w:pPr>
        <w:jc w:val="center"/>
        <w:rPr>
          <w:b/>
          <w:sz w:val="28"/>
          <w:szCs w:val="28"/>
        </w:rPr>
      </w:pPr>
      <w:r w:rsidRPr="00CB01D0">
        <w:rPr>
          <w:b/>
          <w:sz w:val="28"/>
          <w:szCs w:val="28"/>
        </w:rPr>
        <w:t>HARMONOGRAM WSPARĆ W PROJEKCIE „WIEDZA TO POTĘGA”</w:t>
      </w:r>
    </w:p>
    <w:p w14:paraId="31AE93D6" w14:textId="77777777" w:rsidR="00CB01D0" w:rsidRDefault="00CB01D0" w:rsidP="00CB01D0">
      <w:pPr>
        <w:jc w:val="center"/>
        <w:rPr>
          <w:b/>
          <w:sz w:val="28"/>
          <w:szCs w:val="28"/>
        </w:rPr>
      </w:pPr>
    </w:p>
    <w:tbl>
      <w:tblPr>
        <w:tblStyle w:val="Tabela-Siatka"/>
        <w:tblpPr w:leftFromText="141" w:rightFromText="141" w:vertAnchor="text" w:horzAnchor="margin" w:tblpXSpec="center" w:tblpY="957"/>
        <w:tblW w:w="9862" w:type="dxa"/>
        <w:tblLook w:val="04A0" w:firstRow="1" w:lastRow="0" w:firstColumn="1" w:lastColumn="0" w:noHBand="0" w:noVBand="1"/>
      </w:tblPr>
      <w:tblGrid>
        <w:gridCol w:w="784"/>
        <w:gridCol w:w="4397"/>
        <w:gridCol w:w="2401"/>
        <w:gridCol w:w="2280"/>
      </w:tblGrid>
      <w:tr w:rsidR="005E15BF" w14:paraId="51CCB097" w14:textId="77777777" w:rsidTr="005E15BF">
        <w:trPr>
          <w:trHeight w:val="620"/>
        </w:trPr>
        <w:tc>
          <w:tcPr>
            <w:tcW w:w="784" w:type="dxa"/>
          </w:tcPr>
          <w:p w14:paraId="116A4300" w14:textId="77777777" w:rsidR="005E15BF" w:rsidRDefault="005E15BF" w:rsidP="005E15BF">
            <w:pPr>
              <w:pStyle w:val="Akapitzlist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Lp.</w:t>
            </w:r>
          </w:p>
        </w:tc>
        <w:tc>
          <w:tcPr>
            <w:tcW w:w="4397" w:type="dxa"/>
          </w:tcPr>
          <w:p w14:paraId="34990AB4" w14:textId="77777777" w:rsidR="005E15BF" w:rsidRDefault="005E15BF" w:rsidP="005E15BF">
            <w:pPr>
              <w:pStyle w:val="Akapitzlist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Nazwa szkolenia</w:t>
            </w:r>
          </w:p>
        </w:tc>
        <w:tc>
          <w:tcPr>
            <w:tcW w:w="2401" w:type="dxa"/>
          </w:tcPr>
          <w:p w14:paraId="6E3C5B9A" w14:textId="77777777" w:rsidR="005E15BF" w:rsidRDefault="005E15BF" w:rsidP="005E15BF">
            <w:pPr>
              <w:pStyle w:val="Akapitzlist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Data szkolenia</w:t>
            </w:r>
          </w:p>
        </w:tc>
        <w:tc>
          <w:tcPr>
            <w:tcW w:w="2280" w:type="dxa"/>
          </w:tcPr>
          <w:p w14:paraId="1C931656" w14:textId="77777777" w:rsidR="005E15BF" w:rsidRDefault="005E15BF" w:rsidP="005E15BF">
            <w:pPr>
              <w:pStyle w:val="Akapitzlist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Godziny od - do</w:t>
            </w:r>
          </w:p>
        </w:tc>
      </w:tr>
      <w:tr w:rsidR="005E15BF" w14:paraId="56A1FC8B" w14:textId="77777777" w:rsidTr="005E15BF">
        <w:trPr>
          <w:trHeight w:val="530"/>
        </w:trPr>
        <w:tc>
          <w:tcPr>
            <w:tcW w:w="784" w:type="dxa"/>
          </w:tcPr>
          <w:p w14:paraId="349F7868" w14:textId="77777777" w:rsidR="005E15BF" w:rsidRDefault="005E15BF" w:rsidP="005E15BF">
            <w:pPr>
              <w:pStyle w:val="Akapitzlist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4397" w:type="dxa"/>
          </w:tcPr>
          <w:p w14:paraId="64DB08AB" w14:textId="31C10B8A" w:rsidR="005E15BF" w:rsidRPr="005E15BF" w:rsidRDefault="00262375" w:rsidP="005E15BF">
            <w:pPr>
              <w:pStyle w:val="Akapitzlist"/>
              <w:ind w:left="0"/>
              <w:rPr>
                <w:b/>
                <w:sz w:val="24"/>
                <w:szCs w:val="24"/>
              </w:rPr>
            </w:pPr>
            <w:r w:rsidRPr="00262375">
              <w:rPr>
                <w:b/>
                <w:sz w:val="24"/>
                <w:szCs w:val="24"/>
              </w:rPr>
              <w:t>KOMPETENCJE CYFROWE</w:t>
            </w:r>
          </w:p>
        </w:tc>
        <w:tc>
          <w:tcPr>
            <w:tcW w:w="2401" w:type="dxa"/>
          </w:tcPr>
          <w:p w14:paraId="6F63637F" w14:textId="25288BE7" w:rsidR="005E15BF" w:rsidRPr="00262375" w:rsidRDefault="00CA47B2" w:rsidP="005E15BF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5E15BF" w:rsidRPr="0026237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12</w:t>
            </w:r>
            <w:r w:rsidR="005E15BF" w:rsidRPr="00262375">
              <w:rPr>
                <w:sz w:val="24"/>
                <w:szCs w:val="24"/>
              </w:rPr>
              <w:t>.202</w:t>
            </w:r>
            <w:r w:rsidR="00D96F52">
              <w:rPr>
                <w:sz w:val="24"/>
                <w:szCs w:val="24"/>
              </w:rPr>
              <w:t>4</w:t>
            </w:r>
            <w:r w:rsidR="005E15BF" w:rsidRPr="00262375">
              <w:rPr>
                <w:sz w:val="24"/>
                <w:szCs w:val="24"/>
              </w:rPr>
              <w:t xml:space="preserve"> r.</w:t>
            </w:r>
          </w:p>
          <w:p w14:paraId="41E86EA0" w14:textId="48E42A8B" w:rsidR="00262375" w:rsidRPr="005E15BF" w:rsidRDefault="00CA47B2" w:rsidP="005E15BF">
            <w:pPr>
              <w:pStyle w:val="Akapitzlist"/>
              <w:ind w:left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262375" w:rsidRPr="0026237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12</w:t>
            </w:r>
            <w:r w:rsidR="00262375" w:rsidRPr="00262375">
              <w:rPr>
                <w:sz w:val="24"/>
                <w:szCs w:val="24"/>
              </w:rPr>
              <w:t>.202</w:t>
            </w:r>
            <w:r w:rsidR="00D96F52">
              <w:rPr>
                <w:sz w:val="24"/>
                <w:szCs w:val="24"/>
              </w:rPr>
              <w:t>4</w:t>
            </w:r>
            <w:r w:rsidR="00262375" w:rsidRPr="00262375">
              <w:rPr>
                <w:sz w:val="24"/>
                <w:szCs w:val="24"/>
              </w:rPr>
              <w:t xml:space="preserve"> r.</w:t>
            </w:r>
            <w:r w:rsidR="00262375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80" w:type="dxa"/>
          </w:tcPr>
          <w:p w14:paraId="0CE8B630" w14:textId="2348AE35" w:rsidR="005E15BF" w:rsidRPr="005E15BF" w:rsidRDefault="005E15BF" w:rsidP="005E15BF">
            <w:pPr>
              <w:pStyle w:val="Akapitzlist"/>
              <w:ind w:left="0"/>
              <w:rPr>
                <w:b/>
                <w:sz w:val="24"/>
                <w:szCs w:val="24"/>
              </w:rPr>
            </w:pPr>
            <w:r w:rsidRPr="005E15BF">
              <w:rPr>
                <w:sz w:val="24"/>
                <w:szCs w:val="24"/>
              </w:rPr>
              <w:t>1</w:t>
            </w:r>
            <w:r w:rsidR="00262375">
              <w:rPr>
                <w:sz w:val="24"/>
                <w:szCs w:val="24"/>
              </w:rPr>
              <w:t>0</w:t>
            </w:r>
            <w:r w:rsidRPr="005E15BF">
              <w:rPr>
                <w:sz w:val="24"/>
                <w:szCs w:val="24"/>
              </w:rPr>
              <w:t>:</w:t>
            </w:r>
            <w:r w:rsidR="00262375">
              <w:rPr>
                <w:sz w:val="24"/>
                <w:szCs w:val="24"/>
              </w:rPr>
              <w:t>00</w:t>
            </w:r>
            <w:r w:rsidRPr="005E15BF">
              <w:rPr>
                <w:sz w:val="24"/>
                <w:szCs w:val="24"/>
              </w:rPr>
              <w:t>-</w:t>
            </w:r>
            <w:r w:rsidR="00262375">
              <w:rPr>
                <w:sz w:val="24"/>
                <w:szCs w:val="24"/>
              </w:rPr>
              <w:t>16</w:t>
            </w:r>
            <w:r w:rsidRPr="005E15BF">
              <w:rPr>
                <w:sz w:val="24"/>
                <w:szCs w:val="24"/>
              </w:rPr>
              <w:t>:00</w:t>
            </w:r>
          </w:p>
        </w:tc>
      </w:tr>
      <w:tr w:rsidR="005E15BF" w14:paraId="66944897" w14:textId="77777777" w:rsidTr="005E15BF">
        <w:trPr>
          <w:trHeight w:val="530"/>
        </w:trPr>
        <w:tc>
          <w:tcPr>
            <w:tcW w:w="784" w:type="dxa"/>
          </w:tcPr>
          <w:p w14:paraId="1F6247AD" w14:textId="77777777" w:rsidR="005E15BF" w:rsidRDefault="005E15BF" w:rsidP="005E15BF">
            <w:pPr>
              <w:pStyle w:val="Akapitzlist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4397" w:type="dxa"/>
          </w:tcPr>
          <w:p w14:paraId="18646FE6" w14:textId="4B850C2B" w:rsidR="005E15BF" w:rsidRPr="005E15BF" w:rsidRDefault="00262375" w:rsidP="005E15BF">
            <w:pPr>
              <w:pStyle w:val="Akapitzlist"/>
              <w:ind w:left="0"/>
              <w:rPr>
                <w:b/>
                <w:sz w:val="24"/>
                <w:szCs w:val="24"/>
              </w:rPr>
            </w:pPr>
            <w:r w:rsidRPr="00262375">
              <w:rPr>
                <w:b/>
                <w:sz w:val="24"/>
                <w:szCs w:val="24"/>
              </w:rPr>
              <w:t>ZIELONA TRANSFORMACJA</w:t>
            </w:r>
          </w:p>
        </w:tc>
        <w:tc>
          <w:tcPr>
            <w:tcW w:w="2401" w:type="dxa"/>
          </w:tcPr>
          <w:p w14:paraId="602578EF" w14:textId="77DE411B" w:rsidR="005E15BF" w:rsidRPr="005E15BF" w:rsidRDefault="00D96F52" w:rsidP="005E15BF">
            <w:pPr>
              <w:pStyle w:val="Akapitzlist"/>
              <w:ind w:left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A47B2">
              <w:rPr>
                <w:sz w:val="24"/>
                <w:szCs w:val="24"/>
              </w:rPr>
              <w:t>0</w:t>
            </w:r>
            <w:r w:rsidR="005E15BF" w:rsidRPr="005E15BF">
              <w:rPr>
                <w:sz w:val="24"/>
                <w:szCs w:val="24"/>
              </w:rPr>
              <w:t>.0</w:t>
            </w:r>
            <w:r w:rsidR="00262375">
              <w:rPr>
                <w:sz w:val="24"/>
                <w:szCs w:val="24"/>
              </w:rPr>
              <w:t>4</w:t>
            </w:r>
            <w:r w:rsidR="005E15BF" w:rsidRPr="005E15BF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4</w:t>
            </w:r>
            <w:r w:rsidR="005E15BF" w:rsidRPr="005E15BF">
              <w:rPr>
                <w:sz w:val="24"/>
                <w:szCs w:val="24"/>
              </w:rPr>
              <w:t xml:space="preserve"> r.</w:t>
            </w:r>
          </w:p>
        </w:tc>
        <w:tc>
          <w:tcPr>
            <w:tcW w:w="2280" w:type="dxa"/>
          </w:tcPr>
          <w:p w14:paraId="189D5360" w14:textId="0609D132" w:rsidR="005E15BF" w:rsidRPr="005E15BF" w:rsidRDefault="00D96F52" w:rsidP="005E15BF">
            <w:pPr>
              <w:pStyle w:val="Akapitzlist"/>
              <w:ind w:left="0"/>
              <w:rPr>
                <w:b/>
                <w:sz w:val="24"/>
                <w:szCs w:val="24"/>
              </w:rPr>
            </w:pPr>
            <w:r w:rsidRPr="00D96F52">
              <w:rPr>
                <w:sz w:val="24"/>
                <w:szCs w:val="24"/>
              </w:rPr>
              <w:t>10:00-16:00</w:t>
            </w:r>
          </w:p>
        </w:tc>
      </w:tr>
    </w:tbl>
    <w:p w14:paraId="349D90FC" w14:textId="4F15A2C3" w:rsidR="00CB01D0" w:rsidRDefault="00CB01D0" w:rsidP="00CB01D0">
      <w:pPr>
        <w:pStyle w:val="Akapitzlist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Obowiązkowe szkolenia podnoszące kompetencj</w:t>
      </w:r>
      <w:r w:rsidR="00B14AD7">
        <w:rPr>
          <w:b/>
          <w:sz w:val="28"/>
          <w:szCs w:val="28"/>
        </w:rPr>
        <w:t>e:</w:t>
      </w:r>
      <w:r>
        <w:rPr>
          <w:b/>
          <w:sz w:val="28"/>
          <w:szCs w:val="28"/>
        </w:rPr>
        <w:t xml:space="preserve"> cyfrowe na rzecz zielonej transformacji oraz </w:t>
      </w:r>
      <w:r w:rsidR="00B14AD7">
        <w:rPr>
          <w:b/>
          <w:sz w:val="28"/>
          <w:szCs w:val="28"/>
        </w:rPr>
        <w:t xml:space="preserve"> nowoczesne metody </w:t>
      </w:r>
      <w:r>
        <w:rPr>
          <w:b/>
          <w:sz w:val="28"/>
          <w:szCs w:val="28"/>
        </w:rPr>
        <w:t>dydaktyczne:</w:t>
      </w:r>
    </w:p>
    <w:p w14:paraId="1BCFEEAA" w14:textId="77777777" w:rsidR="00CB01D0" w:rsidRDefault="00CB01D0" w:rsidP="00CB01D0">
      <w:pPr>
        <w:pStyle w:val="Akapitzlist"/>
        <w:rPr>
          <w:b/>
          <w:sz w:val="28"/>
          <w:szCs w:val="28"/>
        </w:rPr>
      </w:pPr>
    </w:p>
    <w:p w14:paraId="13039E71" w14:textId="3C90E64F" w:rsidR="00CB01D0" w:rsidRDefault="00262375" w:rsidP="00B14AD7">
      <w:pPr>
        <w:pStyle w:val="Akapitzlist"/>
        <w:rPr>
          <w:bCs/>
          <w:sz w:val="24"/>
          <w:szCs w:val="24"/>
        </w:rPr>
      </w:pPr>
      <w:r>
        <w:rPr>
          <w:bCs/>
          <w:sz w:val="24"/>
          <w:szCs w:val="24"/>
        </w:rPr>
        <w:t>S</w:t>
      </w:r>
      <w:r w:rsidR="004A47FD" w:rsidRPr="00B14AD7">
        <w:rPr>
          <w:bCs/>
          <w:sz w:val="24"/>
          <w:szCs w:val="24"/>
        </w:rPr>
        <w:t>zkole</w:t>
      </w:r>
      <w:r>
        <w:rPr>
          <w:bCs/>
          <w:sz w:val="24"/>
          <w:szCs w:val="24"/>
        </w:rPr>
        <w:t>nie z Kompetencji Cyfrowych</w:t>
      </w:r>
      <w:r w:rsidR="004A47FD" w:rsidRPr="00B14AD7">
        <w:rPr>
          <w:bCs/>
          <w:sz w:val="24"/>
          <w:szCs w:val="24"/>
        </w:rPr>
        <w:t xml:space="preserve"> trwa </w:t>
      </w:r>
      <w:r>
        <w:rPr>
          <w:bCs/>
          <w:sz w:val="24"/>
          <w:szCs w:val="24"/>
        </w:rPr>
        <w:t>16</w:t>
      </w:r>
      <w:r w:rsidR="004A47FD" w:rsidRPr="00B14AD7">
        <w:rPr>
          <w:bCs/>
          <w:sz w:val="24"/>
          <w:szCs w:val="24"/>
        </w:rPr>
        <w:t xml:space="preserve"> godzin dydaktyczn</w:t>
      </w:r>
      <w:r>
        <w:rPr>
          <w:bCs/>
          <w:sz w:val="24"/>
          <w:szCs w:val="24"/>
        </w:rPr>
        <w:t>ych, natomiast szkolenie z kompetencji Zielonej Transformacji trwa 8 godzin dydaktycznych</w:t>
      </w:r>
      <w:r w:rsidR="004A47FD" w:rsidRPr="00B14AD7">
        <w:rPr>
          <w:bCs/>
          <w:sz w:val="24"/>
          <w:szCs w:val="24"/>
        </w:rPr>
        <w:t>.</w:t>
      </w:r>
    </w:p>
    <w:p w14:paraId="3FDA39A6" w14:textId="77777777" w:rsidR="00262375" w:rsidRPr="00B14AD7" w:rsidRDefault="00262375" w:rsidP="00B14AD7">
      <w:pPr>
        <w:pStyle w:val="Akapitzlist"/>
        <w:rPr>
          <w:bCs/>
          <w:sz w:val="24"/>
          <w:szCs w:val="24"/>
        </w:rPr>
      </w:pPr>
    </w:p>
    <w:sectPr w:rsidR="00262375" w:rsidRPr="00B14AD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BFCED" w14:textId="77777777" w:rsidR="00DA2CA1" w:rsidRDefault="00DA2CA1" w:rsidP="00CB01D0">
      <w:pPr>
        <w:spacing w:after="0" w:line="240" w:lineRule="auto"/>
      </w:pPr>
      <w:r>
        <w:separator/>
      </w:r>
    </w:p>
  </w:endnote>
  <w:endnote w:type="continuationSeparator" w:id="0">
    <w:p w14:paraId="04475B21" w14:textId="77777777" w:rsidR="00DA2CA1" w:rsidRDefault="00DA2CA1" w:rsidP="00CB0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523AC" w14:textId="77777777" w:rsidR="004A47FD" w:rsidRDefault="004A47FD">
    <w:pPr>
      <w:pStyle w:val="Stopka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CDF71DB" wp14:editId="131FB135">
              <wp:simplePos x="0" y="0"/>
              <wp:positionH relativeFrom="margin">
                <wp:posOffset>-982980</wp:posOffset>
              </wp:positionH>
              <wp:positionV relativeFrom="paragraph">
                <wp:posOffset>-129540</wp:posOffset>
              </wp:positionV>
              <wp:extent cx="7665085" cy="76200"/>
              <wp:effectExtent l="0" t="0" r="0" b="0"/>
              <wp:wrapNone/>
              <wp:docPr id="5" name="Grupa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665085" cy="76200"/>
                        <a:chOff x="0" y="0"/>
                        <a:chExt cx="7665085" cy="137795"/>
                      </a:xfrm>
                    </wpg:grpSpPr>
                    <wps:wsp>
                      <wps:cNvPr id="9" name="Prostokąt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0" y="0"/>
                          <a:ext cx="7665085" cy="13779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4F7221" w14:textId="77777777" w:rsidR="004A47FD" w:rsidRPr="00673541" w:rsidRDefault="004A47FD" w:rsidP="004A47F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Prostokąt 11"/>
                      <wps:cNvSpPr/>
                      <wps:spPr>
                        <a:xfrm>
                          <a:off x="66675" y="0"/>
                          <a:ext cx="1424940" cy="13716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CDF71DB" id="Grupa 5" o:spid="_x0000_s1026" alt="&quot;&quot;" style="position:absolute;margin-left:-77.4pt;margin-top:-10.2pt;width:603.55pt;height:6pt;z-index:251661312;mso-position-horizontal-relative:margin;mso-height-relative:margin" coordsize="766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">
              <v:rect id="Prostokąt 9" o:spid="_x0000_s1027" alt="&quot;&quot;" style="position:absolute;width:76650;height:1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" fillcolor="#ed7d31 [3205]" stroked="f" strokeweight="1pt">
                <v:textbox>
                  <w:txbxContent>
                    <w:p w14:paraId="054F7221" w14:textId="77777777" w:rsidR="004A47FD" w:rsidRPr="00673541" w:rsidRDefault="004A47FD" w:rsidP="004A47FD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  <v:rect id="Prostokąt 11" o:spid="_x0000_s1028" style="position:absolute;left:666;width:1425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" fillcolor="#f4b083 [1941]" stroked="f" strokeweight="1pt"/>
              <w10:wrap anchorx="margin"/>
            </v:group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41DDFF24" wp14:editId="7C91ED74">
              <wp:simplePos x="0" y="0"/>
              <wp:positionH relativeFrom="column">
                <wp:posOffset>-754380</wp:posOffset>
              </wp:positionH>
              <wp:positionV relativeFrom="page">
                <wp:posOffset>10027285</wp:posOffset>
              </wp:positionV>
              <wp:extent cx="7254240" cy="388620"/>
              <wp:effectExtent l="0" t="0" r="3810" b="0"/>
              <wp:wrapNone/>
              <wp:docPr id="20" name="Pole tekstowe 20" descr="perspektywa finansowa oraz po prawej stronie tytuł projektu Kreator kariery - zbuduj swoją przyszłość zawodową z UJK w Kielcach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54240" cy="3886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1F7C6A" w14:textId="77777777" w:rsidR="004A47FD" w:rsidRPr="00324F0A" w:rsidRDefault="004A47FD" w:rsidP="004A47FD">
                          <w:pPr>
                            <w:spacing w:after="0" w:line="240" w:lineRule="auto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</w:t>
                          </w:r>
                          <w:r w:rsidRPr="00324F0A">
                            <w:rPr>
                              <w:b/>
                            </w:rPr>
                            <w:t>ER</w:t>
                          </w:r>
                          <w:r>
                            <w:rPr>
                              <w:b/>
                            </w:rPr>
                            <w:t xml:space="preserve">S </w:t>
                          </w:r>
                          <w:r w:rsidRPr="00324F0A">
                            <w:rPr>
                              <w:b/>
                            </w:rPr>
                            <w:t>20</w:t>
                          </w:r>
                          <w:r>
                            <w:rPr>
                              <w:b/>
                            </w:rPr>
                            <w:t>21</w:t>
                          </w:r>
                          <w:r w:rsidRPr="00324F0A">
                            <w:rPr>
                              <w:b/>
                            </w:rPr>
                            <w:t>–202</w:t>
                          </w:r>
                          <w:r>
                            <w:rPr>
                              <w:b/>
                            </w:rPr>
                            <w:t xml:space="preserve">7                                         </w:t>
                          </w:r>
                          <w:r>
                            <w:rPr>
                              <w:b/>
                            </w:rPr>
                            <w:ptab w:relativeTo="margin" w:alignment="right" w:leader="none"/>
                          </w:r>
                          <w:r>
                            <w:rPr>
                              <w:b/>
                            </w:rPr>
                            <w:t>WIEDZA TO POTĘGA</w:t>
                          </w:r>
                        </w:p>
                        <w:p w14:paraId="3CF4DB61" w14:textId="77777777" w:rsidR="004A47FD" w:rsidRPr="00324F0A" w:rsidRDefault="004A47FD" w:rsidP="004A47FD">
                          <w:pPr>
                            <w:spacing w:after="0" w:line="240" w:lineRule="auto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DDFF24" id="_x0000_t202" coordsize="21600,21600" o:spt="202" path="m,l,21600r21600,l21600,xe">
              <v:stroke joinstyle="miter"/>
              <v:path gradientshapeok="t" o:connecttype="rect"/>
            </v:shapetype>
            <v:shape id="Pole tekstowe 20" o:spid="_x0000_s1029" type="#_x0000_t202" alt="perspektywa finansowa oraz po prawej stronie tytuł projektu Kreator kariery - zbuduj swoją przyszłość zawodową z UJK w Kielcach" style="position:absolute;margin-left:-59.4pt;margin-top:789.55pt;width:571.2pt;height:3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" fillcolor="white [3201]" stroked="f" strokeweight=".5pt">
              <v:textbox>
                <w:txbxContent>
                  <w:p w14:paraId="721F7C6A" w14:textId="77777777" w:rsidR="004A47FD" w:rsidRPr="00324F0A" w:rsidRDefault="004A47FD" w:rsidP="004A47FD">
                    <w:pPr>
                      <w:spacing w:after="0" w:line="240" w:lineRule="auto"/>
                      <w:rPr>
                        <w:b/>
                      </w:rPr>
                    </w:pPr>
                    <w:r>
                      <w:rPr>
                        <w:b/>
                      </w:rPr>
                      <w:t>F</w:t>
                    </w:r>
                    <w:r w:rsidRPr="00324F0A">
                      <w:rPr>
                        <w:b/>
                      </w:rPr>
                      <w:t>ER</w:t>
                    </w:r>
                    <w:r>
                      <w:rPr>
                        <w:b/>
                      </w:rPr>
                      <w:t xml:space="preserve">S </w:t>
                    </w:r>
                    <w:r w:rsidRPr="00324F0A">
                      <w:rPr>
                        <w:b/>
                      </w:rPr>
                      <w:t>20</w:t>
                    </w:r>
                    <w:r>
                      <w:rPr>
                        <w:b/>
                      </w:rPr>
                      <w:t>21</w:t>
                    </w:r>
                    <w:r w:rsidRPr="00324F0A">
                      <w:rPr>
                        <w:b/>
                      </w:rPr>
                      <w:t>–202</w:t>
                    </w:r>
                    <w:r>
                      <w:rPr>
                        <w:b/>
                      </w:rPr>
                      <w:t xml:space="preserve">7                                         </w:t>
                    </w:r>
                    <w:r>
                      <w:rPr>
                        <w:b/>
                      </w:rPr>
                      <w:ptab w:relativeTo="margin" w:alignment="right" w:leader="none"/>
                    </w:r>
                    <w:r>
                      <w:rPr>
                        <w:b/>
                      </w:rPr>
                      <w:t>WIEDZA TO POTĘGA</w:t>
                    </w:r>
                  </w:p>
                  <w:p w14:paraId="3CF4DB61" w14:textId="77777777" w:rsidR="004A47FD" w:rsidRPr="00324F0A" w:rsidRDefault="004A47FD" w:rsidP="004A47FD">
                    <w:pPr>
                      <w:spacing w:after="0" w:line="240" w:lineRule="auto"/>
                      <w:rPr>
                        <w:b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3216F" w14:textId="77777777" w:rsidR="00DA2CA1" w:rsidRDefault="00DA2CA1" w:rsidP="00CB01D0">
      <w:pPr>
        <w:spacing w:after="0" w:line="240" w:lineRule="auto"/>
      </w:pPr>
      <w:r>
        <w:separator/>
      </w:r>
    </w:p>
  </w:footnote>
  <w:footnote w:type="continuationSeparator" w:id="0">
    <w:p w14:paraId="292D3115" w14:textId="77777777" w:rsidR="00DA2CA1" w:rsidRDefault="00DA2CA1" w:rsidP="00CB0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FD1ED" w14:textId="77777777" w:rsidR="00CB01D0" w:rsidRDefault="00CB01D0" w:rsidP="00CB01D0">
    <w:pPr>
      <w:pStyle w:val="NormalnyWeb"/>
    </w:pPr>
    <w:r>
      <w:rPr>
        <w:noProof/>
      </w:rPr>
      <w:drawing>
        <wp:inline distT="0" distB="0" distL="0" distR="0" wp14:anchorId="2CAD38E3" wp14:editId="0C6C2BF8">
          <wp:extent cx="5989529" cy="827334"/>
          <wp:effectExtent l="0" t="0" r="0" b="0"/>
          <wp:docPr id="1" name="Obraz 1" descr="C:\Users\karper\Desktop\WIEDZA TO POTĘGA\loga-projek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rper\Desktop\WIEDZA TO POTĘGA\loga-projek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6030" cy="8765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8534C1" w14:textId="77777777" w:rsidR="00CB01D0" w:rsidRDefault="00CB01D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AA1000"/>
    <w:multiLevelType w:val="hybridMultilevel"/>
    <w:tmpl w:val="0DA4C1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3020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1D0"/>
    <w:rsid w:val="00066298"/>
    <w:rsid w:val="00262375"/>
    <w:rsid w:val="002F12FD"/>
    <w:rsid w:val="004716E9"/>
    <w:rsid w:val="004A47FD"/>
    <w:rsid w:val="005C7908"/>
    <w:rsid w:val="005E15BF"/>
    <w:rsid w:val="0066452F"/>
    <w:rsid w:val="00813A8F"/>
    <w:rsid w:val="00897A2B"/>
    <w:rsid w:val="00A05B90"/>
    <w:rsid w:val="00A624E3"/>
    <w:rsid w:val="00A9703B"/>
    <w:rsid w:val="00AF0FED"/>
    <w:rsid w:val="00B14AD7"/>
    <w:rsid w:val="00B34EE9"/>
    <w:rsid w:val="00BC4CD1"/>
    <w:rsid w:val="00C140E6"/>
    <w:rsid w:val="00CA47B2"/>
    <w:rsid w:val="00CB01D0"/>
    <w:rsid w:val="00D96F52"/>
    <w:rsid w:val="00DA2CA1"/>
    <w:rsid w:val="00EF2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49AE4A"/>
  <w15:chartTrackingRefBased/>
  <w15:docId w15:val="{FEEEC141-DD84-4929-AC12-790458471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B01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01D0"/>
  </w:style>
  <w:style w:type="paragraph" w:styleId="Stopka">
    <w:name w:val="footer"/>
    <w:basedOn w:val="Normalny"/>
    <w:link w:val="StopkaZnak"/>
    <w:uiPriority w:val="99"/>
    <w:unhideWhenUsed/>
    <w:rsid w:val="00CB01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01D0"/>
  </w:style>
  <w:style w:type="paragraph" w:styleId="NormalnyWeb">
    <w:name w:val="Normal (Web)"/>
    <w:basedOn w:val="Normalny"/>
    <w:uiPriority w:val="99"/>
    <w:semiHidden/>
    <w:unhideWhenUsed/>
    <w:rsid w:val="00CB0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B01D0"/>
    <w:pPr>
      <w:ind w:left="720"/>
      <w:contextualSpacing/>
    </w:pPr>
  </w:style>
  <w:style w:type="table" w:styleId="Tabela-Siatka">
    <w:name w:val="Table Grid"/>
    <w:basedOn w:val="Standardowy"/>
    <w:uiPriority w:val="39"/>
    <w:rsid w:val="00CB0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Perz</dc:creator>
  <cp:keywords/>
  <dc:description/>
  <cp:lastModifiedBy>Tomasz Marwicki</cp:lastModifiedBy>
  <cp:revision>4</cp:revision>
  <dcterms:created xsi:type="dcterms:W3CDTF">2025-04-11T07:06:00Z</dcterms:created>
  <dcterms:modified xsi:type="dcterms:W3CDTF">2025-06-11T12:24:00Z</dcterms:modified>
</cp:coreProperties>
</file>