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F2218" w14:textId="2B44ADBA" w:rsidR="0000619E" w:rsidRPr="007A535F" w:rsidRDefault="0000619E" w:rsidP="0000619E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6"/>
          <w:szCs w:val="26"/>
          <w:lang w:eastAsia="pl-PL"/>
        </w:rPr>
      </w:pPr>
      <w:r w:rsidRPr="007A535F">
        <w:rPr>
          <w:rFonts w:eastAsia="Times New Roman" w:cstheme="minorHAnsi"/>
          <w:b/>
          <w:bCs/>
          <w:kern w:val="36"/>
          <w:sz w:val="26"/>
          <w:szCs w:val="26"/>
          <w:lang w:eastAsia="pl-PL"/>
        </w:rPr>
        <w:t>Nagroda za ankietyzację.</w:t>
      </w:r>
    </w:p>
    <w:p w14:paraId="59CBE5E2" w14:textId="77777777" w:rsidR="0000619E" w:rsidRPr="007A535F" w:rsidRDefault="0000619E" w:rsidP="0000619E">
      <w:pPr>
        <w:spacing w:after="0" w:line="240" w:lineRule="auto"/>
        <w:jc w:val="both"/>
        <w:rPr>
          <w:rFonts w:eastAsia="Times New Roman" w:cstheme="minorHAnsi"/>
          <w:sz w:val="26"/>
          <w:szCs w:val="26"/>
          <w:lang w:eastAsia="pl-PL"/>
        </w:rPr>
      </w:pPr>
    </w:p>
    <w:p w14:paraId="7E3EEFE8" w14:textId="638999B4" w:rsidR="0000619E" w:rsidRPr="007A535F" w:rsidRDefault="0000619E" w:rsidP="0000619E">
      <w:pPr>
        <w:spacing w:after="0" w:line="240" w:lineRule="auto"/>
        <w:jc w:val="both"/>
        <w:rPr>
          <w:rFonts w:eastAsia="Times New Roman" w:cstheme="minorHAnsi"/>
          <w:sz w:val="26"/>
          <w:szCs w:val="26"/>
          <w:lang w:eastAsia="pl-PL"/>
        </w:rPr>
      </w:pPr>
      <w:r w:rsidRPr="007A535F">
        <w:rPr>
          <w:rFonts w:eastAsia="Times New Roman" w:cstheme="minorHAnsi"/>
          <w:sz w:val="26"/>
          <w:szCs w:val="26"/>
          <w:lang w:eastAsia="pl-PL"/>
        </w:rPr>
        <w:t xml:space="preserve">Szanowni Państwo, drodzy </w:t>
      </w:r>
      <w:r w:rsidRPr="007A535F">
        <w:rPr>
          <w:rFonts w:eastAsia="Times New Roman" w:cstheme="minorHAnsi"/>
          <w:sz w:val="26"/>
          <w:szCs w:val="26"/>
          <w:lang w:eastAsia="pl-PL"/>
        </w:rPr>
        <w:t>Respondenci ankiet</w:t>
      </w:r>
      <w:r w:rsidRPr="007A535F">
        <w:rPr>
          <w:rFonts w:eastAsia="Times New Roman" w:cstheme="minorHAnsi"/>
          <w:sz w:val="26"/>
          <w:szCs w:val="26"/>
          <w:lang w:eastAsia="pl-PL"/>
        </w:rPr>
        <w:t>,</w:t>
      </w:r>
    </w:p>
    <w:p w14:paraId="4F868B32" w14:textId="1838E4F4" w:rsidR="0000619E" w:rsidRPr="007A535F" w:rsidRDefault="0000619E" w:rsidP="0000619E">
      <w:pPr>
        <w:spacing w:after="0" w:line="240" w:lineRule="auto"/>
        <w:jc w:val="both"/>
        <w:rPr>
          <w:rFonts w:eastAsia="Times New Roman" w:cstheme="minorHAnsi"/>
          <w:sz w:val="26"/>
          <w:szCs w:val="26"/>
          <w:lang w:eastAsia="pl-PL"/>
        </w:rPr>
      </w:pPr>
      <w:r w:rsidRPr="007A535F">
        <w:rPr>
          <w:rFonts w:eastAsia="Times New Roman" w:cstheme="minorHAnsi"/>
          <w:sz w:val="26"/>
          <w:szCs w:val="26"/>
          <w:lang w:eastAsia="pl-PL"/>
        </w:rPr>
        <w:t>wydział</w:t>
      </w:r>
      <w:r w:rsidR="00225AD2" w:rsidRPr="007A535F">
        <w:rPr>
          <w:rFonts w:eastAsia="Times New Roman" w:cstheme="minorHAnsi"/>
          <w:sz w:val="26"/>
          <w:szCs w:val="26"/>
          <w:lang w:eastAsia="pl-PL"/>
        </w:rPr>
        <w:t>em</w:t>
      </w:r>
      <w:r w:rsidRPr="007A535F">
        <w:rPr>
          <w:rFonts w:eastAsia="Times New Roman" w:cstheme="minorHAnsi"/>
          <w:sz w:val="26"/>
          <w:szCs w:val="26"/>
          <w:lang w:eastAsia="pl-PL"/>
        </w:rPr>
        <w:t>, który wykazał się najwyższym stopniem zaangażowania w proces ankietyzacji w roku akademickim 2021/</w:t>
      </w:r>
      <w:r w:rsidRPr="007A535F">
        <w:rPr>
          <w:rFonts w:eastAsia="Times New Roman" w:cstheme="minorHAnsi"/>
          <w:sz w:val="26"/>
          <w:szCs w:val="26"/>
          <w:lang w:eastAsia="pl-PL"/>
        </w:rPr>
        <w:t>20</w:t>
      </w:r>
      <w:r w:rsidRPr="007A535F">
        <w:rPr>
          <w:rFonts w:eastAsia="Times New Roman" w:cstheme="minorHAnsi"/>
          <w:sz w:val="26"/>
          <w:szCs w:val="26"/>
          <w:lang w:eastAsia="pl-PL"/>
        </w:rPr>
        <w:t xml:space="preserve">22 jest Wydział Pedagogiki i Psychologii </w:t>
      </w:r>
      <w:r w:rsidR="00225AD2" w:rsidRPr="007A535F">
        <w:rPr>
          <w:rFonts w:eastAsia="Times New Roman" w:cstheme="minorHAnsi"/>
          <w:sz w:val="26"/>
          <w:szCs w:val="26"/>
          <w:lang w:eastAsia="pl-PL"/>
        </w:rPr>
        <w:t xml:space="preserve">(uzyskał </w:t>
      </w:r>
      <w:r w:rsidRPr="007A535F">
        <w:rPr>
          <w:rFonts w:eastAsia="Times New Roman" w:cstheme="minorHAnsi"/>
          <w:sz w:val="26"/>
          <w:szCs w:val="26"/>
          <w:lang w:eastAsia="pl-PL"/>
        </w:rPr>
        <w:t xml:space="preserve">najwyższy poziom wypełnienia ankiet ze względu na liczbę studentów na wydziale, tj. 30,1%). Pan Rektor – prof. dr hab. Stanisław Głuszek </w:t>
      </w:r>
      <w:r w:rsidRPr="007A535F">
        <w:rPr>
          <w:rFonts w:eastAsia="Times New Roman" w:cstheme="minorHAnsi"/>
          <w:sz w:val="26"/>
          <w:szCs w:val="26"/>
          <w:lang w:eastAsia="pl-PL"/>
        </w:rPr>
        <w:t xml:space="preserve">podjął decyzję, że nagrodą </w:t>
      </w:r>
      <w:r w:rsidRPr="007A535F">
        <w:rPr>
          <w:rFonts w:eastAsia="Times New Roman" w:cstheme="minorHAnsi"/>
          <w:color w:val="0070C0"/>
          <w:sz w:val="26"/>
          <w:szCs w:val="26"/>
          <w:lang w:eastAsia="pl-PL"/>
        </w:rPr>
        <w:t xml:space="preserve">dla studentów tego wydziału </w:t>
      </w:r>
      <w:r w:rsidRPr="007A535F">
        <w:rPr>
          <w:rFonts w:eastAsia="Times New Roman" w:cstheme="minorHAnsi"/>
          <w:sz w:val="26"/>
          <w:szCs w:val="26"/>
          <w:lang w:eastAsia="pl-PL"/>
        </w:rPr>
        <w:t xml:space="preserve">będzie </w:t>
      </w:r>
      <w:r w:rsidRPr="007A535F">
        <w:rPr>
          <w:rFonts w:eastAsia="Times New Roman" w:cstheme="minorHAnsi"/>
          <w:color w:val="0070C0"/>
          <w:sz w:val="26"/>
          <w:szCs w:val="26"/>
          <w:lang w:eastAsia="pl-PL"/>
        </w:rPr>
        <w:t>Dzień Rektorski, tj. dzień wolny od zajęć dydaktycznych</w:t>
      </w:r>
      <w:r w:rsidR="00225AD2" w:rsidRPr="007A535F">
        <w:rPr>
          <w:rFonts w:eastAsia="Times New Roman" w:cstheme="minorHAnsi"/>
          <w:color w:val="0070C0"/>
          <w:sz w:val="26"/>
          <w:szCs w:val="26"/>
          <w:lang w:eastAsia="pl-PL"/>
        </w:rPr>
        <w:t xml:space="preserve">. </w:t>
      </w:r>
      <w:r w:rsidR="00225AD2" w:rsidRPr="007A535F">
        <w:rPr>
          <w:rFonts w:eastAsia="Times New Roman" w:cstheme="minorHAnsi"/>
          <w:sz w:val="26"/>
          <w:szCs w:val="26"/>
          <w:lang w:eastAsia="pl-PL"/>
        </w:rPr>
        <w:t>Wydziałowa Rada</w:t>
      </w:r>
      <w:r w:rsidRPr="007A535F">
        <w:rPr>
          <w:rFonts w:eastAsia="Times New Roman" w:cstheme="minorHAnsi"/>
          <w:sz w:val="26"/>
          <w:szCs w:val="26"/>
          <w:lang w:eastAsia="pl-PL"/>
        </w:rPr>
        <w:t xml:space="preserve"> Samorząd</w:t>
      </w:r>
      <w:r w:rsidR="00225AD2" w:rsidRPr="007A535F">
        <w:rPr>
          <w:rFonts w:eastAsia="Times New Roman" w:cstheme="minorHAnsi"/>
          <w:sz w:val="26"/>
          <w:szCs w:val="26"/>
          <w:lang w:eastAsia="pl-PL"/>
        </w:rPr>
        <w:t xml:space="preserve">u </w:t>
      </w:r>
      <w:r w:rsidRPr="007A535F">
        <w:rPr>
          <w:rFonts w:eastAsia="Times New Roman" w:cstheme="minorHAnsi"/>
          <w:sz w:val="26"/>
          <w:szCs w:val="26"/>
          <w:lang w:eastAsia="pl-PL"/>
        </w:rPr>
        <w:t>Studentów</w:t>
      </w:r>
      <w:r w:rsidR="00225AD2" w:rsidRPr="007A535F">
        <w:rPr>
          <w:rFonts w:eastAsia="Times New Roman" w:cstheme="minorHAnsi"/>
          <w:sz w:val="26"/>
          <w:szCs w:val="26"/>
          <w:lang w:eastAsia="pl-PL"/>
        </w:rPr>
        <w:t xml:space="preserve"> Wydziału Pedagogiki i Psy-</w:t>
      </w:r>
      <w:proofErr w:type="spellStart"/>
      <w:r w:rsidR="00225AD2" w:rsidRPr="007A535F">
        <w:rPr>
          <w:rFonts w:eastAsia="Times New Roman" w:cstheme="minorHAnsi"/>
          <w:sz w:val="26"/>
          <w:szCs w:val="26"/>
          <w:lang w:eastAsia="pl-PL"/>
        </w:rPr>
        <w:t>chologii</w:t>
      </w:r>
      <w:proofErr w:type="spellEnd"/>
      <w:r w:rsidR="00225AD2" w:rsidRPr="007A535F">
        <w:rPr>
          <w:rFonts w:eastAsia="Times New Roman" w:cstheme="minorHAnsi"/>
          <w:sz w:val="26"/>
          <w:szCs w:val="26"/>
          <w:lang w:eastAsia="pl-PL"/>
        </w:rPr>
        <w:t xml:space="preserve"> ustaliła, że dniem tym będzie </w:t>
      </w:r>
      <w:r w:rsidR="00225AD2" w:rsidRPr="007A535F">
        <w:rPr>
          <w:rFonts w:eastAsia="Times New Roman" w:cstheme="minorHAnsi"/>
          <w:color w:val="0070C0"/>
          <w:sz w:val="26"/>
          <w:szCs w:val="26"/>
          <w:lang w:eastAsia="pl-PL"/>
        </w:rPr>
        <w:t>17 maja br.</w:t>
      </w:r>
    </w:p>
    <w:p w14:paraId="22974343" w14:textId="2853A098" w:rsidR="00225AD2" w:rsidRPr="007A535F" w:rsidRDefault="00225AD2" w:rsidP="0000619E">
      <w:pPr>
        <w:spacing w:after="0" w:line="240" w:lineRule="auto"/>
        <w:jc w:val="both"/>
        <w:rPr>
          <w:rFonts w:eastAsia="Times New Roman" w:cstheme="minorHAnsi"/>
          <w:sz w:val="26"/>
          <w:szCs w:val="26"/>
          <w:lang w:eastAsia="pl-PL"/>
        </w:rPr>
      </w:pPr>
      <w:r w:rsidRPr="007A535F">
        <w:rPr>
          <w:rFonts w:eastAsia="Times New Roman" w:cstheme="minorHAnsi"/>
          <w:sz w:val="26"/>
          <w:szCs w:val="26"/>
          <w:lang w:eastAsia="pl-PL"/>
        </w:rPr>
        <w:t>Gratulujemy studentom WPP!</w:t>
      </w:r>
    </w:p>
    <w:p w14:paraId="7796D700" w14:textId="77777777" w:rsidR="0000619E" w:rsidRPr="007A535F" w:rsidRDefault="0000619E" w:rsidP="0000619E">
      <w:pPr>
        <w:spacing w:after="0" w:line="240" w:lineRule="auto"/>
        <w:jc w:val="both"/>
        <w:rPr>
          <w:rFonts w:eastAsia="Times New Roman" w:cstheme="minorHAnsi"/>
          <w:sz w:val="26"/>
          <w:szCs w:val="26"/>
          <w:lang w:eastAsia="pl-PL"/>
        </w:rPr>
      </w:pPr>
    </w:p>
    <w:p w14:paraId="70C31308" w14:textId="77777777" w:rsidR="0000619E" w:rsidRPr="007A535F" w:rsidRDefault="0000619E" w:rsidP="0000619E">
      <w:pPr>
        <w:spacing w:after="0" w:line="240" w:lineRule="auto"/>
        <w:jc w:val="both"/>
        <w:rPr>
          <w:rFonts w:eastAsia="Times New Roman" w:cstheme="minorHAnsi"/>
          <w:sz w:val="26"/>
          <w:szCs w:val="26"/>
          <w:lang w:eastAsia="pl-PL"/>
        </w:rPr>
      </w:pPr>
      <w:r w:rsidRPr="007A535F">
        <w:rPr>
          <w:rFonts w:eastAsia="Times New Roman" w:cstheme="minorHAnsi"/>
          <w:sz w:val="26"/>
          <w:szCs w:val="26"/>
          <w:lang w:eastAsia="pl-PL"/>
        </w:rPr>
        <w:t>Ewa Błaszkiewicz</w:t>
      </w:r>
    </w:p>
    <w:p w14:paraId="06BE19D0" w14:textId="77777777" w:rsidR="0000619E" w:rsidRPr="007A535F" w:rsidRDefault="0000619E" w:rsidP="0000619E">
      <w:pPr>
        <w:spacing w:after="0" w:line="240" w:lineRule="auto"/>
        <w:jc w:val="both"/>
        <w:rPr>
          <w:rFonts w:eastAsia="Times New Roman" w:cstheme="minorHAnsi"/>
          <w:sz w:val="26"/>
          <w:szCs w:val="26"/>
          <w:lang w:eastAsia="pl-PL"/>
        </w:rPr>
      </w:pPr>
      <w:r w:rsidRPr="007A535F">
        <w:rPr>
          <w:rFonts w:eastAsia="Times New Roman" w:cstheme="minorHAnsi"/>
          <w:sz w:val="26"/>
          <w:szCs w:val="26"/>
          <w:lang w:eastAsia="pl-PL"/>
        </w:rPr>
        <w:t>Sekcja Jakości Kształcenia</w:t>
      </w:r>
    </w:p>
    <w:p w14:paraId="45F0F670" w14:textId="77777777" w:rsidR="0000619E" w:rsidRPr="007A535F" w:rsidRDefault="0000619E" w:rsidP="0000619E">
      <w:pPr>
        <w:spacing w:after="0" w:line="240" w:lineRule="auto"/>
        <w:jc w:val="both"/>
        <w:rPr>
          <w:rFonts w:eastAsia="Times New Roman" w:cstheme="minorHAnsi"/>
          <w:sz w:val="26"/>
          <w:szCs w:val="26"/>
          <w:lang w:eastAsia="pl-PL"/>
        </w:rPr>
      </w:pPr>
      <w:r w:rsidRPr="007A535F">
        <w:rPr>
          <w:rFonts w:eastAsia="Times New Roman" w:cstheme="minorHAnsi"/>
          <w:sz w:val="26"/>
          <w:szCs w:val="26"/>
          <w:lang w:eastAsia="pl-PL"/>
        </w:rPr>
        <w:t>Dział Kształcenia UJK</w:t>
      </w:r>
    </w:p>
    <w:p w14:paraId="482AF12B" w14:textId="77777777" w:rsidR="0000619E" w:rsidRPr="007A535F" w:rsidRDefault="0000619E" w:rsidP="0000619E">
      <w:pPr>
        <w:rPr>
          <w:rFonts w:cstheme="minorHAnsi"/>
        </w:rPr>
      </w:pPr>
    </w:p>
    <w:p w14:paraId="54E71527" w14:textId="77777777" w:rsidR="0022296A" w:rsidRDefault="0022296A"/>
    <w:sectPr w:rsidR="00222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96A"/>
    <w:rsid w:val="0000619E"/>
    <w:rsid w:val="0022296A"/>
    <w:rsid w:val="00225AD2"/>
    <w:rsid w:val="007A535F"/>
    <w:rsid w:val="00E4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67CAB"/>
  <w15:chartTrackingRefBased/>
  <w15:docId w15:val="{C992BC33-15BA-4FC5-8411-2C9178EC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19E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Błaszkiewicz</dc:creator>
  <cp:keywords/>
  <dc:description/>
  <cp:lastModifiedBy>Ewa Błaszkiewicz</cp:lastModifiedBy>
  <cp:revision>3</cp:revision>
  <dcterms:created xsi:type="dcterms:W3CDTF">2023-04-11T07:56:00Z</dcterms:created>
  <dcterms:modified xsi:type="dcterms:W3CDTF">2023-04-11T08:00:00Z</dcterms:modified>
</cp:coreProperties>
</file>