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1D4" w:rsidRPr="00D81090" w:rsidRDefault="00B941D4" w:rsidP="00D81090">
      <w:pPr>
        <w:ind w:firstLine="0"/>
        <w:rPr>
          <w:b/>
          <w:sz w:val="18"/>
          <w:szCs w:val="18"/>
          <w:lang w:val="pl-PL"/>
        </w:rPr>
      </w:pPr>
      <w:r w:rsidRPr="00D81090">
        <w:rPr>
          <w:b/>
          <w:sz w:val="18"/>
          <w:szCs w:val="18"/>
          <w:lang w:val="pl-PL"/>
        </w:rPr>
        <w:t xml:space="preserve">w: „Studia </w:t>
      </w:r>
      <w:proofErr w:type="spellStart"/>
      <w:r w:rsidRPr="00D81090">
        <w:rPr>
          <w:b/>
          <w:sz w:val="18"/>
          <w:szCs w:val="18"/>
          <w:lang w:val="pl-PL"/>
        </w:rPr>
        <w:t>methodologica</w:t>
      </w:r>
      <w:proofErr w:type="spellEnd"/>
      <w:r w:rsidRPr="00D81090">
        <w:rPr>
          <w:b/>
          <w:sz w:val="18"/>
          <w:szCs w:val="18"/>
          <w:lang w:val="pl-PL"/>
        </w:rPr>
        <w:t>”, 2016, nr43, s.6-13.</w:t>
      </w:r>
    </w:p>
    <w:p w:rsidR="00B941D4" w:rsidRDefault="00B941D4" w:rsidP="00BB3C8F">
      <w:pPr>
        <w:ind w:firstLine="0"/>
        <w:jc w:val="center"/>
        <w:rPr>
          <w:b/>
          <w:sz w:val="24"/>
          <w:szCs w:val="24"/>
          <w:lang w:val="pl-PL"/>
        </w:rPr>
      </w:pPr>
    </w:p>
    <w:p w:rsidR="00B941D4" w:rsidRPr="00BB3C8F" w:rsidRDefault="00B941D4" w:rsidP="00BB3C8F">
      <w:pPr>
        <w:ind w:firstLine="0"/>
        <w:jc w:val="center"/>
        <w:rPr>
          <w:b/>
          <w:sz w:val="24"/>
          <w:szCs w:val="24"/>
          <w:lang w:val="pl-PL"/>
        </w:rPr>
      </w:pPr>
      <w:r w:rsidRPr="00BB3C8F">
        <w:rPr>
          <w:b/>
          <w:sz w:val="24"/>
          <w:szCs w:val="24"/>
          <w:lang w:val="pl-PL"/>
        </w:rPr>
        <w:t>FUNKCJONALNA I PRAGMATYCZNA PERSPEKTYWA TEKSTU W ANALIZIE DYSKURSYWNEJ (SZKIC METODOLOGICZNY)</w:t>
      </w:r>
    </w:p>
    <w:p w:rsidR="00B941D4" w:rsidRPr="00BB3C8F" w:rsidRDefault="00B941D4" w:rsidP="008239EF">
      <w:pPr>
        <w:ind w:firstLine="0"/>
        <w:rPr>
          <w:b/>
          <w:sz w:val="24"/>
          <w:szCs w:val="24"/>
          <w:lang w:val="pl-PL"/>
        </w:rPr>
      </w:pPr>
    </w:p>
    <w:p w:rsidR="00B941D4" w:rsidRDefault="00B941D4" w:rsidP="00507BD0">
      <w:pPr>
        <w:ind w:firstLine="0"/>
        <w:jc w:val="center"/>
        <w:rPr>
          <w:b/>
          <w:sz w:val="24"/>
          <w:szCs w:val="24"/>
          <w:lang w:val="pl-PL"/>
        </w:rPr>
      </w:pPr>
    </w:p>
    <w:p w:rsidR="00B941D4" w:rsidRPr="00BB3C8F" w:rsidRDefault="00B941D4" w:rsidP="00507BD0">
      <w:pPr>
        <w:ind w:firstLine="0"/>
        <w:jc w:val="center"/>
        <w:rPr>
          <w:b/>
          <w:sz w:val="24"/>
          <w:szCs w:val="24"/>
          <w:lang w:val="pl-PL"/>
        </w:rPr>
      </w:pPr>
      <w:r>
        <w:rPr>
          <w:b/>
          <w:sz w:val="24"/>
          <w:szCs w:val="24"/>
          <w:lang w:val="pl-PL"/>
        </w:rPr>
        <w:t xml:space="preserve">1. </w:t>
      </w:r>
      <w:r w:rsidRPr="00BB3C8F">
        <w:rPr>
          <w:b/>
          <w:sz w:val="24"/>
          <w:szCs w:val="24"/>
          <w:lang w:val="pl-PL"/>
        </w:rPr>
        <w:t xml:space="preserve">Antropocentryczna wizja tekstu jako konsekutywnej funkcji mownej. </w:t>
      </w:r>
      <w:r>
        <w:rPr>
          <w:b/>
          <w:sz w:val="24"/>
          <w:szCs w:val="24"/>
          <w:lang w:val="pl-PL"/>
        </w:rPr>
        <w:t>Problem o</w:t>
      </w:r>
      <w:r w:rsidRPr="00BB3C8F">
        <w:rPr>
          <w:b/>
          <w:sz w:val="24"/>
          <w:szCs w:val="24"/>
          <w:lang w:val="pl-PL"/>
        </w:rPr>
        <w:t>ntologi</w:t>
      </w:r>
      <w:r>
        <w:rPr>
          <w:b/>
          <w:sz w:val="24"/>
          <w:szCs w:val="24"/>
          <w:lang w:val="pl-PL"/>
        </w:rPr>
        <w:t>i</w:t>
      </w:r>
      <w:r w:rsidRPr="00BB3C8F">
        <w:rPr>
          <w:b/>
          <w:sz w:val="24"/>
          <w:szCs w:val="24"/>
          <w:lang w:val="pl-PL"/>
        </w:rPr>
        <w:t xml:space="preserve"> tekstu</w:t>
      </w:r>
    </w:p>
    <w:p w:rsidR="00B941D4" w:rsidRDefault="00B941D4" w:rsidP="00D664E4">
      <w:pPr>
        <w:ind w:firstLine="720"/>
        <w:jc w:val="both"/>
        <w:rPr>
          <w:sz w:val="24"/>
          <w:szCs w:val="24"/>
          <w:lang w:val="pl-PL"/>
        </w:rPr>
      </w:pPr>
      <w:r>
        <w:rPr>
          <w:sz w:val="24"/>
          <w:szCs w:val="24"/>
          <w:lang w:val="pl-PL"/>
        </w:rPr>
        <w:t>Wbrew wielu koncepcjom tekstu jak</w:t>
      </w:r>
      <w:r w:rsidR="00CB2A65">
        <w:rPr>
          <w:sz w:val="24"/>
          <w:szCs w:val="24"/>
          <w:lang w:val="pl-PL"/>
        </w:rPr>
        <w:t>o</w:t>
      </w:r>
      <w:r>
        <w:rPr>
          <w:sz w:val="24"/>
          <w:szCs w:val="24"/>
          <w:lang w:val="pl-PL"/>
        </w:rPr>
        <w:t xml:space="preserve"> elementu języka, uważam, że t</w:t>
      </w:r>
      <w:r w:rsidRPr="00507BD0">
        <w:rPr>
          <w:sz w:val="24"/>
          <w:szCs w:val="24"/>
          <w:lang w:val="pl-PL"/>
        </w:rPr>
        <w:t xml:space="preserve">ekst nie jest funkcją językową, lecz mowną, co nie znaczy, że niektóre niewielkie teksty nie mogą się przekształcać w językowe funkcje. Stają się zasobem pamięci, częścią systemu znaków. Nabywają cech odtwarzalności i </w:t>
      </w:r>
      <w:proofErr w:type="spellStart"/>
      <w:r w:rsidRPr="00507BD0">
        <w:rPr>
          <w:sz w:val="24"/>
          <w:szCs w:val="24"/>
          <w:lang w:val="pl-PL"/>
        </w:rPr>
        <w:t>inwarian</w:t>
      </w:r>
      <w:r>
        <w:rPr>
          <w:sz w:val="24"/>
          <w:szCs w:val="24"/>
          <w:lang w:val="pl-PL"/>
        </w:rPr>
        <w:t>cji</w:t>
      </w:r>
      <w:proofErr w:type="spellEnd"/>
      <w:r w:rsidRPr="00507BD0">
        <w:rPr>
          <w:sz w:val="24"/>
          <w:szCs w:val="24"/>
          <w:lang w:val="pl-PL"/>
        </w:rPr>
        <w:t xml:space="preserve">. Nazywane są wtedy </w:t>
      </w:r>
      <w:r w:rsidR="00CB2A65" w:rsidRPr="00507BD0">
        <w:rPr>
          <w:i/>
          <w:sz w:val="24"/>
          <w:szCs w:val="24"/>
          <w:lang w:val="pl-PL"/>
        </w:rPr>
        <w:t>tekstami</w:t>
      </w:r>
      <w:r w:rsidR="00CB2A65">
        <w:rPr>
          <w:sz w:val="24"/>
          <w:szCs w:val="24"/>
          <w:lang w:val="pl-PL"/>
        </w:rPr>
        <w:t xml:space="preserve"> </w:t>
      </w:r>
      <w:r w:rsidRPr="00507BD0">
        <w:rPr>
          <w:i/>
          <w:sz w:val="24"/>
          <w:szCs w:val="24"/>
          <w:lang w:val="pl-PL"/>
        </w:rPr>
        <w:t>precedensowymi.</w:t>
      </w:r>
      <w:r>
        <w:rPr>
          <w:sz w:val="24"/>
          <w:szCs w:val="24"/>
          <w:lang w:val="pl-PL"/>
        </w:rPr>
        <w:t xml:space="preserve"> Ale to nie jest typologiczną cechą dla funkcji </w:t>
      </w:r>
      <w:proofErr w:type="spellStart"/>
      <w:r>
        <w:rPr>
          <w:sz w:val="24"/>
          <w:szCs w:val="24"/>
          <w:lang w:val="pl-PL"/>
        </w:rPr>
        <w:t>lingwalnej</w:t>
      </w:r>
      <w:proofErr w:type="spellEnd"/>
      <w:r>
        <w:rPr>
          <w:sz w:val="24"/>
          <w:szCs w:val="24"/>
          <w:lang w:val="pl-PL"/>
        </w:rPr>
        <w:t>, jaką jest tekst. Omawiając problem antropocentrycznej istoty tekstu, warto przede wszystkim zróżnicować pojęcia tekstu i wypowiedzi. Nie jest to proste zadanie. Wypowiedzią jest każdy produkt aktu mowy. Tekst również jest produktem działań mownych. Czy to znaczy, że tekst jest rodzajem wypowiedzi? Teoretycznie tak mogłoby być. Stanisław Jerzy Lec tworzył aforyzmy, które z formalnego punktu widzenia mogły być sekwencją kilku zdań (</w:t>
      </w:r>
      <w:r w:rsidRPr="000662BD">
        <w:rPr>
          <w:i/>
          <w:sz w:val="24"/>
          <w:szCs w:val="24"/>
          <w:lang w:val="pl-PL"/>
        </w:rPr>
        <w:t xml:space="preserve">Czy istnieje pojęcie większej połowy? </w:t>
      </w:r>
      <w:r w:rsidRPr="00144106">
        <w:rPr>
          <w:i/>
          <w:sz w:val="24"/>
          <w:szCs w:val="24"/>
          <w:lang w:val="pl-PL"/>
        </w:rPr>
        <w:t xml:space="preserve">Tak! </w:t>
      </w:r>
      <w:r w:rsidRPr="000662BD">
        <w:rPr>
          <w:i/>
          <w:sz w:val="24"/>
          <w:szCs w:val="24"/>
          <w:lang w:val="pl-PL"/>
        </w:rPr>
        <w:t>To ta połowa, której tak półgłówkowi brak!</w:t>
      </w:r>
      <w:r>
        <w:rPr>
          <w:sz w:val="24"/>
          <w:szCs w:val="24"/>
          <w:lang w:val="pl-PL"/>
        </w:rPr>
        <w:t>), jednym zdaniem (</w:t>
      </w:r>
      <w:r w:rsidRPr="000662BD">
        <w:rPr>
          <w:i/>
          <w:sz w:val="24"/>
          <w:szCs w:val="24"/>
          <w:lang w:val="pl-PL"/>
        </w:rPr>
        <w:t>Gdyby śmierć można było odespać na raty</w:t>
      </w:r>
      <w:r>
        <w:rPr>
          <w:sz w:val="24"/>
          <w:szCs w:val="24"/>
          <w:lang w:val="pl-PL"/>
        </w:rPr>
        <w:t>) lub nawet połączeniem wyrazowym (</w:t>
      </w:r>
      <w:r w:rsidRPr="00E95C96">
        <w:rPr>
          <w:i/>
          <w:sz w:val="24"/>
          <w:szCs w:val="24"/>
          <w:lang w:val="pl-PL"/>
        </w:rPr>
        <w:t>Łamany kołem szczęścia</w:t>
      </w:r>
      <w:r>
        <w:rPr>
          <w:sz w:val="24"/>
          <w:szCs w:val="24"/>
          <w:lang w:val="pl-PL"/>
        </w:rPr>
        <w:t>) czy jedną formą wyrazową (</w:t>
      </w:r>
      <w:proofErr w:type="spellStart"/>
      <w:r w:rsidRPr="00E95C96">
        <w:rPr>
          <w:i/>
          <w:sz w:val="24"/>
          <w:szCs w:val="24"/>
          <w:lang w:val="pl-PL"/>
        </w:rPr>
        <w:t>Małpomena</w:t>
      </w:r>
      <w:proofErr w:type="spellEnd"/>
      <w:r>
        <w:rPr>
          <w:sz w:val="24"/>
          <w:szCs w:val="24"/>
          <w:lang w:val="pl-PL"/>
        </w:rPr>
        <w:t xml:space="preserve">). Czy musimy zatem uznawać je za teksty? Na pewno są one utworami literackimi, ale czy koniecznie tekstami z </w:t>
      </w:r>
      <w:proofErr w:type="spellStart"/>
      <w:r>
        <w:rPr>
          <w:sz w:val="24"/>
          <w:szCs w:val="24"/>
          <w:lang w:val="pl-PL"/>
        </w:rPr>
        <w:t>lingwosemiotycznego</w:t>
      </w:r>
      <w:proofErr w:type="spellEnd"/>
      <w:r>
        <w:rPr>
          <w:sz w:val="24"/>
          <w:szCs w:val="24"/>
          <w:lang w:val="pl-PL"/>
        </w:rPr>
        <w:t xml:space="preserve"> punktu widzenia?</w:t>
      </w:r>
    </w:p>
    <w:p w:rsidR="00B941D4" w:rsidRPr="009D2AA8" w:rsidRDefault="00B941D4" w:rsidP="00D664E4">
      <w:pPr>
        <w:ind w:firstLine="720"/>
        <w:jc w:val="both"/>
        <w:rPr>
          <w:sz w:val="24"/>
          <w:szCs w:val="24"/>
          <w:lang w:val="pl-PL"/>
        </w:rPr>
      </w:pPr>
      <w:r>
        <w:rPr>
          <w:sz w:val="24"/>
          <w:szCs w:val="24"/>
          <w:lang w:val="pl-PL"/>
        </w:rPr>
        <w:t xml:space="preserve">Spotykamy się zatem obok pojęcia tekstu jako funkcją </w:t>
      </w:r>
      <w:proofErr w:type="spellStart"/>
      <w:r>
        <w:rPr>
          <w:sz w:val="24"/>
          <w:szCs w:val="24"/>
          <w:lang w:val="pl-PL"/>
        </w:rPr>
        <w:t>lingwosemiotyczną</w:t>
      </w:r>
      <w:proofErr w:type="spellEnd"/>
      <w:r>
        <w:rPr>
          <w:sz w:val="24"/>
          <w:szCs w:val="24"/>
          <w:lang w:val="pl-PL"/>
        </w:rPr>
        <w:t xml:space="preserve"> z kulturowa funkcja utworu. Tekstem zatem może być każda wypowiedź, która z pragmatycznego punktu widzenia pełni lub pretenduje na pełnienie funkcji utworu. Termin </w:t>
      </w:r>
      <w:r>
        <w:rPr>
          <w:i/>
          <w:sz w:val="24"/>
          <w:szCs w:val="24"/>
          <w:lang w:val="pl-PL"/>
        </w:rPr>
        <w:t xml:space="preserve">utwór </w:t>
      </w:r>
      <w:r>
        <w:rPr>
          <w:sz w:val="24"/>
          <w:szCs w:val="24"/>
          <w:lang w:val="pl-PL"/>
        </w:rPr>
        <w:t>nie jest najszczęśliwszy, gdyż w uzusie polskim słowo to raczej wiąże się tylko z literaturą piękną, filozofią, nauką lub publicystyką. Trudniej zaakceptować ten termin w znaczeniu każdego całościowego bytu kulturowo-semiotycznego, w tym dokumentów, listów prywatnych, zawiadomień informacyjnych, programów komputerowych, chociaż pojmowanie prawne tego terminu pozwala na objęcie przez niego niemal wszystkich semiotycznych produktów pełniących funkcję samodzielnego elementu kultury. Czasem problem relacji „tekst – utwór” rodzi typowe błędy logiczne wywodzące z tego, że tekst może pełnić funkcje utworu</w:t>
      </w:r>
      <w:r w:rsidR="00CB2A65">
        <w:rPr>
          <w:sz w:val="24"/>
          <w:szCs w:val="24"/>
          <w:lang w:val="pl-PL"/>
        </w:rPr>
        <w:t>,</w:t>
      </w:r>
      <w:r>
        <w:rPr>
          <w:sz w:val="24"/>
          <w:szCs w:val="24"/>
          <w:lang w:val="pl-PL"/>
        </w:rPr>
        <w:t xml:space="preserve"> mylny wniosek o tym, że każdy utwór zawiera w sobie jakiś tekst. Stąd wywodzi się zbyt szerokie użycie terminu </w:t>
      </w:r>
      <w:r>
        <w:rPr>
          <w:i/>
          <w:sz w:val="24"/>
          <w:szCs w:val="24"/>
          <w:lang w:val="pl-PL"/>
        </w:rPr>
        <w:t>tekst</w:t>
      </w:r>
      <w:r>
        <w:rPr>
          <w:sz w:val="24"/>
          <w:szCs w:val="24"/>
          <w:lang w:val="pl-PL"/>
        </w:rPr>
        <w:t xml:space="preserve"> w semiotyce i kulturologii. Dla mnie tekst jest pojęciem </w:t>
      </w:r>
      <w:proofErr w:type="spellStart"/>
      <w:r>
        <w:rPr>
          <w:sz w:val="24"/>
          <w:szCs w:val="24"/>
          <w:lang w:val="pl-PL"/>
        </w:rPr>
        <w:lastRenderedPageBreak/>
        <w:t>lingwosemiotycznym</w:t>
      </w:r>
      <w:proofErr w:type="spellEnd"/>
      <w:r>
        <w:rPr>
          <w:sz w:val="24"/>
          <w:szCs w:val="24"/>
          <w:lang w:val="pl-PL"/>
        </w:rPr>
        <w:t xml:space="preserve">, a mianowicie funkcją konsekutywną (czyli skutkową) działań mownych. Zatem ani rzeźba, ani ciąg dźwięków, ani obraz czy </w:t>
      </w:r>
      <w:r w:rsidRPr="009D2AA8">
        <w:rPr>
          <w:sz w:val="24"/>
          <w:szCs w:val="24"/>
          <w:lang w:val="pl-PL"/>
        </w:rPr>
        <w:t>wideo sekwencja</w:t>
      </w:r>
      <w:r>
        <w:rPr>
          <w:sz w:val="24"/>
          <w:szCs w:val="24"/>
          <w:lang w:val="pl-PL"/>
        </w:rPr>
        <w:t xml:space="preserve"> tekstem nie jest. Ale czy jest tekstem odrębne zdanie, połączenie wyrazowe czy forma wyrazowa? I czy każda sekwencja zdań jest tekstem?</w:t>
      </w:r>
    </w:p>
    <w:p w:rsidR="00B941D4" w:rsidRPr="0061371B" w:rsidRDefault="00B941D4" w:rsidP="009D2AA8">
      <w:pPr>
        <w:ind w:firstLine="720"/>
        <w:jc w:val="both"/>
        <w:rPr>
          <w:sz w:val="24"/>
          <w:szCs w:val="24"/>
          <w:lang w:val="pl-PL"/>
        </w:rPr>
      </w:pPr>
      <w:r>
        <w:rPr>
          <w:sz w:val="24"/>
          <w:szCs w:val="24"/>
          <w:lang w:val="pl-PL"/>
        </w:rPr>
        <w:t xml:space="preserve">O tym, że za tekst uznajemy sekwencje wielozdaniowe (za umowy, że są one scalone i wewnętrznie </w:t>
      </w:r>
      <w:proofErr w:type="spellStart"/>
      <w:r>
        <w:rPr>
          <w:sz w:val="24"/>
          <w:szCs w:val="24"/>
          <w:lang w:val="pl-PL"/>
        </w:rPr>
        <w:t>uspójnione</w:t>
      </w:r>
      <w:proofErr w:type="spellEnd"/>
      <w:r>
        <w:rPr>
          <w:sz w:val="24"/>
          <w:szCs w:val="24"/>
          <w:lang w:val="pl-PL"/>
        </w:rPr>
        <w:t xml:space="preserve"> wg znaczenia i formy), można nawet nie mówić, bo jest to twierdzenie trywialne i w przypadku tzw. „dłuższej wypowiedzi” tekstowość bytu mownego raczej nie budzi wątpliwości. Chociaż powinna, gdyż w przypadku tekstu rozparcelowanego na rozdziały, paragrafy, odcinki etc. możemy mieć do czynienia nie z całościowym tekstem, lecz tylko z jakąś jego częścią, której tekstowość jest już problemowa. Staje się to bardzo widoczne w postmodernistycznej epoce informacyjno-konsumpcyjnej, której cechą jest m.in. tzw. </w:t>
      </w:r>
      <w:r w:rsidRPr="00CB2A65">
        <w:rPr>
          <w:i/>
          <w:sz w:val="24"/>
          <w:szCs w:val="24"/>
          <w:lang w:val="pl-PL"/>
        </w:rPr>
        <w:t>seryjność</w:t>
      </w:r>
      <w:r>
        <w:rPr>
          <w:sz w:val="24"/>
          <w:szCs w:val="24"/>
          <w:lang w:val="pl-PL"/>
        </w:rPr>
        <w:t xml:space="preserve">. Utwory z kontynuacjami, różnego rodzaju </w:t>
      </w:r>
      <w:proofErr w:type="spellStart"/>
      <w:r w:rsidRPr="009D2AA8">
        <w:rPr>
          <w:sz w:val="24"/>
          <w:szCs w:val="24"/>
          <w:lang w:val="pl-PL"/>
        </w:rPr>
        <w:t>sequel</w:t>
      </w:r>
      <w:r>
        <w:rPr>
          <w:sz w:val="24"/>
          <w:szCs w:val="24"/>
          <w:lang w:val="pl-PL"/>
        </w:rPr>
        <w:t>e</w:t>
      </w:r>
      <w:proofErr w:type="spellEnd"/>
      <w:r>
        <w:rPr>
          <w:sz w:val="24"/>
          <w:szCs w:val="24"/>
          <w:lang w:val="pl-PL"/>
        </w:rPr>
        <w:t>,</w:t>
      </w:r>
      <w:r w:rsidRPr="009D2AA8">
        <w:rPr>
          <w:sz w:val="24"/>
          <w:szCs w:val="24"/>
          <w:lang w:val="pl-PL"/>
        </w:rPr>
        <w:t xml:space="preserve"> </w:t>
      </w:r>
      <w:proofErr w:type="spellStart"/>
      <w:r w:rsidRPr="009D2AA8">
        <w:rPr>
          <w:iCs/>
          <w:sz w:val="24"/>
          <w:szCs w:val="24"/>
          <w:lang w:val="pl-PL"/>
        </w:rPr>
        <w:t>prequel</w:t>
      </w:r>
      <w:r>
        <w:rPr>
          <w:iCs/>
          <w:sz w:val="24"/>
          <w:szCs w:val="24"/>
          <w:lang w:val="pl-PL"/>
        </w:rPr>
        <w:t>e</w:t>
      </w:r>
      <w:proofErr w:type="spellEnd"/>
      <w:r w:rsidRPr="009D2AA8">
        <w:rPr>
          <w:iCs/>
          <w:sz w:val="24"/>
          <w:szCs w:val="24"/>
          <w:lang w:val="pl-PL"/>
        </w:rPr>
        <w:t xml:space="preserve">, </w:t>
      </w:r>
      <w:proofErr w:type="spellStart"/>
      <w:r w:rsidRPr="009D2AA8">
        <w:rPr>
          <w:iCs/>
          <w:sz w:val="24"/>
          <w:szCs w:val="24"/>
          <w:lang w:val="pl-PL"/>
        </w:rPr>
        <w:t>midquel</w:t>
      </w:r>
      <w:r>
        <w:rPr>
          <w:iCs/>
          <w:sz w:val="24"/>
          <w:szCs w:val="24"/>
          <w:lang w:val="pl-PL"/>
        </w:rPr>
        <w:t>e</w:t>
      </w:r>
      <w:proofErr w:type="spellEnd"/>
      <w:r>
        <w:rPr>
          <w:iCs/>
          <w:sz w:val="24"/>
          <w:szCs w:val="24"/>
          <w:lang w:val="pl-PL"/>
        </w:rPr>
        <w:t xml:space="preserve"> czy</w:t>
      </w:r>
      <w:r w:rsidRPr="009D2AA8">
        <w:rPr>
          <w:iCs/>
          <w:sz w:val="24"/>
          <w:szCs w:val="24"/>
          <w:lang w:val="pl-PL"/>
        </w:rPr>
        <w:t xml:space="preserve"> </w:t>
      </w:r>
      <w:proofErr w:type="spellStart"/>
      <w:r w:rsidRPr="009D2AA8">
        <w:rPr>
          <w:iCs/>
          <w:sz w:val="24"/>
          <w:szCs w:val="24"/>
          <w:lang w:val="pl-PL"/>
        </w:rPr>
        <w:t>interquel</w:t>
      </w:r>
      <w:r>
        <w:rPr>
          <w:iCs/>
          <w:sz w:val="24"/>
          <w:szCs w:val="24"/>
          <w:lang w:val="pl-PL"/>
        </w:rPr>
        <w:t>e</w:t>
      </w:r>
      <w:proofErr w:type="spellEnd"/>
      <w:r>
        <w:rPr>
          <w:iCs/>
          <w:sz w:val="24"/>
          <w:szCs w:val="24"/>
          <w:lang w:val="pl-PL"/>
        </w:rPr>
        <w:t xml:space="preserve">, tak samo jak śledzone miesiącami seriale czy telenowele stały się normą kulturową. Zatem powstaje pytanie, jak oceniać powstające w ramach tych utworów dość spójne i scalone sekwencje zdań – jako samodzielne teksty czy raczej jako fragmenty jednego tekstu, których pragmatyka i semantyka (zwłaszcza na poziomie sensu) są w znacznym stopniu uzależnione od całości. Problem jednak narasta w przypadku, gdy utwór kontynuowany powstaje na bieżąco, jest wynikiem twórczości zbiorowej lub naprzemiennej, a całościowej jego wizji w momencie powstawania odrębnych odcinków jeszcze nie ma. W przypadku zaś otwartej literatury sieciowej, tworzonej jednocześnie przez wielu autorów, zaczyna multiplikować się samo zjawisko utworu (można mówić o tym, że mamy do czynienia z wieloma utworami naraz). Jak widzimy, kwestia utworu ma zupełnie inny zakres funkcjonalno-pragmatyczny niż kwestia tekstu. Funkcja i pragmatyka utworu może dotyczyć tekstu jako pewnej semantyczno-formalnej całości, ale również może odnosić się do poszczególnych fragmentów takiej całości, w wielu przypadkach może dotyczyć pewnych sekwencji zdaniowych w oderwaniu od tej całości, której częścią one są lub maja być w zamyśle autora (autorów). Zresztą odbiorcy tego rodzaju utworów również nie są zobligowani do zapoznania się z całością i mogą traktować każdy odcinek jako samodzielny utwór, a jego korpus zdaniowy jako samodzielny tekst. Całościowość tekstu jest kategorią dość względną. Mikołaj Gogol, jak wiadomo, spalił drugi tom swoich </w:t>
      </w:r>
      <w:r>
        <w:rPr>
          <w:i/>
          <w:iCs/>
          <w:sz w:val="24"/>
          <w:szCs w:val="24"/>
          <w:lang w:val="pl-PL"/>
        </w:rPr>
        <w:t xml:space="preserve">Martwych dusz, </w:t>
      </w:r>
      <w:r>
        <w:rPr>
          <w:iCs/>
          <w:sz w:val="24"/>
          <w:szCs w:val="24"/>
          <w:lang w:val="pl-PL"/>
        </w:rPr>
        <w:t>co nie uczyniło znany nam pod tym tytułem utwór tylko częścią całości. Jest on zupełnie kompletny i zakończony.</w:t>
      </w:r>
      <w:r w:rsidRPr="0061371B">
        <w:rPr>
          <w:iCs/>
          <w:sz w:val="24"/>
          <w:szCs w:val="24"/>
          <w:lang w:val="pl-PL"/>
        </w:rPr>
        <w:t xml:space="preserve"> </w:t>
      </w:r>
      <w:r>
        <w:rPr>
          <w:iCs/>
          <w:sz w:val="24"/>
          <w:szCs w:val="24"/>
          <w:lang w:val="pl-PL"/>
        </w:rPr>
        <w:t xml:space="preserve">Nie wykluczam również tego, że pozostawienie i publikacja drugiego tomu również nie musiałaby się przyczynić do tego, żeby znany nam dzisiaj utwór byłby traktowany tylko jako tom pierwszy. W każdym razie można używać terminu </w:t>
      </w:r>
      <w:r>
        <w:rPr>
          <w:i/>
          <w:iCs/>
          <w:sz w:val="24"/>
          <w:szCs w:val="24"/>
          <w:lang w:val="pl-PL"/>
        </w:rPr>
        <w:t xml:space="preserve">tekst </w:t>
      </w:r>
      <w:r>
        <w:rPr>
          <w:iCs/>
          <w:sz w:val="24"/>
          <w:szCs w:val="24"/>
          <w:lang w:val="pl-PL"/>
        </w:rPr>
        <w:t xml:space="preserve">zarówno w kontekście </w:t>
      </w:r>
      <w:r>
        <w:rPr>
          <w:i/>
          <w:iCs/>
          <w:sz w:val="24"/>
          <w:szCs w:val="24"/>
          <w:lang w:val="pl-PL"/>
        </w:rPr>
        <w:t xml:space="preserve">tekst </w:t>
      </w:r>
      <w:r>
        <w:rPr>
          <w:i/>
          <w:iCs/>
          <w:sz w:val="24"/>
          <w:szCs w:val="24"/>
          <w:lang w:val="pl-PL"/>
        </w:rPr>
        <w:lastRenderedPageBreak/>
        <w:t>powieści</w:t>
      </w:r>
      <w:r>
        <w:rPr>
          <w:iCs/>
          <w:sz w:val="24"/>
          <w:szCs w:val="24"/>
          <w:lang w:val="pl-PL"/>
        </w:rPr>
        <w:t xml:space="preserve">, jak i </w:t>
      </w:r>
      <w:r>
        <w:rPr>
          <w:i/>
          <w:iCs/>
          <w:sz w:val="24"/>
          <w:szCs w:val="24"/>
          <w:lang w:val="pl-PL"/>
        </w:rPr>
        <w:t>tekst pierwszego</w:t>
      </w:r>
      <w:r>
        <w:rPr>
          <w:iCs/>
          <w:sz w:val="24"/>
          <w:szCs w:val="24"/>
          <w:lang w:val="pl-PL"/>
        </w:rPr>
        <w:t xml:space="preserve"> </w:t>
      </w:r>
      <w:r>
        <w:rPr>
          <w:i/>
          <w:iCs/>
          <w:sz w:val="24"/>
          <w:szCs w:val="24"/>
          <w:lang w:val="pl-PL"/>
        </w:rPr>
        <w:t>tomu powieści.</w:t>
      </w:r>
      <w:r>
        <w:rPr>
          <w:iCs/>
          <w:sz w:val="24"/>
          <w:szCs w:val="24"/>
          <w:lang w:val="pl-PL"/>
        </w:rPr>
        <w:t xml:space="preserve"> Nie wykluczam również tego, że jest to konsekwencja niedorozwoju terminologii.</w:t>
      </w:r>
    </w:p>
    <w:p w:rsidR="00B941D4" w:rsidRDefault="00B941D4" w:rsidP="00D664E4">
      <w:pPr>
        <w:ind w:firstLine="720"/>
        <w:jc w:val="both"/>
        <w:rPr>
          <w:sz w:val="24"/>
          <w:szCs w:val="24"/>
          <w:lang w:val="pl-PL"/>
        </w:rPr>
      </w:pPr>
      <w:r>
        <w:rPr>
          <w:sz w:val="24"/>
          <w:szCs w:val="24"/>
          <w:lang w:val="pl-PL"/>
        </w:rPr>
        <w:t xml:space="preserve">Zupełnie inaczej wygląda sprawa w przypadku wypowiedzi jednozdaniowych czy nominatywnych (połączeń wyrazowych lub form wyrazowych). Problem ich tekstowości powstaje tylko w jednym przypadku – gdy stają się znakami kultury. Musimy jednak odróżniać samodzielne znaki kultury </w:t>
      </w:r>
      <w:r w:rsidR="005442B1">
        <w:rPr>
          <w:sz w:val="24"/>
          <w:szCs w:val="24"/>
          <w:lang w:val="ru-RU"/>
        </w:rPr>
        <w:t>(</w:t>
      </w:r>
      <w:r>
        <w:rPr>
          <w:sz w:val="24"/>
          <w:szCs w:val="24"/>
          <w:lang w:val="pl-PL"/>
        </w:rPr>
        <w:t>utwory</w:t>
      </w:r>
      <w:r w:rsidR="005442B1">
        <w:rPr>
          <w:sz w:val="24"/>
          <w:szCs w:val="24"/>
          <w:lang w:val="ru-RU"/>
        </w:rPr>
        <w:t>)</w:t>
      </w:r>
      <w:r>
        <w:rPr>
          <w:sz w:val="24"/>
          <w:szCs w:val="24"/>
          <w:lang w:val="pl-PL"/>
        </w:rPr>
        <w:t xml:space="preserve"> oraz systemowe znaki kultury </w:t>
      </w:r>
      <w:r w:rsidR="005442B1">
        <w:rPr>
          <w:sz w:val="24"/>
          <w:szCs w:val="24"/>
          <w:lang w:val="ru-RU"/>
        </w:rPr>
        <w:t>(</w:t>
      </w:r>
      <w:r w:rsidR="005442B1">
        <w:rPr>
          <w:sz w:val="24"/>
          <w:szCs w:val="24"/>
          <w:lang w:val="pl-PL"/>
        </w:rPr>
        <w:t xml:space="preserve">teksty </w:t>
      </w:r>
      <w:r>
        <w:rPr>
          <w:sz w:val="24"/>
          <w:szCs w:val="24"/>
          <w:lang w:val="pl-PL"/>
        </w:rPr>
        <w:t>precedensowe</w:t>
      </w:r>
      <w:r w:rsidR="005442B1">
        <w:rPr>
          <w:sz w:val="24"/>
          <w:szCs w:val="24"/>
          <w:lang w:val="pl-PL"/>
        </w:rPr>
        <w:t>, wypowiedzi precedensowe</w:t>
      </w:r>
      <w:r>
        <w:rPr>
          <w:sz w:val="24"/>
          <w:szCs w:val="24"/>
          <w:lang w:val="pl-PL"/>
        </w:rPr>
        <w:t xml:space="preserve"> czy </w:t>
      </w:r>
      <w:r w:rsidR="005442B1">
        <w:rPr>
          <w:sz w:val="24"/>
          <w:szCs w:val="24"/>
          <w:lang w:val="pl-PL"/>
        </w:rPr>
        <w:t>nazwy</w:t>
      </w:r>
      <w:r w:rsidR="005442B1">
        <w:rPr>
          <w:sz w:val="24"/>
          <w:szCs w:val="24"/>
          <w:lang w:val="pl-PL"/>
        </w:rPr>
        <w:t xml:space="preserve"> </w:t>
      </w:r>
      <w:r>
        <w:rPr>
          <w:sz w:val="24"/>
          <w:szCs w:val="24"/>
          <w:lang w:val="pl-PL"/>
        </w:rPr>
        <w:t>precedensowe</w:t>
      </w:r>
      <w:r w:rsidR="005442B1">
        <w:rPr>
          <w:sz w:val="24"/>
          <w:szCs w:val="24"/>
          <w:lang w:val="ru-RU"/>
        </w:rPr>
        <w:t>)</w:t>
      </w:r>
      <w:r>
        <w:rPr>
          <w:sz w:val="24"/>
          <w:szCs w:val="24"/>
          <w:lang w:val="pl-PL"/>
        </w:rPr>
        <w:t>. W przypadku aforyzmów i sentencji autorskich, których użycie zawsze ma charakter cytowania, mamy do czynienia z utworami</w:t>
      </w:r>
      <w:r w:rsidR="005442B1">
        <w:rPr>
          <w:sz w:val="24"/>
          <w:szCs w:val="24"/>
          <w:lang w:val="pl-PL"/>
        </w:rPr>
        <w:t xml:space="preserve"> gatunku </w:t>
      </w:r>
      <w:r w:rsidR="005442B1">
        <w:rPr>
          <w:i/>
          <w:sz w:val="24"/>
          <w:szCs w:val="24"/>
          <w:lang w:val="pl-PL"/>
        </w:rPr>
        <w:t xml:space="preserve">aforyzm </w:t>
      </w:r>
      <w:r w:rsidR="005442B1">
        <w:rPr>
          <w:sz w:val="24"/>
          <w:szCs w:val="24"/>
          <w:lang w:val="pl-PL"/>
        </w:rPr>
        <w:t xml:space="preserve">czy </w:t>
      </w:r>
      <w:r w:rsidR="005442B1" w:rsidRPr="005442B1">
        <w:rPr>
          <w:i/>
          <w:sz w:val="24"/>
          <w:szCs w:val="24"/>
          <w:lang w:val="pl-PL"/>
        </w:rPr>
        <w:t>sentencja</w:t>
      </w:r>
      <w:r>
        <w:rPr>
          <w:sz w:val="24"/>
          <w:szCs w:val="24"/>
          <w:lang w:val="pl-PL"/>
        </w:rPr>
        <w:t xml:space="preserve">. W przypadku zaś, gdy zwrot czy fraza stają się składową systemu znaków i przekształcają się w elementy wypowiedzi, które teleologicznie (czyli w celu merytorycznym) są wplatane w </w:t>
      </w:r>
      <w:r w:rsidR="005442B1">
        <w:rPr>
          <w:sz w:val="24"/>
          <w:szCs w:val="24"/>
          <w:lang w:val="pl-PL"/>
        </w:rPr>
        <w:t xml:space="preserve">inną, podstawową, </w:t>
      </w:r>
      <w:r>
        <w:rPr>
          <w:sz w:val="24"/>
          <w:szCs w:val="24"/>
          <w:lang w:val="pl-PL"/>
        </w:rPr>
        <w:t xml:space="preserve">wypowiedź w całości lub fragmentarycznie i bez związku ze swoją bezpośrednią funkcja odrębnego konsekutywnego bytu kulturowego, można mówić o tzw. </w:t>
      </w:r>
      <w:r w:rsidRPr="00AC7AC7">
        <w:rPr>
          <w:i/>
          <w:sz w:val="24"/>
          <w:szCs w:val="24"/>
          <w:lang w:val="pl-PL"/>
        </w:rPr>
        <w:t xml:space="preserve">tekstach </w:t>
      </w:r>
      <w:r w:rsidR="005442B1">
        <w:rPr>
          <w:sz w:val="24"/>
          <w:szCs w:val="24"/>
          <w:lang w:val="pl-PL"/>
        </w:rPr>
        <w:t xml:space="preserve">czy </w:t>
      </w:r>
      <w:r w:rsidR="005442B1">
        <w:rPr>
          <w:i/>
          <w:sz w:val="24"/>
          <w:szCs w:val="24"/>
          <w:lang w:val="pl-PL"/>
        </w:rPr>
        <w:t xml:space="preserve">wypowiedziach </w:t>
      </w:r>
      <w:r w:rsidRPr="00AC7AC7">
        <w:rPr>
          <w:i/>
          <w:sz w:val="24"/>
          <w:szCs w:val="24"/>
          <w:lang w:val="pl-PL"/>
        </w:rPr>
        <w:t>precedensowych</w:t>
      </w:r>
      <w:r>
        <w:rPr>
          <w:sz w:val="24"/>
          <w:szCs w:val="24"/>
          <w:lang w:val="pl-PL"/>
        </w:rPr>
        <w:t xml:space="preserve"> (jeśli jednostka ma charakter predykatywny) bądź o nazwach precedensowych (jeśli chodzi o jednostki nominatywne). Przy tym chciałbym podkreślić, że teksty precedensowe nie są stricte tekstami w sensie syntaktycznym. Mogą to być niewielkie teksty</w:t>
      </w:r>
      <w:r>
        <w:rPr>
          <w:rStyle w:val="Odwoanieprzypisudolnego"/>
          <w:sz w:val="24"/>
          <w:szCs w:val="24"/>
          <w:lang w:val="pl-PL"/>
        </w:rPr>
        <w:footnoteReference w:id="1"/>
      </w:r>
      <w:r>
        <w:rPr>
          <w:sz w:val="24"/>
          <w:szCs w:val="24"/>
          <w:lang w:val="pl-PL"/>
        </w:rPr>
        <w:t xml:space="preserve">, niedługie sekwencje wielozdaniowe (tzw. jedności </w:t>
      </w:r>
      <w:proofErr w:type="spellStart"/>
      <w:r>
        <w:rPr>
          <w:sz w:val="24"/>
          <w:szCs w:val="24"/>
          <w:lang w:val="pl-PL"/>
        </w:rPr>
        <w:t>ponadfrazowe</w:t>
      </w:r>
      <w:proofErr w:type="spellEnd"/>
      <w:r>
        <w:rPr>
          <w:sz w:val="24"/>
          <w:szCs w:val="24"/>
          <w:lang w:val="pl-PL"/>
        </w:rPr>
        <w:t xml:space="preserve">) lub oddzielne zdania (w tym zdania nominatywne, nazywane w polskim językoznawstwie również </w:t>
      </w:r>
      <w:r w:rsidRPr="009F7643">
        <w:rPr>
          <w:i/>
          <w:sz w:val="24"/>
          <w:szCs w:val="24"/>
          <w:lang w:val="pl-PL"/>
        </w:rPr>
        <w:t>równoważnikami zdań</w:t>
      </w:r>
      <w:r>
        <w:rPr>
          <w:sz w:val="24"/>
          <w:szCs w:val="24"/>
          <w:lang w:val="pl-PL"/>
        </w:rPr>
        <w:t>).</w:t>
      </w:r>
    </w:p>
    <w:p w:rsidR="00B941D4" w:rsidRPr="00BD34A0" w:rsidRDefault="00B941D4" w:rsidP="00D664E4">
      <w:pPr>
        <w:ind w:firstLine="720"/>
        <w:jc w:val="both"/>
        <w:rPr>
          <w:sz w:val="24"/>
          <w:szCs w:val="24"/>
          <w:lang w:val="pl-PL"/>
        </w:rPr>
      </w:pPr>
      <w:r>
        <w:rPr>
          <w:sz w:val="24"/>
          <w:szCs w:val="24"/>
          <w:lang w:val="pl-PL"/>
        </w:rPr>
        <w:t>Jak wynika z powyższych rozważań</w:t>
      </w:r>
      <w:r w:rsidR="005442B1">
        <w:rPr>
          <w:sz w:val="24"/>
          <w:szCs w:val="24"/>
          <w:lang w:val="pl-PL"/>
        </w:rPr>
        <w:t>,</w:t>
      </w:r>
      <w:r>
        <w:rPr>
          <w:sz w:val="24"/>
          <w:szCs w:val="24"/>
          <w:lang w:val="pl-PL"/>
        </w:rPr>
        <w:t xml:space="preserve"> tekstowość jest nie tyle cechą </w:t>
      </w:r>
      <w:r w:rsidR="005442B1">
        <w:rPr>
          <w:sz w:val="24"/>
          <w:szCs w:val="24"/>
          <w:lang w:val="pl-PL"/>
        </w:rPr>
        <w:t>ilościową</w:t>
      </w:r>
      <w:r>
        <w:rPr>
          <w:sz w:val="24"/>
          <w:szCs w:val="24"/>
          <w:lang w:val="pl-PL"/>
        </w:rPr>
        <w:t>, ile</w:t>
      </w:r>
      <w:r w:rsidRPr="009F7643">
        <w:rPr>
          <w:sz w:val="24"/>
          <w:szCs w:val="24"/>
          <w:lang w:val="pl-PL"/>
        </w:rPr>
        <w:t xml:space="preserve"> </w:t>
      </w:r>
      <w:r>
        <w:rPr>
          <w:sz w:val="24"/>
          <w:szCs w:val="24"/>
          <w:lang w:val="pl-PL"/>
        </w:rPr>
        <w:t>stricte</w:t>
      </w:r>
      <w:r w:rsidR="005442B1" w:rsidRPr="005442B1">
        <w:rPr>
          <w:sz w:val="24"/>
          <w:szCs w:val="24"/>
          <w:lang w:val="pl-PL"/>
        </w:rPr>
        <w:t xml:space="preserve"> </w:t>
      </w:r>
      <w:r w:rsidR="005442B1">
        <w:rPr>
          <w:sz w:val="24"/>
          <w:szCs w:val="24"/>
          <w:lang w:val="pl-PL"/>
        </w:rPr>
        <w:t>jakościową</w:t>
      </w:r>
      <w:r>
        <w:rPr>
          <w:sz w:val="24"/>
          <w:szCs w:val="24"/>
          <w:lang w:val="pl-PL"/>
        </w:rPr>
        <w:t xml:space="preserve">, gdyż tekstem może się stać tylko jedność </w:t>
      </w:r>
      <w:proofErr w:type="spellStart"/>
      <w:r>
        <w:rPr>
          <w:sz w:val="24"/>
          <w:szCs w:val="24"/>
          <w:lang w:val="pl-PL"/>
        </w:rPr>
        <w:t>ponadfrazowa</w:t>
      </w:r>
      <w:proofErr w:type="spellEnd"/>
      <w:r>
        <w:rPr>
          <w:sz w:val="24"/>
          <w:szCs w:val="24"/>
          <w:lang w:val="pl-PL"/>
        </w:rPr>
        <w:t xml:space="preserve"> (sekwencja zdań), która pełni w mowie bądź funkcję </w:t>
      </w:r>
      <w:proofErr w:type="spellStart"/>
      <w:r>
        <w:rPr>
          <w:sz w:val="24"/>
          <w:szCs w:val="24"/>
          <w:lang w:val="pl-PL"/>
        </w:rPr>
        <w:t>makrojednostki</w:t>
      </w:r>
      <w:proofErr w:type="spellEnd"/>
      <w:r>
        <w:rPr>
          <w:sz w:val="24"/>
          <w:szCs w:val="24"/>
          <w:lang w:val="pl-PL"/>
        </w:rPr>
        <w:t xml:space="preserve"> mownej, bądź funkcję samodzielnego znaku kultury – utworu. </w:t>
      </w:r>
    </w:p>
    <w:p w:rsidR="00B941D4" w:rsidRDefault="00B941D4" w:rsidP="001E2D79">
      <w:pPr>
        <w:jc w:val="both"/>
        <w:rPr>
          <w:sz w:val="24"/>
          <w:szCs w:val="24"/>
          <w:lang w:val="pl-PL"/>
        </w:rPr>
      </w:pPr>
      <w:r>
        <w:rPr>
          <w:sz w:val="24"/>
          <w:szCs w:val="24"/>
          <w:lang w:val="pl-PL"/>
        </w:rPr>
        <w:t xml:space="preserve">Jednak najważniejszy i najbardziej skomplikowany problem w określeniu istoty tekstu to problem jego ontologii. Wiąże się on bezpośrednio z problemem mentalnych zdolności człowieka, zwłaszcza jego pamięci krótkoterminowej. Jak już pisałem wcześniej, teksty precedensowe są częścią pamięci (a jeśli być bardziej precyzyjnym, to językowego systemu znaków). Trudniej jest z tekstami sensu stricto, czyli tych sekwencji wielozdaniowych, które pełnią funkcje </w:t>
      </w:r>
      <w:proofErr w:type="spellStart"/>
      <w:r>
        <w:rPr>
          <w:sz w:val="24"/>
          <w:szCs w:val="24"/>
          <w:lang w:val="pl-PL"/>
        </w:rPr>
        <w:t>makrojednostek</w:t>
      </w:r>
      <w:proofErr w:type="spellEnd"/>
      <w:r>
        <w:rPr>
          <w:sz w:val="24"/>
          <w:szCs w:val="24"/>
          <w:lang w:val="pl-PL"/>
        </w:rPr>
        <w:t xml:space="preserve"> mownych lub utworów. W przypadku ich technicznego utrwalania powstaje pewien paradoks. Przecież nie utrwalamy tekstu ani jako jednostki semantycznej, ani jako jednostki gramatycznej. Co więcej, nie utrwalamy go również jako </w:t>
      </w:r>
      <w:r>
        <w:rPr>
          <w:sz w:val="24"/>
          <w:szCs w:val="24"/>
          <w:lang w:val="pl-PL"/>
        </w:rPr>
        <w:lastRenderedPageBreak/>
        <w:t xml:space="preserve">jednostki fonetycznej czy graficznej (bo jako taka jest ciągiem wrażeń akustyczno-artykulacyjnych lub optycznych, a tych wrażeń przecież nie utrwalamy ani na piśmie, ani w postaci nagrania audio czy wideo). De facto utrwalamy tylko przedmioty sygnałowe – ślady farby </w:t>
      </w:r>
      <w:r w:rsidR="005442B1">
        <w:rPr>
          <w:sz w:val="24"/>
          <w:szCs w:val="24"/>
          <w:lang w:val="pl-PL"/>
        </w:rPr>
        <w:t>bądź</w:t>
      </w:r>
      <w:r>
        <w:rPr>
          <w:sz w:val="24"/>
          <w:szCs w:val="24"/>
          <w:lang w:val="pl-PL"/>
        </w:rPr>
        <w:t xml:space="preserve"> atramentu na papierze lub namagnetyzowane bądź nie</w:t>
      </w:r>
      <w:r w:rsidRPr="007B4F28">
        <w:rPr>
          <w:sz w:val="24"/>
          <w:szCs w:val="24"/>
          <w:lang w:val="pl-PL"/>
        </w:rPr>
        <w:t xml:space="preserve"> </w:t>
      </w:r>
      <w:r>
        <w:rPr>
          <w:sz w:val="24"/>
          <w:szCs w:val="24"/>
          <w:lang w:val="pl-PL"/>
        </w:rPr>
        <w:t xml:space="preserve">namagnetyzowane fragmenty powierzchni nośnika magnetycznego. Od odbioru takich przedmiotów sygnałowych do odtwarzania tekstu (a poprawniej byłoby powiedzieć – </w:t>
      </w:r>
      <w:r w:rsidRPr="007B4F28">
        <w:rPr>
          <w:i/>
          <w:sz w:val="24"/>
          <w:szCs w:val="24"/>
          <w:lang w:val="pl-PL"/>
        </w:rPr>
        <w:t>do współtworzenia tekstu</w:t>
      </w:r>
      <w:r>
        <w:rPr>
          <w:sz w:val="24"/>
          <w:szCs w:val="24"/>
          <w:lang w:val="pl-PL"/>
        </w:rPr>
        <w:t xml:space="preserve">) droga dość skomplikowana, wymagająca sporo językowej wiedzy i umiejętności oraz sporego wysiłku mownego. Zatem darujmy sobie mówienie o tym, że tekst utworu utrwalonego ontycznie istnieje w formie przedmiotów sygnałowych, gdyż jest to nieprawda, ponieważ przedmioty sygnałowe mają charakter fizyczny, energomaterialny, tekst zaś zarówno od strony treści, jak i od strony formy (nie mówiąc już o jego pragmatyce) jest wyłącznie </w:t>
      </w:r>
      <w:r w:rsidRPr="005442B1">
        <w:rPr>
          <w:b/>
          <w:sz w:val="24"/>
          <w:szCs w:val="24"/>
          <w:lang w:val="pl-PL"/>
        </w:rPr>
        <w:t>informacją</w:t>
      </w:r>
      <w:r>
        <w:rPr>
          <w:sz w:val="24"/>
          <w:szCs w:val="24"/>
          <w:lang w:val="pl-PL"/>
        </w:rPr>
        <w:t xml:space="preserve">. I nie jest on informacją odtwarzalną, tylko tworzoną hic et nunc wg posiadanych przez podmiot systemu modeli i znaków językowych (czyli po prostu języka). Nawet odbiorca tekstu faktycznie odtwarza wyłącznie sygnały (na podstawie postrzegania i odkodowywania wrażeń zmysłowych). Cała reszta – rozpoznanie i kwalifikacja językowa sygnałów, przypisywanie im i ich sekwencjom znaczeń gramatycznych i semantycznych, kształtowanie na podstawie tych danych form i połączeń wyrazowych, zdań, </w:t>
      </w:r>
      <w:proofErr w:type="spellStart"/>
      <w:r>
        <w:rPr>
          <w:sz w:val="24"/>
          <w:szCs w:val="24"/>
          <w:lang w:val="pl-PL"/>
        </w:rPr>
        <w:t>ponadfrazowych</w:t>
      </w:r>
      <w:proofErr w:type="spellEnd"/>
      <w:r>
        <w:rPr>
          <w:sz w:val="24"/>
          <w:szCs w:val="24"/>
          <w:lang w:val="pl-PL"/>
        </w:rPr>
        <w:t xml:space="preserve"> jedności i tekstów – to już wyjątkowa twórczość odbiorcy, zdeterminowana jego możliwościami lingwistycznymi i ograniczona wyłącznie ciągiem przedmiotów sygnałowych i okolicznościami środowiskowymi. Tak samo, jak mówca tworzy wypowiedzi w trakcie aktów mowy, odbiorca dokonuje aktów mowy wewnętrznej, żeby współtworzyć analogiczne wypowiedzi. Ale wszystko to są problemy dotyczące raczej ontologii mowy (mówienia, parole), niż stricte ontologii tekstu. Ontologia tekstu zaczyna się w momencie łączenia pojedynczych aktów mowy w mowne sytuacje czy mowne wydarzenia, a odrębnych wypowiedzi – w jedności </w:t>
      </w:r>
      <w:proofErr w:type="spellStart"/>
      <w:r>
        <w:rPr>
          <w:sz w:val="24"/>
          <w:szCs w:val="24"/>
          <w:lang w:val="pl-PL"/>
        </w:rPr>
        <w:t>ponadfrazowe</w:t>
      </w:r>
      <w:proofErr w:type="spellEnd"/>
      <w:r>
        <w:rPr>
          <w:sz w:val="24"/>
          <w:szCs w:val="24"/>
          <w:lang w:val="pl-PL"/>
        </w:rPr>
        <w:t xml:space="preserve"> i teksty. </w:t>
      </w:r>
    </w:p>
    <w:p w:rsidR="00B941D4" w:rsidRDefault="00B941D4" w:rsidP="001E2D79">
      <w:pPr>
        <w:jc w:val="both"/>
        <w:rPr>
          <w:sz w:val="24"/>
          <w:szCs w:val="24"/>
          <w:lang w:val="pl-PL"/>
        </w:rPr>
      </w:pPr>
      <w:r>
        <w:rPr>
          <w:sz w:val="24"/>
          <w:szCs w:val="24"/>
          <w:lang w:val="pl-PL"/>
        </w:rPr>
        <w:t>Co się zaś tyczy pisemnej formy, którą niektórzy lingwiści przypisują tekstowi jako typologiczny wyznacznik tej jednostki mownej, to idea ta jest dla mnie mało przekonująca. Zarówno kreowanie tekstu pisanego, jak i jego odbiór zakłada przede wszystkim czynniki semantyczne i gramatyczne, które nijak się mają do formy sygnalizacji. Jest też inny kontrargument idei pisemności tekstu – zarówno pisanie, jak i czytanie obligatoryjnie przewiduje fonetyczne wewnętrzne przemawianie, czyli po prostu mówienie</w:t>
      </w:r>
      <w:r w:rsidR="005442B1">
        <w:rPr>
          <w:sz w:val="24"/>
          <w:szCs w:val="24"/>
          <w:lang w:val="pl-PL"/>
        </w:rPr>
        <w:t>,</w:t>
      </w:r>
      <w:r>
        <w:rPr>
          <w:sz w:val="24"/>
          <w:szCs w:val="24"/>
          <w:lang w:val="pl-PL"/>
        </w:rPr>
        <w:t xml:space="preserve"> Zatem te</w:t>
      </w:r>
      <w:r w:rsidR="005442B1">
        <w:rPr>
          <w:sz w:val="24"/>
          <w:szCs w:val="24"/>
          <w:lang w:val="pl-PL"/>
        </w:rPr>
        <w:t>k</w:t>
      </w:r>
      <w:r>
        <w:rPr>
          <w:sz w:val="24"/>
          <w:szCs w:val="24"/>
          <w:lang w:val="pl-PL"/>
        </w:rPr>
        <w:t xml:space="preserve">st pisany zawsze jest </w:t>
      </w:r>
      <w:r w:rsidR="005442B1">
        <w:rPr>
          <w:sz w:val="24"/>
          <w:szCs w:val="24"/>
          <w:lang w:val="pl-PL"/>
        </w:rPr>
        <w:t>tekst</w:t>
      </w:r>
      <w:r w:rsidR="005442B1">
        <w:rPr>
          <w:sz w:val="24"/>
          <w:szCs w:val="24"/>
          <w:lang w:val="pl-PL"/>
        </w:rPr>
        <w:t>em</w:t>
      </w:r>
      <w:r w:rsidR="005442B1">
        <w:rPr>
          <w:sz w:val="24"/>
          <w:szCs w:val="24"/>
          <w:lang w:val="pl-PL"/>
        </w:rPr>
        <w:t xml:space="preserve"> </w:t>
      </w:r>
      <w:r>
        <w:rPr>
          <w:sz w:val="24"/>
          <w:szCs w:val="24"/>
          <w:lang w:val="pl-PL"/>
        </w:rPr>
        <w:t>mówionym.</w:t>
      </w:r>
      <w:r w:rsidRPr="008D16D5">
        <w:rPr>
          <w:sz w:val="24"/>
          <w:szCs w:val="24"/>
          <w:lang w:val="pl-PL"/>
        </w:rPr>
        <w:t xml:space="preserve"> </w:t>
      </w:r>
      <w:r>
        <w:rPr>
          <w:sz w:val="24"/>
          <w:szCs w:val="24"/>
          <w:lang w:val="pl-PL"/>
        </w:rPr>
        <w:t xml:space="preserve">Mówienie zaś i słuchanie nie przewidują graficznych wyobrażeń. Jeśli tekstem nazywać tylko sekwencję graficznie utrwalonych zdań, to jak nazwać jednostkę mowy, która składa się z sekwencji zdań wypowiedzianych? A to może </w:t>
      </w:r>
      <w:r>
        <w:rPr>
          <w:sz w:val="24"/>
          <w:szCs w:val="24"/>
          <w:lang w:val="pl-PL"/>
        </w:rPr>
        <w:lastRenderedPageBreak/>
        <w:t xml:space="preserve">dotyczyć całego folkloru, wykładów i przemówień, które nie były ówcześnie przygotowane, zwartych i rozbudowanych odpowiedzi na pytania, </w:t>
      </w:r>
      <w:r w:rsidR="005442B1">
        <w:rPr>
          <w:sz w:val="24"/>
          <w:szCs w:val="24"/>
          <w:lang w:val="pl-PL"/>
        </w:rPr>
        <w:t xml:space="preserve">ustnych </w:t>
      </w:r>
      <w:r>
        <w:rPr>
          <w:sz w:val="24"/>
          <w:szCs w:val="24"/>
          <w:lang w:val="pl-PL"/>
        </w:rPr>
        <w:t xml:space="preserve">opowieści autobiograficznych, różnego rodzaju monologów ustnych, z którymi </w:t>
      </w:r>
      <w:r w:rsidR="005442B1">
        <w:rPr>
          <w:sz w:val="24"/>
          <w:szCs w:val="24"/>
          <w:lang w:val="pl-PL"/>
        </w:rPr>
        <w:t xml:space="preserve">często </w:t>
      </w:r>
      <w:r>
        <w:rPr>
          <w:sz w:val="24"/>
          <w:szCs w:val="24"/>
          <w:lang w:val="pl-PL"/>
        </w:rPr>
        <w:t xml:space="preserve">mamy do czynienia w dyskursie potocznym, społeczno-politycznym czy zawodowym. Z punktu widzenia gramatycznego czy semantycznego niczym się one nie różnią od tzw. tekstów pisanych. Przed epoką technicznego utrwalenia dźwięku jedyną różnicą była możliwość ponownie odtworzyć tekst graficzny i zasadnicza okazjonalność i jednostkowość tekstu ustnego. Teraz takiej różnicy nie ma. </w:t>
      </w:r>
    </w:p>
    <w:p w:rsidR="00B941D4" w:rsidRDefault="00B941D4" w:rsidP="001E2D79">
      <w:pPr>
        <w:jc w:val="both"/>
        <w:rPr>
          <w:sz w:val="24"/>
          <w:szCs w:val="24"/>
          <w:lang w:val="pl-PL"/>
        </w:rPr>
      </w:pPr>
      <w:r>
        <w:rPr>
          <w:sz w:val="24"/>
          <w:szCs w:val="24"/>
          <w:lang w:val="pl-PL"/>
        </w:rPr>
        <w:t>Tekst więc nie jest sekwencją sygnałów, lecz sekwencją struktur semantyczno-gramatycznych, czyli ciągiem informacyjno-</w:t>
      </w:r>
      <w:proofErr w:type="spellStart"/>
      <w:r>
        <w:rPr>
          <w:sz w:val="24"/>
          <w:szCs w:val="24"/>
          <w:lang w:val="pl-PL"/>
        </w:rPr>
        <w:t>lingwosemiotycznym</w:t>
      </w:r>
      <w:proofErr w:type="spellEnd"/>
      <w:r>
        <w:rPr>
          <w:sz w:val="24"/>
          <w:szCs w:val="24"/>
          <w:lang w:val="pl-PL"/>
        </w:rPr>
        <w:t xml:space="preserve">. Podsumowując, istota testowości nie polega na sposobie sygnałowej reprezentacji, lecz na sposobie informacyjnego łączenia sekwencji wypowiedzi w całość. A to jest kwestia procesów mentalnych i kognitywnych, gdyż powstanie całościowej konsekutywnej jednostki </w:t>
      </w:r>
      <w:proofErr w:type="spellStart"/>
      <w:r>
        <w:rPr>
          <w:sz w:val="24"/>
          <w:szCs w:val="24"/>
          <w:lang w:val="pl-PL"/>
        </w:rPr>
        <w:t>lingwosemiotycznej</w:t>
      </w:r>
      <w:proofErr w:type="spellEnd"/>
      <w:r>
        <w:rPr>
          <w:sz w:val="24"/>
          <w:szCs w:val="24"/>
          <w:lang w:val="pl-PL"/>
        </w:rPr>
        <w:t xml:space="preserve"> większej niż pojedyncza wypowiedź może być zapewnione wyłącznie na mocy zdolności utrzymywania w pamięci pewnego obszaru informacyjnego: zarówno o charakterze </w:t>
      </w:r>
      <w:proofErr w:type="spellStart"/>
      <w:r>
        <w:rPr>
          <w:sz w:val="24"/>
          <w:szCs w:val="24"/>
          <w:lang w:val="pl-PL"/>
        </w:rPr>
        <w:t>kogitacyjnym</w:t>
      </w:r>
      <w:proofErr w:type="spellEnd"/>
      <w:r>
        <w:rPr>
          <w:sz w:val="24"/>
          <w:szCs w:val="24"/>
          <w:lang w:val="pl-PL"/>
        </w:rPr>
        <w:t xml:space="preserve"> (czyli w postaci powiązanych ze sobą sądów), jak i formalno-</w:t>
      </w:r>
      <w:proofErr w:type="spellStart"/>
      <w:r>
        <w:rPr>
          <w:sz w:val="24"/>
          <w:szCs w:val="24"/>
          <w:lang w:val="pl-PL"/>
        </w:rPr>
        <w:t>lingwalnym</w:t>
      </w:r>
      <w:proofErr w:type="spellEnd"/>
      <w:r>
        <w:rPr>
          <w:sz w:val="24"/>
          <w:szCs w:val="24"/>
          <w:lang w:val="pl-PL"/>
        </w:rPr>
        <w:t xml:space="preserve"> (w postaci form syntaktyczno-morfologicznych i fonetycznych). Zatem łączenie w świadomości oddzielnych wypowiedzi w całość i utrzymanie w pamięci tego faktu przez jakiś czas jest podstawą ontologii tekstu. Dotyczy to w równym stopniu nadawcy i odbiorcy, gdyż dokonują przy tym mniej więcej analogicznych czynności mentalno-kognitywnych.</w:t>
      </w:r>
    </w:p>
    <w:p w:rsidR="00B43D0F" w:rsidRDefault="00B941D4" w:rsidP="001E2D79">
      <w:pPr>
        <w:jc w:val="both"/>
        <w:rPr>
          <w:sz w:val="24"/>
          <w:szCs w:val="24"/>
          <w:lang w:val="pl-PL"/>
        </w:rPr>
      </w:pPr>
      <w:r>
        <w:rPr>
          <w:sz w:val="24"/>
          <w:szCs w:val="24"/>
          <w:lang w:val="pl-PL"/>
        </w:rPr>
        <w:t xml:space="preserve">W przypadku kształtowania tekstu „naturalnego” (czyli ustnego) czynnik mentalny staje się decydujący, gdyż tak twórca tekstu, jak jego odtwórca (współtwórca) powinni utrzymywać w pamięci w kształcie ustrukturyzowanego pola informacyjnego jeśli nie wszystko, co było dotychczas powiedziane / usłyszane, to przynajmniej jego jądro (pewnego rodzaju skrót, kontrakcję czy ekstrakt). Niektórzy badaczy używają do określenia </w:t>
      </w:r>
      <w:r w:rsidR="00B43D0F">
        <w:rPr>
          <w:sz w:val="24"/>
          <w:szCs w:val="24"/>
          <w:lang w:val="pl-PL"/>
        </w:rPr>
        <w:t>t</w:t>
      </w:r>
      <w:r>
        <w:rPr>
          <w:sz w:val="24"/>
          <w:szCs w:val="24"/>
          <w:lang w:val="pl-PL"/>
        </w:rPr>
        <w:t xml:space="preserve">akiego bytu informacyjnego terminów </w:t>
      </w:r>
      <w:r>
        <w:rPr>
          <w:i/>
          <w:sz w:val="24"/>
          <w:szCs w:val="24"/>
          <w:lang w:val="pl-PL"/>
        </w:rPr>
        <w:t xml:space="preserve">przestrzeń kognitywna </w:t>
      </w:r>
      <w:r>
        <w:rPr>
          <w:sz w:val="24"/>
          <w:szCs w:val="24"/>
          <w:lang w:val="pl-PL"/>
        </w:rPr>
        <w:t xml:space="preserve">lub </w:t>
      </w:r>
      <w:r>
        <w:rPr>
          <w:i/>
          <w:sz w:val="24"/>
          <w:szCs w:val="24"/>
          <w:lang w:val="pl-PL"/>
        </w:rPr>
        <w:t>przestrzeń mentalna.</w:t>
      </w:r>
      <w:r>
        <w:rPr>
          <w:sz w:val="24"/>
          <w:szCs w:val="24"/>
          <w:lang w:val="pl-PL"/>
        </w:rPr>
        <w:t xml:space="preserve"> Wieloletnie doświadczenie prowadzenia wykładów ze studentami i występów na seminariach naukowych (które mogą być przykładem kreowania takiego rodzaju tekstów) udowadnia, że stopień „</w:t>
      </w:r>
      <w:proofErr w:type="spellStart"/>
      <w:r>
        <w:rPr>
          <w:sz w:val="24"/>
          <w:szCs w:val="24"/>
          <w:lang w:val="pl-PL"/>
        </w:rPr>
        <w:t>ute</w:t>
      </w:r>
      <w:r w:rsidR="00B43D0F">
        <w:rPr>
          <w:sz w:val="24"/>
          <w:szCs w:val="24"/>
          <w:lang w:val="pl-PL"/>
        </w:rPr>
        <w:t>k</w:t>
      </w:r>
      <w:r>
        <w:rPr>
          <w:sz w:val="24"/>
          <w:szCs w:val="24"/>
          <w:lang w:val="pl-PL"/>
        </w:rPr>
        <w:t>stowienia</w:t>
      </w:r>
      <w:proofErr w:type="spellEnd"/>
      <w:r>
        <w:rPr>
          <w:sz w:val="24"/>
          <w:szCs w:val="24"/>
          <w:lang w:val="pl-PL"/>
        </w:rPr>
        <w:t xml:space="preserve">” sekwencji wypowiedzi przez odbiorcę zależy przede wszystkim od dwóch wolitywnych czynników – </w:t>
      </w:r>
      <w:r w:rsidR="00B43D0F">
        <w:rPr>
          <w:sz w:val="24"/>
          <w:szCs w:val="24"/>
          <w:lang w:val="pl-PL"/>
        </w:rPr>
        <w:t>potencjaln</w:t>
      </w:r>
      <w:r>
        <w:rPr>
          <w:sz w:val="24"/>
          <w:szCs w:val="24"/>
          <w:lang w:val="pl-PL"/>
        </w:rPr>
        <w:t xml:space="preserve">ego (mentalnych możliwości i kognitywnych zdolności) oraz </w:t>
      </w:r>
      <w:proofErr w:type="spellStart"/>
      <w:r>
        <w:rPr>
          <w:sz w:val="24"/>
          <w:szCs w:val="24"/>
          <w:lang w:val="pl-PL"/>
        </w:rPr>
        <w:t>optatywnego</w:t>
      </w:r>
      <w:proofErr w:type="spellEnd"/>
      <w:r>
        <w:rPr>
          <w:sz w:val="24"/>
          <w:szCs w:val="24"/>
          <w:lang w:val="pl-PL"/>
        </w:rPr>
        <w:t xml:space="preserve"> (intencjonalnego nastawienia, chęci). Brak przygotowania, wiedzy, umiejętności interpretacyjnych, niski poziom władzy sądzenia czy słaba pamięć, jak również słaba znajomość języka mogły się stawać czynnikami hamującymi mechanizmy </w:t>
      </w:r>
      <w:r w:rsidR="00B43D0F">
        <w:rPr>
          <w:sz w:val="24"/>
          <w:szCs w:val="24"/>
          <w:lang w:val="pl-PL"/>
        </w:rPr>
        <w:t>potencjalno-</w:t>
      </w:r>
      <w:r>
        <w:rPr>
          <w:sz w:val="24"/>
          <w:szCs w:val="24"/>
          <w:lang w:val="pl-PL"/>
        </w:rPr>
        <w:t>wolitywne odbio</w:t>
      </w:r>
      <w:r w:rsidR="00B43D0F">
        <w:rPr>
          <w:sz w:val="24"/>
          <w:szCs w:val="24"/>
          <w:lang w:val="pl-PL"/>
        </w:rPr>
        <w:t>r</w:t>
      </w:r>
      <w:r>
        <w:rPr>
          <w:sz w:val="24"/>
          <w:szCs w:val="24"/>
          <w:lang w:val="pl-PL"/>
        </w:rPr>
        <w:t xml:space="preserve">cy, czyli osłabiać jego poczucie możliwości zrozumienia i utrwalenia w </w:t>
      </w:r>
      <w:r>
        <w:rPr>
          <w:sz w:val="24"/>
          <w:szCs w:val="24"/>
          <w:lang w:val="pl-PL"/>
        </w:rPr>
        <w:lastRenderedPageBreak/>
        <w:t xml:space="preserve">pamięci zarówno poszczególnych wypowiedzi, jak i możliwości ich połączenia w całość tekstową. Z kolei nieodpowiednie motywy i cele doświadczenia, błędne dyskursywne pozycjonowanie czy nastawienie pragmatyczne mogą zniekształcić funkcjonowanie </w:t>
      </w:r>
      <w:proofErr w:type="spellStart"/>
      <w:r>
        <w:rPr>
          <w:sz w:val="24"/>
          <w:szCs w:val="24"/>
          <w:lang w:val="pl-PL"/>
        </w:rPr>
        <w:t>optatywnych</w:t>
      </w:r>
      <w:proofErr w:type="spellEnd"/>
      <w:r>
        <w:rPr>
          <w:sz w:val="24"/>
          <w:szCs w:val="24"/>
          <w:lang w:val="pl-PL"/>
        </w:rPr>
        <w:t xml:space="preserve"> mechanizmów woli. W wyniku odbiorca słucha nieuważnie, opuszcza istotne fragmenty wypowiedzi, nie próbuje połączyć je w całość tekstową. W obu przypadkach powstaje zdeformowana bądź nieukształtowana przestrzeń kognitywna (mentalna), którą trudno nazwać planem treści tekstu. Brak możliwości powtórnego (czy mnogiego) odtworzenia sekwencji wypowiedzi ustnych jako tekstu pozbawia szans na doprecyzowani</w:t>
      </w:r>
      <w:r w:rsidR="00B43D0F">
        <w:rPr>
          <w:sz w:val="24"/>
          <w:szCs w:val="24"/>
          <w:lang w:val="pl-PL"/>
        </w:rPr>
        <w:t>e</w:t>
      </w:r>
      <w:r>
        <w:rPr>
          <w:sz w:val="24"/>
          <w:szCs w:val="24"/>
          <w:lang w:val="pl-PL"/>
        </w:rPr>
        <w:t>, uzupełnieni</w:t>
      </w:r>
      <w:r w:rsidR="00B43D0F">
        <w:rPr>
          <w:sz w:val="24"/>
          <w:szCs w:val="24"/>
          <w:lang w:val="pl-PL"/>
        </w:rPr>
        <w:t>e</w:t>
      </w:r>
      <w:r>
        <w:rPr>
          <w:sz w:val="24"/>
          <w:szCs w:val="24"/>
          <w:lang w:val="pl-PL"/>
        </w:rPr>
        <w:t xml:space="preserve"> informacji (w tym przez dane gramatyczne czy wręcz fonetyczne), składających się na ową przestrzeń kognitywną (mentalną), jej strukturyzacj</w:t>
      </w:r>
      <w:r w:rsidR="00B43D0F">
        <w:rPr>
          <w:sz w:val="24"/>
          <w:szCs w:val="24"/>
          <w:lang w:val="pl-PL"/>
        </w:rPr>
        <w:t>ę</w:t>
      </w:r>
      <w:r>
        <w:rPr>
          <w:sz w:val="24"/>
          <w:szCs w:val="24"/>
          <w:lang w:val="pl-PL"/>
        </w:rPr>
        <w:t xml:space="preserve"> i utrwaleni</w:t>
      </w:r>
      <w:r w:rsidR="00B43D0F">
        <w:rPr>
          <w:sz w:val="24"/>
          <w:szCs w:val="24"/>
          <w:lang w:val="pl-PL"/>
        </w:rPr>
        <w:t>e</w:t>
      </w:r>
      <w:r>
        <w:rPr>
          <w:sz w:val="24"/>
          <w:szCs w:val="24"/>
          <w:lang w:val="pl-PL"/>
        </w:rPr>
        <w:t xml:space="preserve"> w pamięci. Ale również od strony nadawcy owa jednostkowość czasoprzestrzenna i zasadnicza </w:t>
      </w:r>
      <w:proofErr w:type="spellStart"/>
      <w:r>
        <w:rPr>
          <w:sz w:val="24"/>
          <w:szCs w:val="24"/>
          <w:lang w:val="pl-PL"/>
        </w:rPr>
        <w:t>nieodtwarzalność</w:t>
      </w:r>
      <w:proofErr w:type="spellEnd"/>
      <w:r>
        <w:rPr>
          <w:sz w:val="24"/>
          <w:szCs w:val="24"/>
          <w:lang w:val="pl-PL"/>
        </w:rPr>
        <w:t xml:space="preserve"> tekstu ustnego staje się istotną jego cechą typologiczną. Nawet występując z wykładem o identycznej nazwie po raz drugi wykładowca (o ile nie czyta gotowego tekstu utrwalonego na piśmie) stwarza zupełnie nowy tekst. Problemem pozostaje także tożsamość semiotycznego bytu kulturowego – wykładu. Załóżmy profesor X pięciokrotnie przed różnym audytorium wygłosił „ten sam wykład” (czyli wykład na ten sam temat, o tym samym tytule, w którym uzasadnił te same tezy naukowe i nawet wykorzystał analogiczne czy wręcz identyczne mechanizmy argumentacji), ale robił to na zasadzie kreowania ustnego tekstu bez wykorzystania </w:t>
      </w:r>
      <w:r w:rsidR="00B43D0F">
        <w:rPr>
          <w:sz w:val="24"/>
          <w:szCs w:val="24"/>
          <w:lang w:val="pl-PL"/>
        </w:rPr>
        <w:t>tekstu</w:t>
      </w:r>
      <w:r w:rsidR="00B43D0F">
        <w:rPr>
          <w:sz w:val="24"/>
          <w:szCs w:val="24"/>
          <w:lang w:val="pl-PL"/>
        </w:rPr>
        <w:t xml:space="preserve"> graficz</w:t>
      </w:r>
      <w:r>
        <w:rPr>
          <w:sz w:val="24"/>
          <w:szCs w:val="24"/>
          <w:lang w:val="pl-PL"/>
        </w:rPr>
        <w:t>nego. Z</w:t>
      </w:r>
      <w:r w:rsidR="00B43D0F">
        <w:rPr>
          <w:sz w:val="24"/>
          <w:szCs w:val="24"/>
          <w:lang w:val="pl-PL"/>
        </w:rPr>
        <w:t>e</w:t>
      </w:r>
      <w:r>
        <w:rPr>
          <w:sz w:val="24"/>
          <w:szCs w:val="24"/>
          <w:lang w:val="pl-PL"/>
        </w:rPr>
        <w:t>stawienie wszystkich pięciu powstałych tekstów wykazałoby z jednej strony zasadniczą zbieżność ich pragmatyki, treści i sensu, a w niektórych momentach również formy(np. makrostruktury), a z drugiej</w:t>
      </w:r>
      <w:r w:rsidR="00B43D0F">
        <w:rPr>
          <w:sz w:val="24"/>
          <w:szCs w:val="24"/>
          <w:lang w:val="pl-PL"/>
        </w:rPr>
        <w:t xml:space="preserve"> –</w:t>
      </w:r>
      <w:r>
        <w:rPr>
          <w:sz w:val="24"/>
          <w:szCs w:val="24"/>
          <w:lang w:val="pl-PL"/>
        </w:rPr>
        <w:t xml:space="preserve"> dość szeroką wariantywność, dotyczącą nie tylko formy syntaktycznej, morfologicznej czy fonetycznej, ale także natury semantycznej (inne przykłady, rozwinięcie jednych wątków i pominięcie innych, obecność lub brak wtrąceń fatycznych i dygresji </w:t>
      </w:r>
      <w:proofErr w:type="spellStart"/>
      <w:r>
        <w:rPr>
          <w:sz w:val="24"/>
          <w:szCs w:val="24"/>
          <w:lang w:val="pl-PL"/>
        </w:rPr>
        <w:t>konotatywnych</w:t>
      </w:r>
      <w:proofErr w:type="spellEnd"/>
      <w:r>
        <w:rPr>
          <w:sz w:val="24"/>
          <w:szCs w:val="24"/>
          <w:lang w:val="pl-PL"/>
        </w:rPr>
        <w:t xml:space="preserve"> etc.). Czy mamy do czynienia w tym przypadku tylko z wariantami tekstowymi tego samego utworu naukowego – wykładu, czy jednak są t</w:t>
      </w:r>
      <w:r w:rsidR="00B43D0F">
        <w:rPr>
          <w:sz w:val="24"/>
          <w:szCs w:val="24"/>
          <w:lang w:val="pl-PL"/>
        </w:rPr>
        <w:t>o</w:t>
      </w:r>
      <w:r>
        <w:rPr>
          <w:sz w:val="24"/>
          <w:szCs w:val="24"/>
          <w:lang w:val="pl-PL"/>
        </w:rPr>
        <w:t xml:space="preserve"> różne utwory? Podobna sytuacja ma miejsce w jazzie, gdzie często interpretacje tego samego utworu przez tego samego artystę tak daleko odbiegają od siebie zarówno wg formy, jak i semantyki emocjonalno-wolitywnej, że powstają wątpliwości co do tożsamości utworu. Dość często z podobnym zjawiskiem mamy również w folklorze, gdzie wariantywność utworów, głównie epickich (bajek, legend, </w:t>
      </w:r>
      <w:r w:rsidRPr="000268F2">
        <w:rPr>
          <w:sz w:val="24"/>
          <w:szCs w:val="24"/>
          <w:lang w:val="pl-PL"/>
        </w:rPr>
        <w:t>pogłos</w:t>
      </w:r>
      <w:r>
        <w:rPr>
          <w:sz w:val="24"/>
          <w:szCs w:val="24"/>
          <w:lang w:val="pl-PL"/>
        </w:rPr>
        <w:t>e</w:t>
      </w:r>
      <w:r w:rsidRPr="000268F2">
        <w:rPr>
          <w:sz w:val="24"/>
          <w:szCs w:val="24"/>
          <w:lang w:val="pl-PL"/>
        </w:rPr>
        <w:t>k, plot</w:t>
      </w:r>
      <w:r>
        <w:rPr>
          <w:sz w:val="24"/>
          <w:szCs w:val="24"/>
          <w:lang w:val="pl-PL"/>
        </w:rPr>
        <w:t>e</w:t>
      </w:r>
      <w:r w:rsidRPr="000268F2">
        <w:rPr>
          <w:sz w:val="24"/>
          <w:szCs w:val="24"/>
          <w:lang w:val="pl-PL"/>
        </w:rPr>
        <w:t>k, anegdot, dowcip</w:t>
      </w:r>
      <w:r>
        <w:rPr>
          <w:sz w:val="24"/>
          <w:szCs w:val="24"/>
          <w:lang w:val="pl-PL"/>
        </w:rPr>
        <w:t>ów etc.)</w:t>
      </w:r>
      <w:r w:rsidR="00B43D0F">
        <w:rPr>
          <w:sz w:val="24"/>
          <w:szCs w:val="24"/>
          <w:lang w:val="pl-PL"/>
        </w:rPr>
        <w:t>,</w:t>
      </w:r>
      <w:r>
        <w:rPr>
          <w:sz w:val="24"/>
          <w:szCs w:val="24"/>
          <w:lang w:val="pl-PL"/>
        </w:rPr>
        <w:t xml:space="preserve"> jest ich cechą typologiczną. </w:t>
      </w:r>
    </w:p>
    <w:p w:rsidR="00B941D4" w:rsidRDefault="00B941D4" w:rsidP="001E2D79">
      <w:pPr>
        <w:jc w:val="both"/>
        <w:rPr>
          <w:sz w:val="24"/>
          <w:szCs w:val="24"/>
          <w:lang w:val="pl-PL"/>
        </w:rPr>
      </w:pPr>
      <w:r>
        <w:rPr>
          <w:sz w:val="24"/>
          <w:szCs w:val="24"/>
          <w:lang w:val="pl-PL"/>
        </w:rPr>
        <w:t>Problem jednak polega na tym, że w sztuce</w:t>
      </w:r>
      <w:r w:rsidRPr="000268F2">
        <w:rPr>
          <w:sz w:val="24"/>
          <w:szCs w:val="24"/>
          <w:lang w:val="pl-PL"/>
        </w:rPr>
        <w:t xml:space="preserve"> </w:t>
      </w:r>
      <w:r>
        <w:rPr>
          <w:sz w:val="24"/>
          <w:szCs w:val="24"/>
          <w:lang w:val="pl-PL"/>
        </w:rPr>
        <w:t xml:space="preserve">mamy do czynienia z utworami przeznaczonymi do odtwarzania, a w folklorze wręcz z tekstami precedensowymi, które często wchodzą w skład pamięci długotrwałej podmiotu kultury. Co innego teksty ustne </w:t>
      </w:r>
      <w:r>
        <w:rPr>
          <w:sz w:val="24"/>
          <w:szCs w:val="24"/>
          <w:lang w:val="pl-PL"/>
        </w:rPr>
        <w:lastRenderedPageBreak/>
        <w:t>tworzone hic et nunc oraz ad hoc, których odtwarzanie w zasadzie nie jest przewidywane. Pozostaje zatem pytanie: jeśli w większości dyskursów (potocznym, społeczno-politycznym, ekonomicznym, naukowym, filozoficznym) ciągle spotykamy się z sytuacjami i wydarzeniami ko</w:t>
      </w:r>
      <w:r w:rsidR="00B43D0F">
        <w:rPr>
          <w:sz w:val="24"/>
          <w:szCs w:val="24"/>
          <w:lang w:val="pl-PL"/>
        </w:rPr>
        <w:t>m</w:t>
      </w:r>
      <w:r>
        <w:rPr>
          <w:sz w:val="24"/>
          <w:szCs w:val="24"/>
          <w:lang w:val="pl-PL"/>
        </w:rPr>
        <w:t>unikatywnymi, w trakcie których powstają dość obszerne sekwencje wypowiedzi posiadające znamiona pragmatycznej, semantycznej i formalnej całości i spójności (zarówno w zamiarze nadawcy, jak i w odczuciu odbiorcy)</w:t>
      </w:r>
      <w:r w:rsidR="00B43D0F">
        <w:rPr>
          <w:sz w:val="24"/>
          <w:szCs w:val="24"/>
          <w:lang w:val="pl-PL"/>
        </w:rPr>
        <w:t>,</w:t>
      </w:r>
      <w:r>
        <w:rPr>
          <w:sz w:val="24"/>
          <w:szCs w:val="24"/>
          <w:lang w:val="pl-PL"/>
        </w:rPr>
        <w:t xml:space="preserve"> to dlaczego nie można uważać takie </w:t>
      </w:r>
      <w:proofErr w:type="spellStart"/>
      <w:r>
        <w:rPr>
          <w:sz w:val="24"/>
          <w:szCs w:val="24"/>
          <w:lang w:val="pl-PL"/>
        </w:rPr>
        <w:t>lingwosemiotyczne</w:t>
      </w:r>
      <w:proofErr w:type="spellEnd"/>
      <w:r>
        <w:rPr>
          <w:sz w:val="24"/>
          <w:szCs w:val="24"/>
          <w:lang w:val="pl-PL"/>
        </w:rPr>
        <w:t xml:space="preserve"> byty konsekutywne za tekst i dlaczego wciąż góruje myśl, iż tekst obligatoryjnie ma posiadać formę graficzną? Z jednym można się zgodzić w pełni: jednostkowość czasoprzestrzenna </w:t>
      </w:r>
      <w:r w:rsidR="00B43D0F">
        <w:rPr>
          <w:sz w:val="24"/>
          <w:szCs w:val="24"/>
          <w:lang w:val="pl-PL"/>
        </w:rPr>
        <w:t xml:space="preserve">przedmiotu semiotycznego (ciągu dźwięków) </w:t>
      </w:r>
      <w:r>
        <w:rPr>
          <w:sz w:val="24"/>
          <w:szCs w:val="24"/>
          <w:lang w:val="pl-PL"/>
        </w:rPr>
        <w:t>utrudnia uchwycenie teksu ustnego jako jednostki badania lingwistycznego, a zawodność uwagi i pamięci nie pozwala stwierdzić faktu ontologicznego bytowania takiej jednostki mowy ani w świadomości mówcy, ani w świadomości słuchacza. Przy czym dotyczy to tak czasu trwania tekstu ustnego czy momentów występowania poszczególnych aktów mowy, jak i momentu po zakończeniu jego wytworzenia czy odbioru. W żadnym momencie nie da się powiedzieć – oto cały tekst właśnie!</w:t>
      </w:r>
    </w:p>
    <w:p w:rsidR="00B941D4" w:rsidRDefault="00B941D4" w:rsidP="001E2D79">
      <w:pPr>
        <w:jc w:val="both"/>
        <w:rPr>
          <w:sz w:val="24"/>
          <w:szCs w:val="24"/>
          <w:lang w:val="pl-PL"/>
        </w:rPr>
      </w:pPr>
      <w:r>
        <w:rPr>
          <w:sz w:val="24"/>
          <w:szCs w:val="24"/>
          <w:lang w:val="pl-PL"/>
        </w:rPr>
        <w:t>Mogłoby się wydawać, że pismo raz na zawsze rozstrzygnęło ten problem i zwolniło ludzką pamięć i myślenie (zarówno jak ludzką wolę) od konieczności sankcjonowania pewnego szeregu wypowiedzi jako całości tekstowej. Nic bardziej mylącego. Autor tekstu pisanego w momencie jego powstania nie posiada w swojej świadomości mownej całości semantyczno-formalnej, którą jest ów tekst. Nie posiada jej również czytelnik w momencie czytania. Ale nawet w momencie zakończenia pisania lub czytania podmiot tych czynności mownych w większości przypadków również nie posiada tej całości (z wyjątkiem tekstów krótkich bądź poetyckich, których treść i forma może być krótkoterminowo lub długoterminowo przechowywana w pamięci). Paradoks pisanego tekstu polega na tym, że de facto istnieje tylko ślad graficzny, odbierając który można wielokrotnie odtwarzać ów tekst (czyli rekonstruować pewne struktury semantyczno-gra</w:t>
      </w:r>
      <w:r w:rsidR="002321FE">
        <w:rPr>
          <w:sz w:val="24"/>
          <w:szCs w:val="24"/>
          <w:lang w:val="pl-PL"/>
        </w:rPr>
        <w:t>m</w:t>
      </w:r>
      <w:r>
        <w:rPr>
          <w:sz w:val="24"/>
          <w:szCs w:val="24"/>
          <w:lang w:val="pl-PL"/>
        </w:rPr>
        <w:t xml:space="preserve">atyczne i pragmatycznie je interpretować), natomiast sam ten tekst w postaci aktualnego bytu informacyjnego jako całość mentalno-kognitywna nie występuje nigdy. Każdy tekst jako taki jednocześnie jest i go nie ma. Modalnością bytowania ontologicznego tekstu jako informacji jest </w:t>
      </w:r>
      <w:r w:rsidR="002321FE">
        <w:rPr>
          <w:sz w:val="24"/>
          <w:szCs w:val="24"/>
          <w:lang w:val="pl-PL"/>
        </w:rPr>
        <w:t>potencjalność</w:t>
      </w:r>
      <w:r>
        <w:rPr>
          <w:sz w:val="24"/>
          <w:szCs w:val="24"/>
          <w:lang w:val="pl-PL"/>
        </w:rPr>
        <w:t xml:space="preserve"> (te</w:t>
      </w:r>
      <w:r w:rsidR="002321FE">
        <w:rPr>
          <w:sz w:val="24"/>
          <w:szCs w:val="24"/>
          <w:lang w:val="pl-PL"/>
        </w:rPr>
        <w:t>k</w:t>
      </w:r>
      <w:r>
        <w:rPr>
          <w:sz w:val="24"/>
          <w:szCs w:val="24"/>
          <w:lang w:val="pl-PL"/>
        </w:rPr>
        <w:t xml:space="preserve">st </w:t>
      </w:r>
      <w:r w:rsidRPr="002321FE">
        <w:rPr>
          <w:b/>
          <w:sz w:val="24"/>
          <w:szCs w:val="24"/>
          <w:lang w:val="pl-PL"/>
        </w:rPr>
        <w:t>może powstać</w:t>
      </w:r>
      <w:r>
        <w:rPr>
          <w:sz w:val="24"/>
          <w:szCs w:val="24"/>
          <w:lang w:val="pl-PL"/>
        </w:rPr>
        <w:t xml:space="preserve"> na mocy wiedzy i umiejętności podmiotu językowego oraz istnienia trwałego śladu </w:t>
      </w:r>
      <w:proofErr w:type="spellStart"/>
      <w:r>
        <w:rPr>
          <w:sz w:val="24"/>
          <w:szCs w:val="24"/>
          <w:lang w:val="pl-PL"/>
        </w:rPr>
        <w:t>energomaterialnego</w:t>
      </w:r>
      <w:proofErr w:type="spellEnd"/>
      <w:r>
        <w:rPr>
          <w:sz w:val="24"/>
          <w:szCs w:val="24"/>
          <w:lang w:val="pl-PL"/>
        </w:rPr>
        <w:t xml:space="preserve">) oraz </w:t>
      </w:r>
      <w:proofErr w:type="spellStart"/>
      <w:r>
        <w:rPr>
          <w:sz w:val="24"/>
          <w:szCs w:val="24"/>
          <w:lang w:val="pl-PL"/>
        </w:rPr>
        <w:t>deontyka</w:t>
      </w:r>
      <w:proofErr w:type="spellEnd"/>
      <w:r>
        <w:rPr>
          <w:sz w:val="24"/>
          <w:szCs w:val="24"/>
          <w:lang w:val="pl-PL"/>
        </w:rPr>
        <w:t xml:space="preserve"> (tekst </w:t>
      </w:r>
      <w:r w:rsidRPr="002321FE">
        <w:rPr>
          <w:b/>
          <w:sz w:val="24"/>
          <w:szCs w:val="24"/>
          <w:lang w:val="pl-PL"/>
        </w:rPr>
        <w:t>musi powstać</w:t>
      </w:r>
      <w:r>
        <w:rPr>
          <w:sz w:val="24"/>
          <w:szCs w:val="24"/>
          <w:lang w:val="pl-PL"/>
        </w:rPr>
        <w:t xml:space="preserve"> w tej formie, którą narzuca podmiotow</w:t>
      </w:r>
      <w:r w:rsidR="002321FE">
        <w:rPr>
          <w:sz w:val="24"/>
          <w:szCs w:val="24"/>
          <w:lang w:val="pl-PL"/>
        </w:rPr>
        <w:t>i</w:t>
      </w:r>
      <w:r>
        <w:rPr>
          <w:sz w:val="24"/>
          <w:szCs w:val="24"/>
          <w:lang w:val="pl-PL"/>
        </w:rPr>
        <w:t xml:space="preserve"> jego język oraz trwały ślad energomaterialny). Ale dokładnie to samo można powiedzieć o tekście ustnym, zarówno utrwalonym w </w:t>
      </w:r>
      <w:r w:rsidR="002321FE">
        <w:rPr>
          <w:sz w:val="24"/>
          <w:szCs w:val="24"/>
          <w:lang w:val="pl-PL"/>
        </w:rPr>
        <w:t>n</w:t>
      </w:r>
      <w:r>
        <w:rPr>
          <w:sz w:val="24"/>
          <w:szCs w:val="24"/>
          <w:lang w:val="pl-PL"/>
        </w:rPr>
        <w:t>agraniu jak i tworzony</w:t>
      </w:r>
      <w:r w:rsidR="002321FE">
        <w:rPr>
          <w:sz w:val="24"/>
          <w:szCs w:val="24"/>
          <w:lang w:val="pl-PL"/>
        </w:rPr>
        <w:t>m</w:t>
      </w:r>
      <w:r>
        <w:rPr>
          <w:sz w:val="24"/>
          <w:szCs w:val="24"/>
          <w:lang w:val="pl-PL"/>
        </w:rPr>
        <w:t xml:space="preserve"> / odbieranym na bieżąco. Różnica polega tylko na</w:t>
      </w:r>
      <w:r w:rsidR="002321FE">
        <w:rPr>
          <w:sz w:val="24"/>
          <w:szCs w:val="24"/>
          <w:lang w:val="pl-PL"/>
        </w:rPr>
        <w:t xml:space="preserve"> </w:t>
      </w:r>
      <w:r>
        <w:rPr>
          <w:sz w:val="24"/>
          <w:szCs w:val="24"/>
          <w:lang w:val="pl-PL"/>
        </w:rPr>
        <w:t>charakterze czynn</w:t>
      </w:r>
      <w:r w:rsidR="002321FE">
        <w:rPr>
          <w:sz w:val="24"/>
          <w:szCs w:val="24"/>
          <w:lang w:val="pl-PL"/>
        </w:rPr>
        <w:t>i</w:t>
      </w:r>
      <w:r>
        <w:rPr>
          <w:sz w:val="24"/>
          <w:szCs w:val="24"/>
          <w:lang w:val="pl-PL"/>
        </w:rPr>
        <w:t xml:space="preserve">ka </w:t>
      </w:r>
      <w:proofErr w:type="spellStart"/>
      <w:r>
        <w:rPr>
          <w:sz w:val="24"/>
          <w:szCs w:val="24"/>
          <w:lang w:val="pl-PL"/>
        </w:rPr>
        <w:t>energomaterialnego</w:t>
      </w:r>
      <w:proofErr w:type="spellEnd"/>
      <w:r w:rsidR="002321FE">
        <w:rPr>
          <w:sz w:val="24"/>
          <w:szCs w:val="24"/>
          <w:lang w:val="pl-PL"/>
        </w:rPr>
        <w:t>.</w:t>
      </w:r>
      <w:r>
        <w:rPr>
          <w:sz w:val="24"/>
          <w:szCs w:val="24"/>
          <w:lang w:val="pl-PL"/>
        </w:rPr>
        <w:t xml:space="preserve"> W przypadku </w:t>
      </w:r>
      <w:r>
        <w:rPr>
          <w:sz w:val="24"/>
          <w:szCs w:val="24"/>
          <w:lang w:val="pl-PL"/>
        </w:rPr>
        <w:lastRenderedPageBreak/>
        <w:t>aktualnego tekstu ustnego ślad energomaterialny (dźwięk) nie jest trwały. Pod tym względem można określić każdą wypowiedź jako funkcję konsekutywną, która jest relacją wzajemną pomiędzy aktem mowy (czynnym czy biernym) a ciągiem przedmiotów sygnałowych (nadawanych lub odbieranych), natomiast tekst – jako strukturę wypowiedzeniową, która powstaje w toku pragmatycznie scalonej dyskursywnej</w:t>
      </w:r>
      <w:r w:rsidRPr="00E4545F">
        <w:rPr>
          <w:sz w:val="24"/>
          <w:szCs w:val="24"/>
          <w:lang w:val="pl-PL"/>
        </w:rPr>
        <w:t xml:space="preserve"> </w:t>
      </w:r>
      <w:r>
        <w:rPr>
          <w:sz w:val="24"/>
          <w:szCs w:val="24"/>
          <w:lang w:val="pl-PL"/>
        </w:rPr>
        <w:t>czynności. Stopień scalenia i wewnętrznej spójności tekstu całkowicie zależy od dwóch czynników – stopnia pragmatycznej jedności owej czynności dyskursywnej</w:t>
      </w:r>
      <w:r w:rsidRPr="00E4545F">
        <w:rPr>
          <w:sz w:val="24"/>
          <w:szCs w:val="24"/>
          <w:lang w:val="pl-PL"/>
        </w:rPr>
        <w:t xml:space="preserve"> </w:t>
      </w:r>
      <w:r>
        <w:rPr>
          <w:sz w:val="24"/>
          <w:szCs w:val="24"/>
          <w:lang w:val="pl-PL"/>
        </w:rPr>
        <w:t>podmiotu oraz jego (podmiotu) zdolności kognitywno-</w:t>
      </w:r>
      <w:proofErr w:type="spellStart"/>
      <w:r>
        <w:rPr>
          <w:sz w:val="24"/>
          <w:szCs w:val="24"/>
          <w:lang w:val="pl-PL"/>
        </w:rPr>
        <w:t>mnemicznych</w:t>
      </w:r>
      <w:proofErr w:type="spellEnd"/>
      <w:r>
        <w:rPr>
          <w:sz w:val="24"/>
          <w:szCs w:val="24"/>
          <w:lang w:val="pl-PL"/>
        </w:rPr>
        <w:t xml:space="preserve">. Zatem sama obecność trwałego lub utrwalonego przez nagranie śladu o charakterze </w:t>
      </w:r>
      <w:proofErr w:type="spellStart"/>
      <w:r>
        <w:rPr>
          <w:sz w:val="24"/>
          <w:szCs w:val="24"/>
          <w:lang w:val="pl-PL"/>
        </w:rPr>
        <w:t>energomaterialnym</w:t>
      </w:r>
      <w:proofErr w:type="spellEnd"/>
      <w:r>
        <w:rPr>
          <w:sz w:val="24"/>
          <w:szCs w:val="24"/>
          <w:lang w:val="pl-PL"/>
        </w:rPr>
        <w:t xml:space="preserve"> jeszcze nie stanowi istoty tekstowości pewnego bytu </w:t>
      </w:r>
      <w:proofErr w:type="spellStart"/>
      <w:r>
        <w:rPr>
          <w:sz w:val="24"/>
          <w:szCs w:val="24"/>
          <w:lang w:val="pl-PL"/>
        </w:rPr>
        <w:t>lingwosemiotycznego</w:t>
      </w:r>
      <w:proofErr w:type="spellEnd"/>
      <w:r>
        <w:rPr>
          <w:sz w:val="24"/>
          <w:szCs w:val="24"/>
          <w:lang w:val="pl-PL"/>
        </w:rPr>
        <w:t>. Brak osoby, która:</w:t>
      </w:r>
    </w:p>
    <w:p w:rsidR="00B941D4" w:rsidRDefault="00B941D4" w:rsidP="00624C10">
      <w:pPr>
        <w:numPr>
          <w:ilvl w:val="0"/>
          <w:numId w:val="40"/>
        </w:numPr>
        <w:jc w:val="both"/>
        <w:rPr>
          <w:sz w:val="24"/>
          <w:szCs w:val="24"/>
          <w:lang w:val="pl-PL"/>
        </w:rPr>
      </w:pPr>
      <w:r>
        <w:rPr>
          <w:sz w:val="24"/>
          <w:szCs w:val="24"/>
          <w:lang w:val="pl-PL"/>
        </w:rPr>
        <w:t>zna język i umie się nim posługiwać,</w:t>
      </w:r>
    </w:p>
    <w:p w:rsidR="00B941D4" w:rsidRDefault="00B941D4" w:rsidP="00624C10">
      <w:pPr>
        <w:numPr>
          <w:ilvl w:val="0"/>
          <w:numId w:val="40"/>
        </w:numPr>
        <w:jc w:val="both"/>
        <w:rPr>
          <w:sz w:val="24"/>
          <w:szCs w:val="24"/>
          <w:lang w:val="pl-PL"/>
        </w:rPr>
      </w:pPr>
      <w:r>
        <w:rPr>
          <w:sz w:val="24"/>
          <w:szCs w:val="24"/>
          <w:lang w:val="pl-PL"/>
        </w:rPr>
        <w:t>umie pisać / czytać lub potrafi mówić / słyszeć,</w:t>
      </w:r>
    </w:p>
    <w:p w:rsidR="00B941D4" w:rsidRDefault="00B941D4" w:rsidP="00624C10">
      <w:pPr>
        <w:numPr>
          <w:ilvl w:val="0"/>
          <w:numId w:val="40"/>
        </w:numPr>
        <w:jc w:val="both"/>
        <w:rPr>
          <w:sz w:val="24"/>
          <w:szCs w:val="24"/>
          <w:lang w:val="pl-PL"/>
        </w:rPr>
      </w:pPr>
      <w:r>
        <w:rPr>
          <w:sz w:val="24"/>
          <w:szCs w:val="24"/>
          <w:lang w:val="pl-PL"/>
        </w:rPr>
        <w:t xml:space="preserve">jest zdolna łączyć sądy w większe całości </w:t>
      </w:r>
      <w:proofErr w:type="spellStart"/>
      <w:r>
        <w:rPr>
          <w:sz w:val="24"/>
          <w:szCs w:val="24"/>
          <w:lang w:val="pl-PL"/>
        </w:rPr>
        <w:t>kogitacyjne</w:t>
      </w:r>
      <w:proofErr w:type="spellEnd"/>
      <w:r>
        <w:rPr>
          <w:sz w:val="24"/>
          <w:szCs w:val="24"/>
          <w:lang w:val="pl-PL"/>
        </w:rPr>
        <w:t>,</w:t>
      </w:r>
    </w:p>
    <w:p w:rsidR="00B941D4" w:rsidRDefault="00B941D4" w:rsidP="00624C10">
      <w:pPr>
        <w:numPr>
          <w:ilvl w:val="0"/>
          <w:numId w:val="40"/>
        </w:numPr>
        <w:jc w:val="both"/>
        <w:rPr>
          <w:sz w:val="24"/>
          <w:szCs w:val="24"/>
          <w:lang w:val="pl-PL"/>
        </w:rPr>
      </w:pPr>
      <w:r>
        <w:rPr>
          <w:sz w:val="24"/>
          <w:szCs w:val="24"/>
          <w:lang w:val="pl-PL"/>
        </w:rPr>
        <w:t>potrafi przechowywać takie całości w pamięci jako odrębne struktury mentalne oraz</w:t>
      </w:r>
    </w:p>
    <w:p w:rsidR="00B941D4" w:rsidRDefault="00B941D4" w:rsidP="00624C10">
      <w:pPr>
        <w:numPr>
          <w:ilvl w:val="0"/>
          <w:numId w:val="40"/>
        </w:numPr>
        <w:jc w:val="both"/>
        <w:rPr>
          <w:sz w:val="24"/>
          <w:szCs w:val="24"/>
          <w:lang w:val="pl-PL"/>
        </w:rPr>
      </w:pPr>
      <w:r>
        <w:rPr>
          <w:sz w:val="24"/>
          <w:szCs w:val="24"/>
          <w:lang w:val="pl-PL"/>
        </w:rPr>
        <w:t>różnicuje pragmatycznie i funkcjonalnie typy działalności doświadczalnej (w tym kulturowej i dyskursywnej),</w:t>
      </w:r>
    </w:p>
    <w:p w:rsidR="00B941D4" w:rsidRPr="000C6790" w:rsidRDefault="00B941D4" w:rsidP="00624C10">
      <w:pPr>
        <w:ind w:firstLine="0"/>
        <w:jc w:val="both"/>
        <w:rPr>
          <w:sz w:val="24"/>
          <w:szCs w:val="24"/>
          <w:lang w:val="pl-PL"/>
        </w:rPr>
      </w:pPr>
      <w:r>
        <w:rPr>
          <w:sz w:val="24"/>
          <w:szCs w:val="24"/>
          <w:lang w:val="pl-PL"/>
        </w:rPr>
        <w:t xml:space="preserve">całkowicie uniemożliwia istnieniu lub bytowanie takiej funkcji mownej, jak tekst. </w:t>
      </w:r>
    </w:p>
    <w:p w:rsidR="00B941D4" w:rsidRDefault="00B941D4" w:rsidP="006F170F">
      <w:pPr>
        <w:ind w:left="709" w:firstLine="0"/>
        <w:jc w:val="center"/>
        <w:rPr>
          <w:b/>
          <w:sz w:val="24"/>
          <w:szCs w:val="24"/>
          <w:lang w:val="pl-PL"/>
        </w:rPr>
      </w:pPr>
    </w:p>
    <w:p w:rsidR="00B941D4" w:rsidRDefault="00B941D4" w:rsidP="006F170F">
      <w:pPr>
        <w:ind w:left="709" w:firstLine="0"/>
        <w:jc w:val="center"/>
        <w:rPr>
          <w:b/>
          <w:sz w:val="24"/>
          <w:szCs w:val="24"/>
          <w:lang w:val="pl-PL"/>
        </w:rPr>
      </w:pPr>
      <w:r>
        <w:rPr>
          <w:b/>
          <w:sz w:val="24"/>
          <w:szCs w:val="24"/>
          <w:lang w:val="pl-PL"/>
        </w:rPr>
        <w:t>2. Typy informacji w tekście</w:t>
      </w:r>
    </w:p>
    <w:p w:rsidR="00B941D4" w:rsidRDefault="00B941D4" w:rsidP="00624C10">
      <w:pPr>
        <w:ind w:firstLine="720"/>
        <w:jc w:val="both"/>
        <w:rPr>
          <w:sz w:val="24"/>
          <w:szCs w:val="24"/>
          <w:lang w:val="pl-PL"/>
        </w:rPr>
      </w:pPr>
      <w:r>
        <w:rPr>
          <w:sz w:val="24"/>
          <w:szCs w:val="24"/>
          <w:lang w:val="pl-PL"/>
        </w:rPr>
        <w:t xml:space="preserve">Skupmy się teraz na specyfice informacji zawartej w tekście jako </w:t>
      </w:r>
      <w:proofErr w:type="spellStart"/>
      <w:r>
        <w:rPr>
          <w:sz w:val="24"/>
          <w:szCs w:val="24"/>
          <w:lang w:val="pl-PL"/>
        </w:rPr>
        <w:t>makroznaku</w:t>
      </w:r>
      <w:proofErr w:type="spellEnd"/>
      <w:r>
        <w:rPr>
          <w:sz w:val="24"/>
          <w:szCs w:val="24"/>
          <w:lang w:val="pl-PL"/>
        </w:rPr>
        <w:t xml:space="preserve"> mowy.</w:t>
      </w:r>
    </w:p>
    <w:p w:rsidR="00B941D4" w:rsidRDefault="00B941D4" w:rsidP="00175A31">
      <w:pPr>
        <w:ind w:firstLine="0"/>
        <w:jc w:val="both"/>
        <w:rPr>
          <w:sz w:val="24"/>
          <w:szCs w:val="24"/>
          <w:lang w:val="pl-PL"/>
        </w:rPr>
      </w:pPr>
      <w:r w:rsidRPr="00AC5FCA">
        <w:rPr>
          <w:b/>
          <w:sz w:val="24"/>
          <w:szCs w:val="24"/>
          <w:lang w:val="pl-PL"/>
        </w:rPr>
        <w:t>Od strony antropocentrycznej istoty</w:t>
      </w:r>
      <w:r>
        <w:rPr>
          <w:sz w:val="24"/>
          <w:szCs w:val="24"/>
          <w:lang w:val="pl-PL"/>
        </w:rPr>
        <w:t xml:space="preserve"> relacji zróżnicowania (jaką jest informacja) w tekście, zarówno jak w każdej wypowiedzi, można odnaleźć informacje dwóch zasadniczo odmiennych typów – funkcjonalne oraz pragmatyczne. Pierwsze zawierają w sobie kognitywne zróżnicowania dotyczące przedmiotu myślenia i mowy (dlatego mogą być również określone jako </w:t>
      </w:r>
      <w:r w:rsidRPr="00415372">
        <w:rPr>
          <w:i/>
          <w:sz w:val="24"/>
          <w:szCs w:val="24"/>
          <w:lang w:val="pl-PL"/>
        </w:rPr>
        <w:t>przedmiotowe</w:t>
      </w:r>
      <w:r>
        <w:rPr>
          <w:sz w:val="24"/>
          <w:szCs w:val="24"/>
          <w:lang w:val="pl-PL"/>
        </w:rPr>
        <w:t xml:space="preserve">), drugie zaś – są zróżnicowaniami dotyczącymi stanu i kondycji samego podmiotu, wynikających z jego ustosunkowania do owego przedmiotu (dlatego nazywam je także </w:t>
      </w:r>
      <w:r w:rsidRPr="00415372">
        <w:rPr>
          <w:i/>
          <w:sz w:val="24"/>
          <w:szCs w:val="24"/>
          <w:lang w:val="pl-PL"/>
        </w:rPr>
        <w:t>podmiotow</w:t>
      </w:r>
      <w:r>
        <w:rPr>
          <w:i/>
          <w:sz w:val="24"/>
          <w:szCs w:val="24"/>
          <w:lang w:val="pl-PL"/>
        </w:rPr>
        <w:t>ymi</w:t>
      </w:r>
      <w:r>
        <w:rPr>
          <w:sz w:val="24"/>
          <w:szCs w:val="24"/>
          <w:lang w:val="pl-PL"/>
        </w:rPr>
        <w:t>). Pierwsze (czyli i</w:t>
      </w:r>
      <w:r w:rsidRPr="00175A31">
        <w:rPr>
          <w:sz w:val="24"/>
          <w:szCs w:val="24"/>
          <w:lang w:val="pl-PL"/>
        </w:rPr>
        <w:t>nformacje o przedmiocie doświadczenia</w:t>
      </w:r>
      <w:r>
        <w:rPr>
          <w:sz w:val="24"/>
          <w:szCs w:val="24"/>
          <w:lang w:val="pl-PL"/>
        </w:rPr>
        <w:t>) oparte są na czynnikach sensorycznych i kognitywnych (zmysłach i myśleniu), drugie (i</w:t>
      </w:r>
      <w:r w:rsidRPr="00175A31">
        <w:rPr>
          <w:sz w:val="24"/>
          <w:szCs w:val="24"/>
          <w:lang w:val="pl-PL"/>
        </w:rPr>
        <w:t>nformacje o</w:t>
      </w:r>
      <w:r w:rsidRPr="00415372">
        <w:rPr>
          <w:sz w:val="24"/>
          <w:szCs w:val="24"/>
          <w:lang w:val="pl-PL"/>
        </w:rPr>
        <w:t xml:space="preserve"> </w:t>
      </w:r>
      <w:r w:rsidRPr="00175A31">
        <w:rPr>
          <w:sz w:val="24"/>
          <w:szCs w:val="24"/>
          <w:lang w:val="pl-PL"/>
        </w:rPr>
        <w:t>p</w:t>
      </w:r>
      <w:r>
        <w:rPr>
          <w:sz w:val="24"/>
          <w:szCs w:val="24"/>
          <w:lang w:val="pl-PL"/>
        </w:rPr>
        <w:t>o</w:t>
      </w:r>
      <w:r w:rsidRPr="00175A31">
        <w:rPr>
          <w:sz w:val="24"/>
          <w:szCs w:val="24"/>
          <w:lang w:val="pl-PL"/>
        </w:rPr>
        <w:t>dmiocie doświadczenia</w:t>
      </w:r>
      <w:r>
        <w:rPr>
          <w:sz w:val="24"/>
          <w:szCs w:val="24"/>
          <w:lang w:val="pl-PL"/>
        </w:rPr>
        <w:t xml:space="preserve">) – na czynnikach emotywnych i wolitywnych. </w:t>
      </w:r>
    </w:p>
    <w:p w:rsidR="00B941D4" w:rsidRDefault="00B941D4" w:rsidP="004A0717">
      <w:pPr>
        <w:ind w:firstLine="720"/>
        <w:jc w:val="both"/>
        <w:rPr>
          <w:sz w:val="24"/>
          <w:szCs w:val="24"/>
          <w:lang w:val="pl-PL"/>
        </w:rPr>
      </w:pPr>
      <w:r w:rsidRPr="00AC5FCA">
        <w:rPr>
          <w:b/>
          <w:sz w:val="24"/>
          <w:szCs w:val="24"/>
          <w:lang w:val="pl-PL"/>
        </w:rPr>
        <w:t>Od strony substancjalnej</w:t>
      </w:r>
      <w:r>
        <w:rPr>
          <w:sz w:val="24"/>
          <w:szCs w:val="24"/>
          <w:lang w:val="pl-PL"/>
        </w:rPr>
        <w:t xml:space="preserve"> tekst jako byt informacyjny jawi się jako połączenie semantyki (planu treści) oraz formy (planu wyrażenia). Pierwsza to informacja o kognitywno-</w:t>
      </w:r>
      <w:proofErr w:type="spellStart"/>
      <w:r>
        <w:rPr>
          <w:sz w:val="24"/>
          <w:szCs w:val="24"/>
          <w:lang w:val="pl-PL"/>
        </w:rPr>
        <w:t>kogitacyjnym</w:t>
      </w:r>
      <w:proofErr w:type="spellEnd"/>
      <w:r>
        <w:rPr>
          <w:sz w:val="24"/>
          <w:szCs w:val="24"/>
          <w:lang w:val="pl-PL"/>
        </w:rPr>
        <w:t xml:space="preserve"> obiekcie danej czynności dyskursywnej, druga zaś – bezpośrednia lub </w:t>
      </w:r>
      <w:r>
        <w:rPr>
          <w:sz w:val="24"/>
          <w:szCs w:val="24"/>
          <w:lang w:val="pl-PL"/>
        </w:rPr>
        <w:lastRenderedPageBreak/>
        <w:t>pośrednia informacją o sygnałowych przedmiotach (o dźwiękach czy graficznych śladach) wykorzystywanych przy kreowaniu tekstu. Formalna informacja bezpośrednia to informacja fonetyczna i graficzna, natomiast pośrednia – to informacja natury gramatycznej i stylistycznej.</w:t>
      </w:r>
    </w:p>
    <w:p w:rsidR="00B941D4" w:rsidRDefault="00B941D4" w:rsidP="004A0717">
      <w:pPr>
        <w:ind w:firstLine="720"/>
        <w:jc w:val="both"/>
        <w:rPr>
          <w:sz w:val="24"/>
          <w:szCs w:val="24"/>
          <w:lang w:val="pl-PL"/>
        </w:rPr>
      </w:pPr>
      <w:r w:rsidRPr="00AC5FCA">
        <w:rPr>
          <w:sz w:val="24"/>
          <w:szCs w:val="24"/>
          <w:lang w:val="pl-PL"/>
        </w:rPr>
        <w:t>Nareszcie</w:t>
      </w:r>
      <w:r>
        <w:rPr>
          <w:b/>
          <w:sz w:val="24"/>
          <w:szCs w:val="24"/>
          <w:lang w:val="pl-PL"/>
        </w:rPr>
        <w:t xml:space="preserve"> o</w:t>
      </w:r>
      <w:r w:rsidRPr="00AC5FCA">
        <w:rPr>
          <w:b/>
          <w:sz w:val="24"/>
          <w:szCs w:val="24"/>
          <w:lang w:val="pl-PL"/>
        </w:rPr>
        <w:t xml:space="preserve">d strony </w:t>
      </w:r>
      <w:proofErr w:type="spellStart"/>
      <w:r w:rsidRPr="00AC5FCA">
        <w:rPr>
          <w:b/>
          <w:sz w:val="24"/>
          <w:szCs w:val="24"/>
          <w:lang w:val="pl-PL"/>
        </w:rPr>
        <w:t>działalnościowej</w:t>
      </w:r>
      <w:proofErr w:type="spellEnd"/>
      <w:r>
        <w:rPr>
          <w:sz w:val="24"/>
          <w:szCs w:val="24"/>
          <w:lang w:val="pl-PL"/>
        </w:rPr>
        <w:t xml:space="preserve"> informacja zawarta w tekście jest zawsze aktualna i konsekutywna (skutkowa) w odróżnieniu od informacji inwariantno-potencjalnej i systemowej zawartej w kodzie (języku). Interpretując koncepcje semiologiczną Ferdinanda de Saussure’a (z jego niedawno opublikowanej pracy </w:t>
      </w:r>
      <w:r w:rsidRPr="004A0717">
        <w:rPr>
          <w:i/>
          <w:sz w:val="24"/>
          <w:szCs w:val="24"/>
          <w:lang w:val="pl-PL"/>
        </w:rPr>
        <w:t xml:space="preserve">De </w:t>
      </w:r>
      <w:proofErr w:type="spellStart"/>
      <w:r w:rsidRPr="004A0717">
        <w:rPr>
          <w:i/>
          <w:sz w:val="24"/>
          <w:szCs w:val="24"/>
          <w:lang w:val="pl-PL"/>
        </w:rPr>
        <w:t>l’essence</w:t>
      </w:r>
      <w:proofErr w:type="spellEnd"/>
      <w:r w:rsidRPr="004A0717">
        <w:rPr>
          <w:i/>
          <w:sz w:val="24"/>
          <w:szCs w:val="24"/>
          <w:lang w:val="pl-PL"/>
        </w:rPr>
        <w:t xml:space="preserve"> </w:t>
      </w:r>
      <w:proofErr w:type="spellStart"/>
      <w:r w:rsidRPr="004A0717">
        <w:rPr>
          <w:i/>
          <w:sz w:val="24"/>
          <w:szCs w:val="24"/>
          <w:lang w:val="pl-PL"/>
        </w:rPr>
        <w:t>double</w:t>
      </w:r>
      <w:proofErr w:type="spellEnd"/>
      <w:r w:rsidRPr="004A0717">
        <w:rPr>
          <w:i/>
          <w:sz w:val="24"/>
          <w:szCs w:val="24"/>
          <w:lang w:val="pl-PL"/>
        </w:rPr>
        <w:t xml:space="preserve"> </w:t>
      </w:r>
      <w:proofErr w:type="spellStart"/>
      <w:r w:rsidRPr="004A0717">
        <w:rPr>
          <w:i/>
          <w:sz w:val="24"/>
          <w:szCs w:val="24"/>
          <w:lang w:val="pl-PL"/>
        </w:rPr>
        <w:t>du</w:t>
      </w:r>
      <w:proofErr w:type="spellEnd"/>
      <w:r w:rsidRPr="004A0717">
        <w:rPr>
          <w:i/>
          <w:sz w:val="24"/>
          <w:szCs w:val="24"/>
          <w:lang w:val="pl-PL"/>
        </w:rPr>
        <w:t xml:space="preserve"> </w:t>
      </w:r>
      <w:proofErr w:type="spellStart"/>
      <w:r w:rsidRPr="004A0717">
        <w:rPr>
          <w:i/>
          <w:sz w:val="24"/>
          <w:szCs w:val="24"/>
          <w:lang w:val="pl-PL"/>
        </w:rPr>
        <w:t>langage</w:t>
      </w:r>
      <w:proofErr w:type="spellEnd"/>
      <w:r>
        <w:rPr>
          <w:sz w:val="24"/>
          <w:szCs w:val="24"/>
          <w:lang w:val="pl-PL"/>
        </w:rPr>
        <w:t>) strukturę informacyjno-semiotyczną działalności językowej (doświadczenia językowego) można przedstawić w postaci następującego schematu:</w:t>
      </w:r>
    </w:p>
    <w:p w:rsidR="00B941D4" w:rsidRPr="00AC5FCA" w:rsidRDefault="00B941D4" w:rsidP="00DD29B7">
      <w:pPr>
        <w:spacing w:line="240" w:lineRule="auto"/>
        <w:ind w:left="709" w:firstLine="0"/>
        <w:jc w:val="center"/>
        <w:rPr>
          <w:b/>
          <w:sz w:val="24"/>
          <w:szCs w:val="24"/>
          <w:lang w:val="pl-PL"/>
        </w:rPr>
      </w:pPr>
      <w:r w:rsidRPr="00AC5FCA">
        <w:rPr>
          <w:b/>
          <w:sz w:val="24"/>
          <w:szCs w:val="24"/>
          <w:lang w:val="pl-PL"/>
        </w:rPr>
        <w:t xml:space="preserve">   PAMIĘĆ</w:t>
      </w:r>
      <w:r w:rsidRPr="00AC5FCA">
        <w:rPr>
          <w:b/>
          <w:sz w:val="24"/>
          <w:szCs w:val="24"/>
          <w:lang w:val="pl-PL"/>
        </w:rPr>
        <w:tab/>
      </w:r>
      <w:r w:rsidRPr="00AC5FCA">
        <w:rPr>
          <w:b/>
          <w:sz w:val="24"/>
          <w:szCs w:val="24"/>
          <w:lang w:val="pl-PL"/>
        </w:rPr>
        <w:tab/>
      </w:r>
      <w:r w:rsidRPr="00AC5FCA">
        <w:rPr>
          <w:b/>
          <w:sz w:val="24"/>
          <w:szCs w:val="24"/>
          <w:lang w:val="pl-PL"/>
        </w:rPr>
        <w:tab/>
      </w:r>
      <w:r w:rsidRPr="00AC5FCA">
        <w:rPr>
          <w:b/>
          <w:sz w:val="24"/>
          <w:szCs w:val="24"/>
          <w:lang w:val="pl-PL"/>
        </w:rPr>
        <w:tab/>
        <w:t>MYŚLENIE</w:t>
      </w:r>
    </w:p>
    <w:p w:rsidR="00B941D4" w:rsidRPr="00AC5FCA" w:rsidRDefault="00B941D4" w:rsidP="00AC5FCA">
      <w:pPr>
        <w:spacing w:line="240" w:lineRule="auto"/>
        <w:ind w:left="709" w:hanging="709"/>
        <w:jc w:val="center"/>
        <w:rPr>
          <w:b/>
          <w:sz w:val="24"/>
          <w:szCs w:val="24"/>
          <w:lang w:val="pl-PL"/>
        </w:rPr>
      </w:pPr>
      <w:r w:rsidRPr="00AC5FCA">
        <w:rPr>
          <w:sz w:val="24"/>
          <w:szCs w:val="24"/>
          <w:lang w:val="pl-PL"/>
        </w:rPr>
        <w:t>(</w:t>
      </w:r>
      <w:proofErr w:type="spellStart"/>
      <w:r w:rsidRPr="00AC5FCA">
        <w:rPr>
          <w:sz w:val="24"/>
          <w:szCs w:val="24"/>
          <w:lang w:val="pl-PL"/>
        </w:rPr>
        <w:t>idiosynchronia</w:t>
      </w:r>
      <w:proofErr w:type="spellEnd"/>
      <w:r w:rsidRPr="00AC5FCA">
        <w:rPr>
          <w:sz w:val="24"/>
          <w:szCs w:val="24"/>
          <w:lang w:val="pl-PL"/>
        </w:rPr>
        <w:t xml:space="preserve"> i </w:t>
      </w:r>
      <w:proofErr w:type="spellStart"/>
      <w:r w:rsidRPr="00AC5FCA">
        <w:rPr>
          <w:sz w:val="24"/>
          <w:szCs w:val="24"/>
          <w:lang w:val="pl-PL"/>
        </w:rPr>
        <w:t>panchronia</w:t>
      </w:r>
      <w:proofErr w:type="spellEnd"/>
      <w:r w:rsidRPr="00AC5FCA">
        <w:rPr>
          <w:sz w:val="24"/>
          <w:szCs w:val="24"/>
          <w:lang w:val="pl-PL"/>
        </w:rPr>
        <w:t xml:space="preserve">)    </w:t>
      </w:r>
      <w:r w:rsidRPr="00AC5FCA">
        <w:rPr>
          <w:sz w:val="24"/>
          <w:szCs w:val="24"/>
          <w:lang w:val="pl-PL"/>
        </w:rPr>
        <w:tab/>
      </w:r>
      <w:r w:rsidRPr="00AC5FCA">
        <w:rPr>
          <w:sz w:val="24"/>
          <w:szCs w:val="24"/>
          <w:lang w:val="pl-PL"/>
        </w:rPr>
        <w:tab/>
        <w:t>(diachronia)</w:t>
      </w:r>
    </w:p>
    <w:p w:rsidR="00B941D4" w:rsidRDefault="00B941D4" w:rsidP="007E1EB4">
      <w:pPr>
        <w:spacing w:line="240" w:lineRule="auto"/>
        <w:ind w:left="900" w:firstLine="0"/>
        <w:jc w:val="center"/>
        <w:rPr>
          <w:b/>
          <w:sz w:val="24"/>
          <w:szCs w:val="24"/>
          <w:lang w:val="pl-PL"/>
        </w:rPr>
      </w:pPr>
      <w:r>
        <w:rPr>
          <w:b/>
          <w:sz w:val="24"/>
          <w:szCs w:val="24"/>
          <w:lang w:val="pl-PL"/>
        </w:rPr>
        <w:t>PRAGMATYKA DYSKURSU</w:t>
      </w:r>
    </w:p>
    <w:p w:rsidR="00B941D4" w:rsidRDefault="00B941D4" w:rsidP="00867F08">
      <w:pPr>
        <w:spacing w:line="240" w:lineRule="auto"/>
        <w:ind w:left="1800" w:firstLine="0"/>
        <w:rPr>
          <w:b/>
          <w:sz w:val="24"/>
          <w:szCs w:val="24"/>
          <w:lang w:val="pl-PL"/>
        </w:rPr>
      </w:pPr>
      <w:r>
        <w:rPr>
          <w:b/>
          <w:sz w:val="24"/>
          <w:szCs w:val="24"/>
          <w:lang w:val="pl-PL"/>
        </w:rPr>
        <w:t>PRAGMATYKA KODU</w:t>
      </w:r>
      <w:r>
        <w:rPr>
          <w:b/>
          <w:sz w:val="24"/>
          <w:szCs w:val="24"/>
          <w:lang w:val="pl-PL"/>
        </w:rPr>
        <w:tab/>
      </w:r>
      <w:r>
        <w:rPr>
          <w:b/>
          <w:sz w:val="24"/>
          <w:szCs w:val="24"/>
          <w:lang w:val="pl-PL"/>
        </w:rPr>
        <w:tab/>
        <w:t>PRAGMATYKA MOWY</w:t>
      </w:r>
    </w:p>
    <w:p w:rsidR="00B941D4" w:rsidRPr="00AC5FCA" w:rsidRDefault="002B41B7" w:rsidP="00B66B5F">
      <w:pPr>
        <w:spacing w:line="240" w:lineRule="auto"/>
        <w:ind w:left="1416" w:firstLine="564"/>
        <w:jc w:val="both"/>
        <w:rPr>
          <w:b/>
          <w:sz w:val="24"/>
          <w:szCs w:val="24"/>
          <w:lang w:val="pl-PL"/>
        </w:rPr>
      </w:pPr>
      <w:r>
        <w:rPr>
          <w:noProof/>
          <w:lang w:val="pl-PL" w:eastAsia="pl-PL"/>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6" type="#_x0000_t69" style="position:absolute;left:0;text-align:left;margin-left:234pt;margin-top:4.85pt;width:32.65pt;height:9pt;z-index:6"/>
        </w:pict>
      </w:r>
      <w:r w:rsidR="00B941D4" w:rsidRPr="00AC5FCA">
        <w:rPr>
          <w:b/>
          <w:sz w:val="24"/>
          <w:szCs w:val="24"/>
          <w:lang w:val="pl-PL"/>
        </w:rPr>
        <w:t>Informacja systemowa</w:t>
      </w:r>
      <w:r w:rsidR="00B941D4" w:rsidRPr="00AC5FCA">
        <w:rPr>
          <w:b/>
          <w:sz w:val="24"/>
          <w:szCs w:val="24"/>
          <w:lang w:val="pl-PL"/>
        </w:rPr>
        <w:tab/>
      </w:r>
      <w:r w:rsidR="00B941D4" w:rsidRPr="00AC5FCA">
        <w:rPr>
          <w:b/>
          <w:sz w:val="24"/>
          <w:szCs w:val="24"/>
          <w:lang w:val="pl-PL"/>
        </w:rPr>
        <w:tab/>
        <w:t xml:space="preserve">Informacja aktualna </w:t>
      </w:r>
    </w:p>
    <w:p w:rsidR="00B941D4" w:rsidRPr="00AC5FCA" w:rsidRDefault="002B41B7" w:rsidP="00DD29B7">
      <w:pPr>
        <w:spacing w:line="240" w:lineRule="auto"/>
        <w:ind w:left="2832" w:firstLine="708"/>
        <w:rPr>
          <w:b/>
          <w:sz w:val="24"/>
          <w:szCs w:val="24"/>
          <w:lang w:val="pl-PL"/>
        </w:rPr>
      </w:pPr>
      <w:r>
        <w:rPr>
          <w:noProof/>
          <w:lang w:val="pl-PL" w:eastAsia="pl-PL"/>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7" type="#_x0000_t70" style="position:absolute;left:0;text-align:left;margin-left:321.75pt;margin-top:.8pt;width:11.25pt;height:27pt;z-index:4"/>
        </w:pict>
      </w:r>
      <w:r>
        <w:rPr>
          <w:noProof/>
          <w:lang w:val="pl-PL" w:eastAsia="pl-PL"/>
        </w:rPr>
        <w:pict>
          <v:shape id="_x0000_s1028" type="#_x0000_t70" style="position:absolute;left:0;text-align:left;margin-left:162pt;margin-top:.8pt;width:11.25pt;height:27pt;z-index:5"/>
        </w:pict>
      </w:r>
      <w:r w:rsidR="00B941D4" w:rsidRPr="00AC5FCA">
        <w:rPr>
          <w:b/>
          <w:sz w:val="36"/>
          <w:szCs w:val="36"/>
          <w:lang w:val="pl-PL"/>
        </w:rPr>
        <w:tab/>
      </w:r>
      <w:r w:rsidR="00B941D4" w:rsidRPr="00AC5FCA">
        <w:rPr>
          <w:b/>
          <w:sz w:val="36"/>
          <w:szCs w:val="36"/>
          <w:lang w:val="pl-PL"/>
        </w:rPr>
        <w:tab/>
      </w:r>
      <w:r w:rsidR="00B941D4" w:rsidRPr="00AC5FCA">
        <w:rPr>
          <w:b/>
          <w:sz w:val="36"/>
          <w:szCs w:val="36"/>
          <w:lang w:val="pl-PL"/>
        </w:rPr>
        <w:tab/>
      </w:r>
    </w:p>
    <w:p w:rsidR="00B941D4" w:rsidRPr="00AC5FCA" w:rsidRDefault="002B41B7" w:rsidP="00DD29B7">
      <w:pPr>
        <w:spacing w:line="240" w:lineRule="auto"/>
        <w:ind w:left="709" w:firstLine="0"/>
        <w:jc w:val="center"/>
        <w:rPr>
          <w:b/>
          <w:sz w:val="24"/>
          <w:szCs w:val="24"/>
          <w:lang w:val="pl-PL"/>
        </w:rPr>
      </w:pPr>
      <w:r>
        <w:rPr>
          <w:noProof/>
          <w:lang w:val="pl-PL" w:eastAsia="pl-PL"/>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9" type="#_x0000_t87" style="position:absolute;left:0;text-align:left;margin-left:108pt;margin-top:13.25pt;width:9pt;height:63pt;z-index:9"/>
        </w:pict>
      </w:r>
      <w:r>
        <w:rPr>
          <w:noProof/>
          <w:lang w:val="pl-PL" w:eastAsia="pl-PL"/>
        </w:rPr>
        <w:pict>
          <v:shape id="_x0000_s1030" type="#_x0000_t87" style="position:absolute;left:0;text-align:left;margin-left:387pt;margin-top:13.25pt;width:9pt;height:63pt;flip:x;z-index:10"/>
        </w:pict>
      </w:r>
      <w:r>
        <w:rPr>
          <w:noProof/>
          <w:lang w:val="pl-PL" w:eastAsia="pl-PL"/>
        </w:rPr>
        <w:pict>
          <v:shape id="_x0000_s1031" type="#_x0000_t69" style="position:absolute;left:0;text-align:left;margin-left:234pt;margin-top:13.25pt;width:32.65pt;height:9pt;z-index:7"/>
        </w:pict>
      </w:r>
    </w:p>
    <w:p w:rsidR="00B941D4" w:rsidRPr="00AC5FCA" w:rsidRDefault="00B941D4" w:rsidP="002A4460">
      <w:pPr>
        <w:spacing w:line="240" w:lineRule="auto"/>
        <w:ind w:left="2340" w:firstLine="0"/>
        <w:rPr>
          <w:b/>
          <w:sz w:val="24"/>
          <w:szCs w:val="24"/>
          <w:lang w:val="pl-PL"/>
        </w:rPr>
      </w:pPr>
      <w:r w:rsidRPr="00AC5FCA">
        <w:rPr>
          <w:b/>
          <w:sz w:val="24"/>
          <w:szCs w:val="24"/>
          <w:lang w:val="pl-PL"/>
        </w:rPr>
        <w:t>Semantyka w kodzie</w:t>
      </w:r>
      <w:r w:rsidRPr="00AC5FCA">
        <w:rPr>
          <w:b/>
          <w:sz w:val="36"/>
          <w:szCs w:val="36"/>
          <w:lang w:val="pl-PL"/>
        </w:rPr>
        <w:tab/>
      </w:r>
      <w:r w:rsidRPr="00AC5FCA">
        <w:rPr>
          <w:b/>
          <w:sz w:val="36"/>
          <w:szCs w:val="36"/>
          <w:lang w:val="pl-PL"/>
        </w:rPr>
        <w:tab/>
      </w:r>
      <w:r w:rsidRPr="00AC5FCA">
        <w:rPr>
          <w:b/>
          <w:sz w:val="24"/>
          <w:szCs w:val="24"/>
          <w:lang w:val="pl-PL"/>
        </w:rPr>
        <w:t>Semantyka w tekście</w:t>
      </w:r>
    </w:p>
    <w:p w:rsidR="00B941D4" w:rsidRPr="00AC5FCA" w:rsidRDefault="002B41B7" w:rsidP="00B66B5F">
      <w:pPr>
        <w:spacing w:line="240" w:lineRule="auto"/>
        <w:ind w:left="708" w:firstLine="708"/>
        <w:rPr>
          <w:b/>
          <w:sz w:val="24"/>
          <w:szCs w:val="24"/>
          <w:lang w:val="pl-PL"/>
        </w:rPr>
      </w:pPr>
      <w:r>
        <w:rPr>
          <w:noProof/>
          <w:lang w:val="pl-PL" w:eastAsia="pl-PL"/>
        </w:rPr>
        <w:pict>
          <v:shape id="_x0000_s1032" type="#_x0000_t70" style="position:absolute;left:0;text-align:left;margin-left:321.75pt;margin-top:1.7pt;width:11.25pt;height:27pt;z-index:3"/>
        </w:pict>
      </w:r>
      <w:r>
        <w:rPr>
          <w:noProof/>
          <w:lang w:val="pl-PL" w:eastAsia="pl-PL"/>
        </w:rPr>
        <w:pict>
          <v:shape id="_x0000_s1033" type="#_x0000_t70" style="position:absolute;left:0;text-align:left;margin-left:162pt;margin-top:1.7pt;width:11.25pt;height:27pt;z-index:2"/>
        </w:pict>
      </w:r>
      <w:r w:rsidR="00B941D4" w:rsidRPr="00AC5FCA">
        <w:rPr>
          <w:b/>
          <w:sz w:val="24"/>
          <w:szCs w:val="24"/>
          <w:lang w:val="pl-PL"/>
        </w:rPr>
        <w:t>ZNAK</w:t>
      </w:r>
      <w:r w:rsidR="00B941D4" w:rsidRPr="00AC5FCA">
        <w:rPr>
          <w:b/>
          <w:sz w:val="24"/>
          <w:szCs w:val="24"/>
          <w:lang w:val="pl-PL"/>
        </w:rPr>
        <w:tab/>
      </w:r>
      <w:r w:rsidR="00B941D4" w:rsidRPr="00AC5FCA">
        <w:rPr>
          <w:b/>
          <w:sz w:val="24"/>
          <w:szCs w:val="24"/>
          <w:lang w:val="pl-PL"/>
        </w:rPr>
        <w:tab/>
      </w:r>
      <w:r w:rsidR="00B941D4" w:rsidRPr="00AC5FCA">
        <w:rPr>
          <w:b/>
          <w:sz w:val="24"/>
          <w:szCs w:val="24"/>
          <w:lang w:val="pl-PL"/>
        </w:rPr>
        <w:tab/>
      </w:r>
      <w:r w:rsidR="00B941D4" w:rsidRPr="00AC5FCA">
        <w:rPr>
          <w:b/>
          <w:sz w:val="24"/>
          <w:szCs w:val="24"/>
          <w:lang w:val="pl-PL"/>
        </w:rPr>
        <w:tab/>
      </w:r>
      <w:r w:rsidR="00B941D4" w:rsidRPr="00AC5FCA">
        <w:rPr>
          <w:b/>
          <w:sz w:val="24"/>
          <w:szCs w:val="24"/>
          <w:lang w:val="pl-PL"/>
        </w:rPr>
        <w:tab/>
      </w:r>
      <w:r w:rsidR="00B941D4" w:rsidRPr="00AC5FCA">
        <w:rPr>
          <w:b/>
          <w:sz w:val="24"/>
          <w:szCs w:val="24"/>
          <w:lang w:val="pl-PL"/>
        </w:rPr>
        <w:tab/>
      </w:r>
      <w:r w:rsidR="00B941D4" w:rsidRPr="00AC5FCA">
        <w:rPr>
          <w:b/>
          <w:sz w:val="24"/>
          <w:szCs w:val="24"/>
          <w:lang w:val="pl-PL"/>
        </w:rPr>
        <w:tab/>
      </w:r>
      <w:r w:rsidR="00B941D4" w:rsidRPr="00AC5FCA">
        <w:rPr>
          <w:b/>
          <w:sz w:val="24"/>
          <w:szCs w:val="24"/>
          <w:lang w:val="pl-PL"/>
        </w:rPr>
        <w:tab/>
      </w:r>
      <w:r w:rsidR="00B941D4" w:rsidRPr="00AC5FCA">
        <w:rPr>
          <w:b/>
          <w:sz w:val="24"/>
          <w:szCs w:val="24"/>
          <w:lang w:val="pl-PL"/>
        </w:rPr>
        <w:tab/>
        <w:t xml:space="preserve">   </w:t>
      </w:r>
      <w:proofErr w:type="spellStart"/>
      <w:r w:rsidR="00B941D4" w:rsidRPr="00AC5FCA">
        <w:rPr>
          <w:b/>
          <w:sz w:val="24"/>
          <w:szCs w:val="24"/>
          <w:lang w:val="pl-PL"/>
        </w:rPr>
        <w:t>ZNAK</w:t>
      </w:r>
      <w:proofErr w:type="spellEnd"/>
    </w:p>
    <w:p w:rsidR="00B941D4" w:rsidRPr="00AC5FCA" w:rsidRDefault="00B941D4" w:rsidP="00B66B5F">
      <w:pPr>
        <w:spacing w:line="240" w:lineRule="auto"/>
        <w:ind w:left="1416" w:firstLine="0"/>
        <w:jc w:val="both"/>
        <w:rPr>
          <w:b/>
          <w:sz w:val="24"/>
          <w:szCs w:val="24"/>
          <w:lang w:val="pl-PL"/>
        </w:rPr>
      </w:pPr>
      <w:r w:rsidRPr="00AC5FCA">
        <w:rPr>
          <w:b/>
          <w:sz w:val="24"/>
          <w:szCs w:val="24"/>
          <w:lang w:val="pl-PL"/>
        </w:rPr>
        <w:t xml:space="preserve">     W</w:t>
      </w:r>
      <w:r w:rsidRPr="00AC5FCA">
        <w:rPr>
          <w:b/>
          <w:sz w:val="24"/>
          <w:szCs w:val="24"/>
          <w:lang w:val="pl-PL"/>
        </w:rPr>
        <w:tab/>
      </w:r>
      <w:r w:rsidRPr="00AC5FCA">
        <w:rPr>
          <w:b/>
          <w:sz w:val="24"/>
          <w:szCs w:val="24"/>
          <w:lang w:val="pl-PL"/>
        </w:rPr>
        <w:tab/>
      </w:r>
      <w:r w:rsidRPr="00AC5FCA">
        <w:rPr>
          <w:b/>
          <w:sz w:val="24"/>
          <w:szCs w:val="24"/>
          <w:lang w:val="pl-PL"/>
        </w:rPr>
        <w:tab/>
      </w:r>
      <w:r w:rsidRPr="00AC5FCA">
        <w:rPr>
          <w:b/>
          <w:sz w:val="24"/>
          <w:szCs w:val="24"/>
          <w:lang w:val="pl-PL"/>
        </w:rPr>
        <w:tab/>
      </w:r>
      <w:r w:rsidRPr="00AC5FCA">
        <w:rPr>
          <w:b/>
          <w:sz w:val="24"/>
          <w:szCs w:val="24"/>
          <w:lang w:val="pl-PL"/>
        </w:rPr>
        <w:tab/>
      </w:r>
      <w:r w:rsidRPr="00AC5FCA">
        <w:rPr>
          <w:b/>
          <w:sz w:val="24"/>
          <w:szCs w:val="24"/>
          <w:lang w:val="pl-PL"/>
        </w:rPr>
        <w:tab/>
      </w:r>
      <w:r w:rsidRPr="00AC5FCA">
        <w:rPr>
          <w:b/>
          <w:sz w:val="24"/>
          <w:szCs w:val="24"/>
          <w:lang w:val="pl-PL"/>
        </w:rPr>
        <w:tab/>
      </w:r>
      <w:r w:rsidRPr="00AC5FCA">
        <w:rPr>
          <w:b/>
          <w:sz w:val="24"/>
          <w:szCs w:val="24"/>
          <w:lang w:val="pl-PL"/>
        </w:rPr>
        <w:tab/>
      </w:r>
      <w:r w:rsidRPr="00AC5FCA">
        <w:rPr>
          <w:b/>
          <w:sz w:val="24"/>
          <w:szCs w:val="24"/>
          <w:lang w:val="pl-PL"/>
        </w:rPr>
        <w:tab/>
      </w:r>
      <w:r>
        <w:rPr>
          <w:b/>
          <w:sz w:val="24"/>
          <w:szCs w:val="24"/>
          <w:lang w:val="pl-PL"/>
        </w:rPr>
        <w:t xml:space="preserve">       </w:t>
      </w:r>
      <w:proofErr w:type="spellStart"/>
      <w:r w:rsidRPr="00AC5FCA">
        <w:rPr>
          <w:b/>
          <w:sz w:val="24"/>
          <w:szCs w:val="24"/>
          <w:lang w:val="pl-PL"/>
        </w:rPr>
        <w:t>W</w:t>
      </w:r>
      <w:proofErr w:type="spellEnd"/>
    </w:p>
    <w:p w:rsidR="00B941D4" w:rsidRPr="00AC5FCA" w:rsidRDefault="002B41B7" w:rsidP="00B66B5F">
      <w:pPr>
        <w:spacing w:line="240" w:lineRule="auto"/>
        <w:ind w:left="1260" w:firstLine="0"/>
        <w:rPr>
          <w:b/>
          <w:sz w:val="24"/>
          <w:szCs w:val="24"/>
          <w:lang w:val="pl-PL"/>
        </w:rPr>
      </w:pPr>
      <w:r>
        <w:rPr>
          <w:noProof/>
          <w:lang w:val="pl-PL" w:eastAsia="pl-PL"/>
        </w:rPr>
        <w:pict>
          <v:shape id="_x0000_s1034" type="#_x0000_t69" style="position:absolute;left:0;text-align:left;margin-left:234pt;margin-top:3.05pt;width:32.65pt;height:9pt;z-index:8"/>
        </w:pict>
      </w:r>
      <w:r w:rsidR="00B941D4">
        <w:rPr>
          <w:b/>
          <w:sz w:val="24"/>
          <w:szCs w:val="24"/>
          <w:lang w:val="pl-PL"/>
        </w:rPr>
        <w:t>JĘZYKU</w:t>
      </w:r>
      <w:r w:rsidR="00B941D4" w:rsidRPr="00AC5FCA">
        <w:rPr>
          <w:b/>
          <w:sz w:val="24"/>
          <w:szCs w:val="24"/>
          <w:lang w:val="pl-PL"/>
        </w:rPr>
        <w:tab/>
        <w:t>Forma w kodzie</w:t>
      </w:r>
      <w:r w:rsidR="00B941D4" w:rsidRPr="00AC5FCA">
        <w:rPr>
          <w:b/>
          <w:sz w:val="24"/>
          <w:szCs w:val="24"/>
          <w:lang w:val="pl-PL"/>
        </w:rPr>
        <w:tab/>
      </w:r>
      <w:r w:rsidR="00B941D4" w:rsidRPr="00AC5FCA">
        <w:rPr>
          <w:b/>
          <w:sz w:val="24"/>
          <w:szCs w:val="24"/>
          <w:lang w:val="pl-PL"/>
        </w:rPr>
        <w:tab/>
        <w:t xml:space="preserve">Forma w tekście          </w:t>
      </w:r>
      <w:r w:rsidR="00B941D4">
        <w:rPr>
          <w:b/>
          <w:sz w:val="24"/>
          <w:szCs w:val="24"/>
          <w:lang w:val="pl-PL"/>
        </w:rPr>
        <w:t>MOWIE</w:t>
      </w:r>
    </w:p>
    <w:p w:rsidR="00B941D4" w:rsidRPr="00AC5FCA" w:rsidRDefault="002B41B7" w:rsidP="00DD29B7">
      <w:pPr>
        <w:spacing w:line="240" w:lineRule="auto"/>
        <w:ind w:left="4956" w:firstLine="708"/>
        <w:jc w:val="both"/>
        <w:rPr>
          <w:b/>
          <w:sz w:val="24"/>
          <w:szCs w:val="24"/>
          <w:lang w:val="pl-PL"/>
        </w:rPr>
      </w:pPr>
      <w:r>
        <w:rPr>
          <w:noProof/>
          <w:lang w:val="pl-PL" w:eastAsia="pl-PL"/>
        </w:rPr>
        <w:pict>
          <v:shape id="_x0000_s1035" type="#_x0000_t70" style="position:absolute;left:0;text-align:left;margin-left:321.75pt;margin-top:2.6pt;width:11.25pt;height:27pt;z-index:1"/>
        </w:pict>
      </w:r>
    </w:p>
    <w:p w:rsidR="00B941D4" w:rsidRPr="00AC5FCA" w:rsidRDefault="00B941D4" w:rsidP="00DD29B7">
      <w:pPr>
        <w:spacing w:line="240" w:lineRule="auto"/>
        <w:ind w:left="3541" w:hanging="661"/>
        <w:jc w:val="center"/>
        <w:rPr>
          <w:b/>
          <w:sz w:val="24"/>
          <w:szCs w:val="24"/>
          <w:lang w:val="pl-PL"/>
        </w:rPr>
      </w:pPr>
    </w:p>
    <w:p w:rsidR="00B941D4" w:rsidRDefault="00B941D4" w:rsidP="00AC5FCA">
      <w:pPr>
        <w:spacing w:line="240" w:lineRule="auto"/>
        <w:ind w:left="3541" w:firstLine="707"/>
        <w:jc w:val="center"/>
        <w:rPr>
          <w:b/>
          <w:sz w:val="24"/>
          <w:szCs w:val="24"/>
          <w:lang w:val="pl-PL"/>
        </w:rPr>
      </w:pPr>
      <w:r w:rsidRPr="00AC5FCA">
        <w:rPr>
          <w:b/>
          <w:sz w:val="24"/>
          <w:szCs w:val="24"/>
          <w:lang w:val="pl-PL"/>
        </w:rPr>
        <w:t>Ciąg sygnałowy</w:t>
      </w:r>
    </w:p>
    <w:p w:rsidR="00B941D4" w:rsidRPr="00AC5FCA" w:rsidRDefault="00B941D4" w:rsidP="00AC5FCA">
      <w:pPr>
        <w:spacing w:line="240" w:lineRule="auto"/>
        <w:ind w:left="3541" w:hanging="481"/>
        <w:jc w:val="center"/>
        <w:rPr>
          <w:b/>
          <w:sz w:val="24"/>
          <w:szCs w:val="24"/>
          <w:lang w:val="pl-PL"/>
        </w:rPr>
      </w:pPr>
      <w:r w:rsidRPr="00AC5FCA">
        <w:rPr>
          <w:b/>
          <w:sz w:val="24"/>
          <w:szCs w:val="24"/>
          <w:lang w:val="pl-PL"/>
        </w:rPr>
        <w:t>AKTUALNA INTERAKCJA SEMIOTYCZNA</w:t>
      </w:r>
    </w:p>
    <w:p w:rsidR="00B941D4" w:rsidRPr="00AC5FCA" w:rsidRDefault="00B941D4" w:rsidP="00DD29B7">
      <w:pPr>
        <w:spacing w:line="240" w:lineRule="auto"/>
        <w:ind w:left="3541" w:hanging="481"/>
        <w:jc w:val="center"/>
        <w:rPr>
          <w:b/>
          <w:sz w:val="24"/>
          <w:szCs w:val="24"/>
          <w:lang w:val="pl-PL"/>
        </w:rPr>
      </w:pPr>
    </w:p>
    <w:p w:rsidR="00B941D4" w:rsidRDefault="00B941D4" w:rsidP="006F170F">
      <w:pPr>
        <w:ind w:left="709" w:firstLine="0"/>
        <w:jc w:val="center"/>
        <w:rPr>
          <w:b/>
          <w:sz w:val="24"/>
          <w:szCs w:val="24"/>
          <w:lang w:val="pl-PL"/>
        </w:rPr>
      </w:pPr>
    </w:p>
    <w:p w:rsidR="00B941D4" w:rsidRPr="006F170F" w:rsidRDefault="00B941D4" w:rsidP="00AD0A22">
      <w:pPr>
        <w:ind w:firstLine="720"/>
        <w:jc w:val="both"/>
        <w:rPr>
          <w:sz w:val="24"/>
          <w:szCs w:val="24"/>
          <w:lang w:val="pl-PL"/>
        </w:rPr>
      </w:pPr>
      <w:r>
        <w:rPr>
          <w:sz w:val="24"/>
          <w:szCs w:val="24"/>
          <w:lang w:val="pl-PL"/>
        </w:rPr>
        <w:t>Pragmatyka dyskursu determinuje zarówno wybór środków językowych, jak i wybór strategii działań mownych (w tym kreowania tekstu). Pragmatyka tekstu (czyli strategia aktualnego działania tekstotwórczego) kreuje 3 warstwy / poziomy bytowania tekstu:</w:t>
      </w:r>
    </w:p>
    <w:p w:rsidR="00B941D4" w:rsidRDefault="00B941D4" w:rsidP="002321FE">
      <w:pPr>
        <w:numPr>
          <w:ilvl w:val="0"/>
          <w:numId w:val="50"/>
        </w:numPr>
        <w:jc w:val="both"/>
        <w:rPr>
          <w:sz w:val="24"/>
          <w:szCs w:val="24"/>
          <w:lang w:val="pl-PL"/>
        </w:rPr>
      </w:pPr>
      <w:r>
        <w:rPr>
          <w:sz w:val="24"/>
          <w:szCs w:val="24"/>
          <w:lang w:val="pl-PL"/>
        </w:rPr>
        <w:t>s</w:t>
      </w:r>
      <w:r w:rsidRPr="006F170F">
        <w:rPr>
          <w:sz w:val="24"/>
          <w:szCs w:val="24"/>
          <w:lang w:val="pl-PL"/>
        </w:rPr>
        <w:t>emantyczno-gramatyczn</w:t>
      </w:r>
      <w:r>
        <w:rPr>
          <w:sz w:val="24"/>
          <w:szCs w:val="24"/>
          <w:lang w:val="pl-PL"/>
        </w:rPr>
        <w:t>ą</w:t>
      </w:r>
      <w:r w:rsidRPr="006F170F">
        <w:rPr>
          <w:sz w:val="24"/>
          <w:szCs w:val="24"/>
          <w:lang w:val="pl-PL"/>
        </w:rPr>
        <w:t xml:space="preserve"> perspektyw</w:t>
      </w:r>
      <w:r>
        <w:rPr>
          <w:sz w:val="24"/>
          <w:szCs w:val="24"/>
          <w:lang w:val="pl-PL"/>
        </w:rPr>
        <w:t>ę</w:t>
      </w:r>
      <w:r w:rsidRPr="006F170F">
        <w:rPr>
          <w:sz w:val="24"/>
          <w:szCs w:val="24"/>
          <w:lang w:val="pl-PL"/>
        </w:rPr>
        <w:t xml:space="preserve"> </w:t>
      </w:r>
      <w:r>
        <w:rPr>
          <w:sz w:val="24"/>
          <w:szCs w:val="24"/>
          <w:lang w:val="pl-PL"/>
        </w:rPr>
        <w:t>(</w:t>
      </w:r>
      <w:r w:rsidRPr="00AD0A22">
        <w:rPr>
          <w:sz w:val="24"/>
          <w:szCs w:val="24"/>
          <w:lang w:val="pl-PL"/>
        </w:rPr>
        <w:t>treść</w:t>
      </w:r>
      <w:r>
        <w:rPr>
          <w:sz w:val="24"/>
          <w:szCs w:val="24"/>
          <w:lang w:val="pl-PL"/>
        </w:rPr>
        <w:t xml:space="preserve">) </w:t>
      </w:r>
    </w:p>
    <w:p w:rsidR="00B941D4" w:rsidRDefault="00B941D4" w:rsidP="002321FE">
      <w:pPr>
        <w:numPr>
          <w:ilvl w:val="0"/>
          <w:numId w:val="50"/>
        </w:numPr>
        <w:jc w:val="both"/>
        <w:rPr>
          <w:sz w:val="24"/>
          <w:szCs w:val="24"/>
          <w:lang w:val="pl-PL"/>
        </w:rPr>
      </w:pPr>
      <w:r>
        <w:rPr>
          <w:sz w:val="24"/>
          <w:szCs w:val="24"/>
          <w:lang w:val="pl-PL"/>
        </w:rPr>
        <w:t>funkcjonalną perspektywę (</w:t>
      </w:r>
      <w:r w:rsidRPr="00AD0A22">
        <w:rPr>
          <w:sz w:val="24"/>
          <w:szCs w:val="24"/>
          <w:lang w:val="pl-PL"/>
        </w:rPr>
        <w:t>sens przedmiotowy, funkcjonalny</w:t>
      </w:r>
      <w:r>
        <w:rPr>
          <w:sz w:val="24"/>
          <w:szCs w:val="24"/>
          <w:lang w:val="pl-PL"/>
        </w:rPr>
        <w:t>) oraz</w:t>
      </w:r>
    </w:p>
    <w:p w:rsidR="00B941D4" w:rsidRPr="006F170F" w:rsidRDefault="00B941D4" w:rsidP="002321FE">
      <w:pPr>
        <w:numPr>
          <w:ilvl w:val="0"/>
          <w:numId w:val="50"/>
        </w:numPr>
        <w:jc w:val="both"/>
        <w:rPr>
          <w:sz w:val="24"/>
          <w:szCs w:val="24"/>
          <w:lang w:val="pl-PL"/>
        </w:rPr>
      </w:pPr>
      <w:r>
        <w:rPr>
          <w:sz w:val="24"/>
          <w:szCs w:val="24"/>
          <w:lang w:val="pl-PL"/>
        </w:rPr>
        <w:t>stricte pragmatyczną perspektywę (</w:t>
      </w:r>
      <w:r w:rsidRPr="00AD0A22">
        <w:rPr>
          <w:sz w:val="24"/>
          <w:szCs w:val="24"/>
          <w:lang w:val="pl-PL"/>
        </w:rPr>
        <w:t>sens podmiotowy, pragmatyczny</w:t>
      </w:r>
      <w:r>
        <w:rPr>
          <w:sz w:val="24"/>
          <w:szCs w:val="24"/>
          <w:lang w:val="pl-PL"/>
        </w:rPr>
        <w:t>).</w:t>
      </w:r>
    </w:p>
    <w:p w:rsidR="00B941D4" w:rsidRDefault="00B941D4" w:rsidP="00AD0A22">
      <w:pPr>
        <w:ind w:firstLine="720"/>
        <w:jc w:val="both"/>
        <w:rPr>
          <w:sz w:val="24"/>
          <w:szCs w:val="24"/>
          <w:lang w:val="pl-PL"/>
        </w:rPr>
      </w:pPr>
      <w:r w:rsidRPr="00AD0A22">
        <w:rPr>
          <w:sz w:val="24"/>
          <w:szCs w:val="24"/>
          <w:lang w:val="pl-PL"/>
        </w:rPr>
        <w:t xml:space="preserve">Treść </w:t>
      </w:r>
      <w:r>
        <w:rPr>
          <w:sz w:val="24"/>
          <w:szCs w:val="24"/>
          <w:lang w:val="pl-PL"/>
        </w:rPr>
        <w:t xml:space="preserve">tekstu wynika z normatywnych założeń kodu (jako systemu informacyjnego przechowywanego w pamięci podmiotu), tak stricte semantycznych, jak formalnych. Inaczej mówiąc, treść tekstu to to, co zostało powiedziane, tak, jak to zostało powiedziane. </w:t>
      </w:r>
    </w:p>
    <w:p w:rsidR="00B941D4" w:rsidRDefault="00B941D4" w:rsidP="00AD0A22">
      <w:pPr>
        <w:ind w:firstLine="720"/>
        <w:jc w:val="both"/>
        <w:rPr>
          <w:sz w:val="24"/>
          <w:szCs w:val="24"/>
          <w:lang w:val="pl-PL"/>
        </w:rPr>
      </w:pPr>
      <w:r>
        <w:rPr>
          <w:sz w:val="24"/>
          <w:szCs w:val="24"/>
          <w:lang w:val="pl-PL"/>
        </w:rPr>
        <w:t>Z kolei funkcjonalna perspektywa jest pochodną relacji treści z pragmatyką</w:t>
      </w:r>
      <w:r w:rsidRPr="007F74EB">
        <w:rPr>
          <w:sz w:val="24"/>
          <w:szCs w:val="24"/>
          <w:lang w:val="pl-PL"/>
        </w:rPr>
        <w:t xml:space="preserve"> </w:t>
      </w:r>
      <w:r>
        <w:rPr>
          <w:sz w:val="24"/>
          <w:szCs w:val="24"/>
          <w:lang w:val="pl-PL"/>
        </w:rPr>
        <w:t>kodu (typowymi</w:t>
      </w:r>
      <w:r w:rsidRPr="007F74EB">
        <w:rPr>
          <w:sz w:val="24"/>
          <w:szCs w:val="24"/>
          <w:lang w:val="pl-PL"/>
        </w:rPr>
        <w:t xml:space="preserve"> okoliczności</w:t>
      </w:r>
      <w:r>
        <w:rPr>
          <w:sz w:val="24"/>
          <w:szCs w:val="24"/>
          <w:lang w:val="pl-PL"/>
        </w:rPr>
        <w:t>ami</w:t>
      </w:r>
      <w:r w:rsidRPr="007F74EB">
        <w:rPr>
          <w:sz w:val="24"/>
          <w:szCs w:val="24"/>
          <w:lang w:val="pl-PL"/>
        </w:rPr>
        <w:t xml:space="preserve"> mown</w:t>
      </w:r>
      <w:r>
        <w:rPr>
          <w:sz w:val="24"/>
          <w:szCs w:val="24"/>
          <w:lang w:val="pl-PL"/>
        </w:rPr>
        <w:t xml:space="preserve">ymi przewidzianymi regułami dyskursywnego stosowania kodu). Można powiedzieć, że sens przedmiotowy tekstu to to, jak należy rozumieć (odbierać i </w:t>
      </w:r>
      <w:r>
        <w:rPr>
          <w:sz w:val="24"/>
          <w:szCs w:val="24"/>
          <w:lang w:val="pl-PL"/>
        </w:rPr>
        <w:lastRenderedPageBreak/>
        <w:t xml:space="preserve">interpretować) treść tekstu w zaistniałych okolicznościach (w ujęciu odbiorcy) lub to, co ma na myśli mówca, sporządzając treść tekstu. </w:t>
      </w:r>
    </w:p>
    <w:p w:rsidR="00B941D4" w:rsidRDefault="00B941D4" w:rsidP="00AD0A22">
      <w:pPr>
        <w:ind w:firstLine="720"/>
        <w:jc w:val="both"/>
        <w:rPr>
          <w:sz w:val="24"/>
          <w:szCs w:val="24"/>
          <w:lang w:val="pl-PL"/>
        </w:rPr>
      </w:pPr>
      <w:r>
        <w:rPr>
          <w:sz w:val="24"/>
          <w:szCs w:val="24"/>
          <w:lang w:val="pl-PL"/>
        </w:rPr>
        <w:t xml:space="preserve">Wreszcie pragmatyczna perspektywa tekstu powstaje w wyniku ustanowienia relacji wartościowania pomiędzy sensem przedmiotowym a pragmatyką dyskursywną danego wydarzenia mownego. Na sens pragmatyczny wpływ mają nie tyle systemowe, </w:t>
      </w:r>
      <w:r w:rsidR="002321FE">
        <w:rPr>
          <w:sz w:val="24"/>
          <w:szCs w:val="24"/>
          <w:lang w:val="pl-PL"/>
        </w:rPr>
        <w:t>ile</w:t>
      </w:r>
      <w:r>
        <w:rPr>
          <w:sz w:val="24"/>
          <w:szCs w:val="24"/>
          <w:lang w:val="pl-PL"/>
        </w:rPr>
        <w:t xml:space="preserve"> sytuacyjne czynniki </w:t>
      </w:r>
      <w:proofErr w:type="spellStart"/>
      <w:r>
        <w:rPr>
          <w:sz w:val="24"/>
          <w:szCs w:val="24"/>
          <w:lang w:val="pl-PL"/>
        </w:rPr>
        <w:t>działalnościowe</w:t>
      </w:r>
      <w:proofErr w:type="spellEnd"/>
      <w:r>
        <w:rPr>
          <w:sz w:val="24"/>
          <w:szCs w:val="24"/>
          <w:lang w:val="pl-PL"/>
        </w:rPr>
        <w:t>. Dotyczy to zarówno mówcy, jak i odbiorcy. Zatem sens pragmatyczny tekstu (w rozumieniu każdego z uczestników wydarzenia dyskursywnego) to to, po co i dlaczego powstał ten tekst z takim sensem przedmiotowym i z taką treścią.</w:t>
      </w:r>
    </w:p>
    <w:p w:rsidR="00B941D4" w:rsidRPr="00AD0A22" w:rsidRDefault="00B941D4" w:rsidP="00AD0A22">
      <w:pPr>
        <w:ind w:firstLine="720"/>
        <w:jc w:val="both"/>
        <w:rPr>
          <w:sz w:val="24"/>
          <w:szCs w:val="24"/>
          <w:lang w:val="pl-PL"/>
        </w:rPr>
      </w:pPr>
      <w:r>
        <w:rPr>
          <w:sz w:val="24"/>
          <w:szCs w:val="24"/>
          <w:lang w:val="pl-PL"/>
        </w:rPr>
        <w:t xml:space="preserve">Biorąc pod uwagę takie pragmatyczne strategie dyskursywne, jak </w:t>
      </w:r>
      <w:r w:rsidRPr="00C91CB4">
        <w:rPr>
          <w:b/>
          <w:sz w:val="24"/>
          <w:szCs w:val="24"/>
          <w:lang w:val="pl-PL"/>
        </w:rPr>
        <w:t>komunikacja</w:t>
      </w:r>
      <w:r>
        <w:rPr>
          <w:sz w:val="24"/>
          <w:szCs w:val="24"/>
          <w:lang w:val="pl-PL"/>
        </w:rPr>
        <w:t xml:space="preserve"> (dążenie do semiotycznej ingerencji w świadomość odbiorcy), </w:t>
      </w:r>
      <w:r w:rsidRPr="00C91CB4">
        <w:rPr>
          <w:b/>
          <w:sz w:val="24"/>
          <w:szCs w:val="24"/>
          <w:lang w:val="pl-PL"/>
        </w:rPr>
        <w:t>ekspresja</w:t>
      </w:r>
      <w:r>
        <w:rPr>
          <w:sz w:val="24"/>
          <w:szCs w:val="24"/>
          <w:lang w:val="pl-PL"/>
        </w:rPr>
        <w:t xml:space="preserve"> (dążenie do semiotycznego wyrażenia własnej intencji), </w:t>
      </w:r>
      <w:r w:rsidRPr="00C91CB4">
        <w:rPr>
          <w:b/>
          <w:sz w:val="24"/>
          <w:szCs w:val="24"/>
          <w:lang w:val="pl-PL"/>
        </w:rPr>
        <w:t>impresja</w:t>
      </w:r>
      <w:r>
        <w:rPr>
          <w:sz w:val="24"/>
          <w:szCs w:val="24"/>
          <w:lang w:val="pl-PL"/>
        </w:rPr>
        <w:t xml:space="preserve"> (dążenie do przyswojenia informacji tekstowych) oraz </w:t>
      </w:r>
      <w:r w:rsidRPr="00C91CB4">
        <w:rPr>
          <w:b/>
          <w:sz w:val="24"/>
          <w:szCs w:val="24"/>
          <w:lang w:val="pl-PL"/>
        </w:rPr>
        <w:t>interpretacja</w:t>
      </w:r>
      <w:r>
        <w:rPr>
          <w:sz w:val="24"/>
          <w:szCs w:val="24"/>
          <w:lang w:val="pl-PL"/>
        </w:rPr>
        <w:t xml:space="preserve"> (dążenie do zrozumienia intencji nadawcy) ogólny obraz operowania informacją tekstową w wydarzeniu dyskursywnym na poszczególnych poziomach bytowania tekstu można przedstawi w następujący sposób:</w:t>
      </w:r>
    </w:p>
    <w:p w:rsidR="00B941D4" w:rsidRPr="004900BD" w:rsidRDefault="00B941D4" w:rsidP="00D60F28">
      <w:pPr>
        <w:ind w:firstLine="0"/>
        <w:jc w:val="center"/>
        <w:rPr>
          <w:b/>
          <w:sz w:val="24"/>
          <w:szCs w:val="24"/>
          <w:lang w:val="pl-PL"/>
        </w:rPr>
      </w:pPr>
      <w:r w:rsidRPr="004900BD">
        <w:rPr>
          <w:b/>
          <w:sz w:val="24"/>
          <w:szCs w:val="24"/>
          <w:lang w:val="pl-PL"/>
        </w:rPr>
        <w:t xml:space="preserve">PERSPEKTYWA </w:t>
      </w:r>
      <w:r>
        <w:rPr>
          <w:b/>
          <w:sz w:val="24"/>
          <w:szCs w:val="24"/>
          <w:lang w:val="pl-PL"/>
        </w:rPr>
        <w:t>INFORMACYJN</w:t>
      </w:r>
      <w:r w:rsidRPr="004900BD">
        <w:rPr>
          <w:b/>
          <w:sz w:val="24"/>
          <w:szCs w:val="24"/>
          <w:lang w:val="pl-PL"/>
        </w:rPr>
        <w:t>A</w:t>
      </w:r>
      <w:r>
        <w:rPr>
          <w:b/>
          <w:sz w:val="24"/>
          <w:szCs w:val="24"/>
          <w:lang w:val="pl-PL"/>
        </w:rPr>
        <w:t xml:space="preserve"> TEKSTU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3825"/>
        <w:gridCol w:w="3780"/>
      </w:tblGrid>
      <w:tr w:rsidR="00B941D4" w:rsidRPr="00C91CB4" w:rsidTr="00BB3C8F">
        <w:tc>
          <w:tcPr>
            <w:tcW w:w="1683" w:type="dxa"/>
          </w:tcPr>
          <w:p w:rsidR="00B941D4" w:rsidRPr="00C91CB4" w:rsidRDefault="00B941D4" w:rsidP="00424163">
            <w:pPr>
              <w:spacing w:line="240" w:lineRule="auto"/>
              <w:ind w:firstLine="0"/>
              <w:jc w:val="center"/>
              <w:rPr>
                <w:sz w:val="24"/>
                <w:szCs w:val="24"/>
                <w:lang w:val="pl-PL"/>
              </w:rPr>
            </w:pPr>
          </w:p>
        </w:tc>
        <w:tc>
          <w:tcPr>
            <w:tcW w:w="3825" w:type="dxa"/>
          </w:tcPr>
          <w:p w:rsidR="00B941D4" w:rsidRPr="00C91CB4" w:rsidRDefault="00B941D4" w:rsidP="00424163">
            <w:pPr>
              <w:spacing w:line="240" w:lineRule="auto"/>
              <w:ind w:firstLine="0"/>
              <w:jc w:val="center"/>
              <w:rPr>
                <w:b/>
                <w:sz w:val="24"/>
                <w:szCs w:val="24"/>
                <w:lang w:val="pl-PL"/>
              </w:rPr>
            </w:pPr>
            <w:r w:rsidRPr="00C91CB4">
              <w:rPr>
                <w:b/>
                <w:sz w:val="24"/>
                <w:szCs w:val="24"/>
                <w:lang w:val="pl-PL"/>
              </w:rPr>
              <w:t>Nadawca (kreator tekstu)</w:t>
            </w:r>
          </w:p>
        </w:tc>
        <w:tc>
          <w:tcPr>
            <w:tcW w:w="3780" w:type="dxa"/>
          </w:tcPr>
          <w:p w:rsidR="00B941D4" w:rsidRPr="00C91CB4" w:rsidRDefault="00B941D4" w:rsidP="00424163">
            <w:pPr>
              <w:spacing w:line="240" w:lineRule="auto"/>
              <w:ind w:firstLine="0"/>
              <w:jc w:val="center"/>
              <w:rPr>
                <w:b/>
                <w:sz w:val="24"/>
                <w:szCs w:val="24"/>
                <w:lang w:val="pl-PL"/>
              </w:rPr>
            </w:pPr>
            <w:r w:rsidRPr="00C91CB4">
              <w:rPr>
                <w:b/>
                <w:sz w:val="24"/>
                <w:szCs w:val="24"/>
                <w:lang w:val="pl-PL"/>
              </w:rPr>
              <w:t>Odbiorca (</w:t>
            </w:r>
            <w:proofErr w:type="spellStart"/>
            <w:r w:rsidRPr="00C91CB4">
              <w:rPr>
                <w:b/>
                <w:sz w:val="24"/>
                <w:szCs w:val="24"/>
                <w:lang w:val="pl-PL"/>
              </w:rPr>
              <w:t>współkreator</w:t>
            </w:r>
            <w:proofErr w:type="spellEnd"/>
            <w:r w:rsidRPr="00C91CB4">
              <w:rPr>
                <w:b/>
                <w:sz w:val="24"/>
                <w:szCs w:val="24"/>
                <w:lang w:val="pl-PL"/>
              </w:rPr>
              <w:t xml:space="preserve"> tekstu)</w:t>
            </w:r>
          </w:p>
        </w:tc>
      </w:tr>
      <w:tr w:rsidR="00B941D4" w:rsidRPr="00D81090" w:rsidTr="00BB3C8F">
        <w:tc>
          <w:tcPr>
            <w:tcW w:w="1683" w:type="dxa"/>
            <w:vMerge w:val="restart"/>
            <w:vAlign w:val="center"/>
          </w:tcPr>
          <w:p w:rsidR="00B941D4" w:rsidRPr="00C91CB4" w:rsidRDefault="00B941D4" w:rsidP="00424163">
            <w:pPr>
              <w:spacing w:line="240" w:lineRule="auto"/>
              <w:ind w:firstLine="0"/>
              <w:jc w:val="center"/>
              <w:rPr>
                <w:b/>
                <w:sz w:val="24"/>
                <w:szCs w:val="24"/>
                <w:lang w:val="pl-PL"/>
              </w:rPr>
            </w:pPr>
            <w:r w:rsidRPr="00C91CB4">
              <w:rPr>
                <w:b/>
                <w:sz w:val="24"/>
                <w:szCs w:val="24"/>
                <w:lang w:val="pl-PL"/>
              </w:rPr>
              <w:t>Treść</w:t>
            </w:r>
          </w:p>
        </w:tc>
        <w:tc>
          <w:tcPr>
            <w:tcW w:w="3825" w:type="dxa"/>
          </w:tcPr>
          <w:p w:rsidR="00B941D4" w:rsidRPr="00BB3C8F" w:rsidRDefault="00B941D4" w:rsidP="00424163">
            <w:pPr>
              <w:spacing w:line="240" w:lineRule="auto"/>
              <w:ind w:firstLine="0"/>
              <w:jc w:val="center"/>
              <w:rPr>
                <w:i/>
                <w:sz w:val="24"/>
                <w:szCs w:val="24"/>
                <w:lang w:val="pl-PL"/>
              </w:rPr>
            </w:pPr>
            <w:r w:rsidRPr="00BB3C8F">
              <w:rPr>
                <w:i/>
                <w:sz w:val="24"/>
                <w:szCs w:val="24"/>
                <w:lang w:val="pl-PL"/>
              </w:rPr>
              <w:t xml:space="preserve">Komunikatywna </w:t>
            </w:r>
          </w:p>
          <w:p w:rsidR="00B941D4" w:rsidRPr="00C91CB4" w:rsidRDefault="00B941D4" w:rsidP="00424163">
            <w:pPr>
              <w:spacing w:line="240" w:lineRule="auto"/>
              <w:ind w:firstLine="0"/>
              <w:jc w:val="center"/>
              <w:rPr>
                <w:sz w:val="24"/>
                <w:szCs w:val="24"/>
                <w:lang w:val="pl-PL"/>
              </w:rPr>
            </w:pPr>
            <w:r w:rsidRPr="00C91CB4">
              <w:rPr>
                <w:sz w:val="24"/>
                <w:szCs w:val="24"/>
                <w:lang w:val="pl-PL"/>
              </w:rPr>
              <w:t>(o czym powinieneś myśleć odbierając tekst)</w:t>
            </w:r>
          </w:p>
        </w:tc>
        <w:tc>
          <w:tcPr>
            <w:tcW w:w="3780" w:type="dxa"/>
          </w:tcPr>
          <w:p w:rsidR="00B941D4" w:rsidRPr="00C91CB4" w:rsidRDefault="00B941D4" w:rsidP="00424163">
            <w:pPr>
              <w:spacing w:line="240" w:lineRule="auto"/>
              <w:ind w:firstLine="0"/>
              <w:jc w:val="center"/>
              <w:rPr>
                <w:sz w:val="24"/>
                <w:szCs w:val="24"/>
                <w:lang w:val="pl-PL"/>
              </w:rPr>
            </w:pPr>
            <w:r w:rsidRPr="00BB3C8F">
              <w:rPr>
                <w:i/>
                <w:sz w:val="24"/>
                <w:szCs w:val="24"/>
                <w:lang w:val="pl-PL"/>
              </w:rPr>
              <w:t>Impresywna</w:t>
            </w:r>
            <w:r w:rsidRPr="00C91CB4">
              <w:rPr>
                <w:sz w:val="24"/>
                <w:szCs w:val="24"/>
                <w:lang w:val="pl-PL"/>
              </w:rPr>
              <w:t xml:space="preserve"> </w:t>
            </w:r>
          </w:p>
          <w:p w:rsidR="00B941D4" w:rsidRPr="00C91CB4" w:rsidRDefault="00B941D4" w:rsidP="00424163">
            <w:pPr>
              <w:spacing w:line="240" w:lineRule="auto"/>
              <w:ind w:firstLine="0"/>
              <w:jc w:val="center"/>
              <w:rPr>
                <w:sz w:val="24"/>
                <w:szCs w:val="24"/>
                <w:lang w:val="pl-PL"/>
              </w:rPr>
            </w:pPr>
            <w:r w:rsidRPr="00C91CB4">
              <w:rPr>
                <w:sz w:val="24"/>
                <w:szCs w:val="24"/>
                <w:lang w:val="pl-PL"/>
              </w:rPr>
              <w:t>(o czym myślę, gdy odbieram tekst)</w:t>
            </w:r>
          </w:p>
        </w:tc>
      </w:tr>
      <w:tr w:rsidR="00B941D4" w:rsidRPr="00D81090" w:rsidTr="00BB3C8F">
        <w:tc>
          <w:tcPr>
            <w:tcW w:w="1683" w:type="dxa"/>
            <w:vMerge/>
            <w:vAlign w:val="center"/>
          </w:tcPr>
          <w:p w:rsidR="00B941D4" w:rsidRPr="00C91CB4" w:rsidRDefault="00B941D4" w:rsidP="00424163">
            <w:pPr>
              <w:spacing w:line="240" w:lineRule="auto"/>
              <w:ind w:firstLine="0"/>
              <w:jc w:val="center"/>
              <w:rPr>
                <w:sz w:val="24"/>
                <w:szCs w:val="24"/>
                <w:lang w:val="pl-PL"/>
              </w:rPr>
            </w:pPr>
          </w:p>
        </w:tc>
        <w:tc>
          <w:tcPr>
            <w:tcW w:w="3825" w:type="dxa"/>
          </w:tcPr>
          <w:p w:rsidR="00B941D4" w:rsidRPr="00C91CB4" w:rsidRDefault="00B941D4" w:rsidP="00424163">
            <w:pPr>
              <w:spacing w:line="240" w:lineRule="auto"/>
              <w:ind w:firstLine="0"/>
              <w:jc w:val="center"/>
              <w:rPr>
                <w:sz w:val="24"/>
                <w:szCs w:val="24"/>
                <w:lang w:val="pl-PL"/>
              </w:rPr>
            </w:pPr>
            <w:r w:rsidRPr="00BB3C8F">
              <w:rPr>
                <w:i/>
                <w:sz w:val="24"/>
                <w:szCs w:val="24"/>
                <w:lang w:val="pl-PL"/>
              </w:rPr>
              <w:t>Ekspresywna</w:t>
            </w:r>
            <w:r w:rsidRPr="00C91CB4">
              <w:rPr>
                <w:sz w:val="24"/>
                <w:szCs w:val="24"/>
                <w:lang w:val="pl-PL"/>
              </w:rPr>
              <w:t xml:space="preserve"> </w:t>
            </w:r>
          </w:p>
          <w:p w:rsidR="00B941D4" w:rsidRPr="00C91CB4" w:rsidRDefault="00B941D4" w:rsidP="00424163">
            <w:pPr>
              <w:spacing w:line="240" w:lineRule="auto"/>
              <w:ind w:firstLine="0"/>
              <w:jc w:val="center"/>
              <w:rPr>
                <w:sz w:val="24"/>
                <w:szCs w:val="24"/>
                <w:lang w:val="pl-PL"/>
              </w:rPr>
            </w:pPr>
            <w:r w:rsidRPr="00C91CB4">
              <w:rPr>
                <w:sz w:val="24"/>
                <w:szCs w:val="24"/>
                <w:lang w:val="pl-PL"/>
              </w:rPr>
              <w:t>(o czym mówię)</w:t>
            </w:r>
          </w:p>
        </w:tc>
        <w:tc>
          <w:tcPr>
            <w:tcW w:w="3780" w:type="dxa"/>
          </w:tcPr>
          <w:p w:rsidR="00B941D4" w:rsidRPr="00C91CB4" w:rsidRDefault="00B941D4" w:rsidP="00424163">
            <w:pPr>
              <w:spacing w:line="240" w:lineRule="auto"/>
              <w:ind w:firstLine="0"/>
              <w:jc w:val="center"/>
              <w:rPr>
                <w:sz w:val="24"/>
                <w:szCs w:val="24"/>
                <w:lang w:val="pl-PL"/>
              </w:rPr>
            </w:pPr>
            <w:r w:rsidRPr="00BB3C8F">
              <w:rPr>
                <w:i/>
                <w:sz w:val="24"/>
                <w:szCs w:val="24"/>
                <w:lang w:val="pl-PL"/>
              </w:rPr>
              <w:t>Interpretacyjna</w:t>
            </w:r>
            <w:r w:rsidRPr="00C91CB4">
              <w:rPr>
                <w:sz w:val="24"/>
                <w:szCs w:val="24"/>
                <w:lang w:val="pl-PL"/>
              </w:rPr>
              <w:t xml:space="preserve"> </w:t>
            </w:r>
          </w:p>
          <w:p w:rsidR="00B941D4" w:rsidRPr="00C91CB4" w:rsidRDefault="00B941D4" w:rsidP="00424163">
            <w:pPr>
              <w:spacing w:line="240" w:lineRule="auto"/>
              <w:ind w:firstLine="0"/>
              <w:jc w:val="center"/>
              <w:rPr>
                <w:sz w:val="24"/>
                <w:szCs w:val="24"/>
                <w:lang w:val="pl-PL"/>
              </w:rPr>
            </w:pPr>
            <w:r w:rsidRPr="00C91CB4">
              <w:rPr>
                <w:sz w:val="24"/>
                <w:szCs w:val="24"/>
                <w:lang w:val="pl-PL"/>
              </w:rPr>
              <w:t>(o czym mówi się w tekście)</w:t>
            </w:r>
          </w:p>
        </w:tc>
      </w:tr>
      <w:tr w:rsidR="00B941D4" w:rsidRPr="00D81090" w:rsidTr="00BB3C8F">
        <w:tc>
          <w:tcPr>
            <w:tcW w:w="1683" w:type="dxa"/>
            <w:vMerge w:val="restart"/>
            <w:vAlign w:val="center"/>
          </w:tcPr>
          <w:p w:rsidR="00B941D4" w:rsidRPr="00C91CB4" w:rsidRDefault="00B941D4" w:rsidP="00424163">
            <w:pPr>
              <w:spacing w:line="240" w:lineRule="auto"/>
              <w:ind w:firstLine="0"/>
              <w:jc w:val="center"/>
              <w:rPr>
                <w:b/>
                <w:sz w:val="24"/>
                <w:szCs w:val="24"/>
                <w:lang w:val="pl-PL"/>
              </w:rPr>
            </w:pPr>
            <w:r w:rsidRPr="00C91CB4">
              <w:rPr>
                <w:b/>
                <w:sz w:val="24"/>
                <w:szCs w:val="24"/>
                <w:lang w:val="pl-PL"/>
              </w:rPr>
              <w:t>Sens przedmiotowy</w:t>
            </w:r>
          </w:p>
        </w:tc>
        <w:tc>
          <w:tcPr>
            <w:tcW w:w="3825" w:type="dxa"/>
          </w:tcPr>
          <w:p w:rsidR="00B941D4" w:rsidRPr="00C91CB4" w:rsidRDefault="00B941D4" w:rsidP="00424163">
            <w:pPr>
              <w:spacing w:line="240" w:lineRule="auto"/>
              <w:ind w:firstLine="0"/>
              <w:jc w:val="center"/>
              <w:rPr>
                <w:sz w:val="24"/>
                <w:szCs w:val="24"/>
                <w:lang w:val="pl-PL"/>
              </w:rPr>
            </w:pPr>
            <w:r w:rsidRPr="00BB3C8F">
              <w:rPr>
                <w:i/>
                <w:sz w:val="24"/>
                <w:szCs w:val="24"/>
                <w:lang w:val="pl-PL"/>
              </w:rPr>
              <w:t>Komunikatywny</w:t>
            </w:r>
          </w:p>
          <w:p w:rsidR="00B941D4" w:rsidRPr="00C91CB4" w:rsidRDefault="00B941D4" w:rsidP="00424163">
            <w:pPr>
              <w:spacing w:line="240" w:lineRule="auto"/>
              <w:ind w:firstLine="0"/>
              <w:jc w:val="center"/>
              <w:rPr>
                <w:sz w:val="24"/>
                <w:szCs w:val="24"/>
                <w:lang w:val="pl-PL"/>
              </w:rPr>
            </w:pPr>
            <w:r w:rsidRPr="00C91CB4">
              <w:rPr>
                <w:sz w:val="24"/>
                <w:szCs w:val="24"/>
                <w:lang w:val="pl-PL"/>
              </w:rPr>
              <w:t>(co masz myśleć o tym, o czym myślisz odbierając tekst)</w:t>
            </w:r>
          </w:p>
        </w:tc>
        <w:tc>
          <w:tcPr>
            <w:tcW w:w="3780" w:type="dxa"/>
          </w:tcPr>
          <w:p w:rsidR="00B941D4" w:rsidRPr="00C91CB4" w:rsidRDefault="00B941D4" w:rsidP="00424163">
            <w:pPr>
              <w:spacing w:line="240" w:lineRule="auto"/>
              <w:ind w:firstLine="0"/>
              <w:jc w:val="center"/>
              <w:rPr>
                <w:sz w:val="24"/>
                <w:szCs w:val="24"/>
                <w:lang w:val="pl-PL"/>
              </w:rPr>
            </w:pPr>
            <w:r w:rsidRPr="00BB3C8F">
              <w:rPr>
                <w:i/>
                <w:sz w:val="24"/>
                <w:szCs w:val="24"/>
                <w:lang w:val="pl-PL"/>
              </w:rPr>
              <w:t>Impresywny</w:t>
            </w:r>
          </w:p>
          <w:p w:rsidR="00B941D4" w:rsidRPr="00C91CB4" w:rsidRDefault="00B941D4" w:rsidP="00424163">
            <w:pPr>
              <w:spacing w:line="240" w:lineRule="auto"/>
              <w:ind w:firstLine="0"/>
              <w:jc w:val="center"/>
              <w:rPr>
                <w:sz w:val="24"/>
                <w:szCs w:val="24"/>
                <w:lang w:val="pl-PL"/>
              </w:rPr>
            </w:pPr>
            <w:r w:rsidRPr="00C91CB4">
              <w:rPr>
                <w:sz w:val="24"/>
                <w:szCs w:val="24"/>
                <w:lang w:val="pl-PL"/>
              </w:rPr>
              <w:t>(co myślę o tym, o czym myślę, gdy odbieram tekst)</w:t>
            </w:r>
          </w:p>
        </w:tc>
      </w:tr>
      <w:tr w:rsidR="00B941D4" w:rsidRPr="00D81090" w:rsidTr="00BB3C8F">
        <w:tc>
          <w:tcPr>
            <w:tcW w:w="1683" w:type="dxa"/>
            <w:vMerge/>
            <w:vAlign w:val="center"/>
          </w:tcPr>
          <w:p w:rsidR="00B941D4" w:rsidRPr="00C91CB4" w:rsidRDefault="00B941D4" w:rsidP="00424163">
            <w:pPr>
              <w:spacing w:line="240" w:lineRule="auto"/>
              <w:ind w:firstLine="0"/>
              <w:jc w:val="center"/>
              <w:rPr>
                <w:sz w:val="24"/>
                <w:szCs w:val="24"/>
                <w:lang w:val="pl-PL"/>
              </w:rPr>
            </w:pPr>
          </w:p>
        </w:tc>
        <w:tc>
          <w:tcPr>
            <w:tcW w:w="3825" w:type="dxa"/>
          </w:tcPr>
          <w:p w:rsidR="00B941D4" w:rsidRPr="00C91CB4" w:rsidRDefault="00B941D4" w:rsidP="00424163">
            <w:pPr>
              <w:spacing w:line="240" w:lineRule="auto"/>
              <w:ind w:firstLine="0"/>
              <w:jc w:val="center"/>
              <w:rPr>
                <w:sz w:val="24"/>
                <w:szCs w:val="24"/>
                <w:lang w:val="pl-PL"/>
              </w:rPr>
            </w:pPr>
            <w:r w:rsidRPr="00BB3C8F">
              <w:rPr>
                <w:i/>
                <w:sz w:val="24"/>
                <w:szCs w:val="24"/>
                <w:lang w:val="pl-PL"/>
              </w:rPr>
              <w:t>Ekspresywny</w:t>
            </w:r>
          </w:p>
          <w:p w:rsidR="00B941D4" w:rsidRPr="00C91CB4" w:rsidRDefault="00B941D4" w:rsidP="00424163">
            <w:pPr>
              <w:spacing w:line="240" w:lineRule="auto"/>
              <w:ind w:firstLine="0"/>
              <w:jc w:val="center"/>
              <w:rPr>
                <w:sz w:val="24"/>
                <w:szCs w:val="24"/>
                <w:lang w:val="pl-PL"/>
              </w:rPr>
            </w:pPr>
            <w:r w:rsidRPr="00C91CB4">
              <w:rPr>
                <w:sz w:val="24"/>
                <w:szCs w:val="24"/>
                <w:lang w:val="pl-PL"/>
              </w:rPr>
              <w:t>(co chcę powiedzieć o tym, o czym mówię w tekście)</w:t>
            </w:r>
          </w:p>
        </w:tc>
        <w:tc>
          <w:tcPr>
            <w:tcW w:w="3780" w:type="dxa"/>
          </w:tcPr>
          <w:p w:rsidR="00B941D4" w:rsidRPr="00C91CB4" w:rsidRDefault="00B941D4" w:rsidP="00424163">
            <w:pPr>
              <w:spacing w:line="240" w:lineRule="auto"/>
              <w:ind w:firstLine="0"/>
              <w:jc w:val="center"/>
              <w:rPr>
                <w:sz w:val="24"/>
                <w:szCs w:val="24"/>
                <w:lang w:val="pl-PL"/>
              </w:rPr>
            </w:pPr>
            <w:r w:rsidRPr="00BB3C8F">
              <w:rPr>
                <w:i/>
                <w:sz w:val="24"/>
                <w:szCs w:val="24"/>
                <w:lang w:val="pl-PL"/>
              </w:rPr>
              <w:t>Interpretacyjny</w:t>
            </w:r>
          </w:p>
          <w:p w:rsidR="00B941D4" w:rsidRPr="00C91CB4" w:rsidRDefault="00B941D4" w:rsidP="00424163">
            <w:pPr>
              <w:spacing w:line="240" w:lineRule="auto"/>
              <w:ind w:firstLine="0"/>
              <w:jc w:val="center"/>
              <w:rPr>
                <w:sz w:val="24"/>
                <w:szCs w:val="24"/>
                <w:lang w:val="pl-PL"/>
              </w:rPr>
            </w:pPr>
            <w:r w:rsidRPr="00C91CB4">
              <w:rPr>
                <w:sz w:val="24"/>
                <w:szCs w:val="24"/>
                <w:lang w:val="pl-PL"/>
              </w:rPr>
              <w:t>(co chciał powiedzieć twórca tekstu o tym, o czym mówi w tekście)</w:t>
            </w:r>
          </w:p>
        </w:tc>
      </w:tr>
      <w:tr w:rsidR="00B941D4" w:rsidRPr="00D81090" w:rsidTr="00BB3C8F">
        <w:tc>
          <w:tcPr>
            <w:tcW w:w="1683" w:type="dxa"/>
            <w:vMerge w:val="restart"/>
            <w:vAlign w:val="center"/>
          </w:tcPr>
          <w:p w:rsidR="00B941D4" w:rsidRPr="00C91CB4" w:rsidRDefault="00B941D4" w:rsidP="00424163">
            <w:pPr>
              <w:spacing w:line="240" w:lineRule="auto"/>
              <w:ind w:firstLine="0"/>
              <w:jc w:val="center"/>
              <w:rPr>
                <w:b/>
                <w:sz w:val="24"/>
                <w:szCs w:val="24"/>
                <w:lang w:val="pl-PL"/>
              </w:rPr>
            </w:pPr>
            <w:r w:rsidRPr="00C91CB4">
              <w:rPr>
                <w:b/>
                <w:sz w:val="24"/>
                <w:szCs w:val="24"/>
                <w:lang w:val="pl-PL"/>
              </w:rPr>
              <w:t>Sens podmiotowy</w:t>
            </w:r>
          </w:p>
        </w:tc>
        <w:tc>
          <w:tcPr>
            <w:tcW w:w="3825" w:type="dxa"/>
          </w:tcPr>
          <w:p w:rsidR="00B941D4" w:rsidRPr="00C91CB4" w:rsidRDefault="00B941D4" w:rsidP="00424163">
            <w:pPr>
              <w:spacing w:line="240" w:lineRule="auto"/>
              <w:ind w:firstLine="0"/>
              <w:jc w:val="center"/>
              <w:rPr>
                <w:sz w:val="24"/>
                <w:szCs w:val="24"/>
                <w:lang w:val="pl-PL"/>
              </w:rPr>
            </w:pPr>
            <w:r w:rsidRPr="00BB3C8F">
              <w:rPr>
                <w:i/>
                <w:sz w:val="24"/>
                <w:szCs w:val="24"/>
                <w:lang w:val="pl-PL"/>
              </w:rPr>
              <w:t>Komunikatywny</w:t>
            </w:r>
          </w:p>
          <w:p w:rsidR="00B941D4" w:rsidRPr="00C91CB4" w:rsidRDefault="00B941D4" w:rsidP="002321FE">
            <w:pPr>
              <w:spacing w:line="240" w:lineRule="auto"/>
              <w:ind w:firstLine="0"/>
              <w:jc w:val="center"/>
              <w:rPr>
                <w:sz w:val="24"/>
                <w:szCs w:val="24"/>
                <w:lang w:val="pl-PL"/>
              </w:rPr>
            </w:pPr>
            <w:r w:rsidRPr="00C91CB4">
              <w:rPr>
                <w:sz w:val="24"/>
                <w:szCs w:val="24"/>
                <w:lang w:val="pl-PL"/>
              </w:rPr>
              <w:t>(jak się powinien czuć i czego powinieneś chcie</w:t>
            </w:r>
            <w:r w:rsidR="002321FE">
              <w:rPr>
                <w:sz w:val="24"/>
                <w:szCs w:val="24"/>
                <w:lang w:val="pl-PL"/>
              </w:rPr>
              <w:t>ć</w:t>
            </w:r>
            <w:r w:rsidRPr="00C91CB4">
              <w:rPr>
                <w:sz w:val="24"/>
                <w:szCs w:val="24"/>
                <w:lang w:val="pl-PL"/>
              </w:rPr>
              <w:t>, gdy odbierzesz ten przedmiotowy sens)</w:t>
            </w:r>
          </w:p>
        </w:tc>
        <w:tc>
          <w:tcPr>
            <w:tcW w:w="3780" w:type="dxa"/>
          </w:tcPr>
          <w:p w:rsidR="00B941D4" w:rsidRPr="00C91CB4" w:rsidRDefault="00B941D4" w:rsidP="00424163">
            <w:pPr>
              <w:spacing w:line="240" w:lineRule="auto"/>
              <w:ind w:firstLine="0"/>
              <w:jc w:val="center"/>
              <w:rPr>
                <w:sz w:val="24"/>
                <w:szCs w:val="24"/>
                <w:lang w:val="pl-PL"/>
              </w:rPr>
            </w:pPr>
            <w:r w:rsidRPr="00BB3C8F">
              <w:rPr>
                <w:i/>
                <w:sz w:val="24"/>
                <w:szCs w:val="24"/>
                <w:lang w:val="pl-PL"/>
              </w:rPr>
              <w:t>Impresywny</w:t>
            </w:r>
          </w:p>
          <w:p w:rsidR="00B941D4" w:rsidRPr="00C91CB4" w:rsidRDefault="00B941D4" w:rsidP="00424163">
            <w:pPr>
              <w:spacing w:line="240" w:lineRule="auto"/>
              <w:ind w:firstLine="0"/>
              <w:jc w:val="center"/>
              <w:rPr>
                <w:sz w:val="24"/>
                <w:szCs w:val="24"/>
                <w:lang w:val="pl-PL"/>
              </w:rPr>
            </w:pPr>
            <w:r w:rsidRPr="00C91CB4">
              <w:rPr>
                <w:sz w:val="24"/>
                <w:szCs w:val="24"/>
                <w:lang w:val="pl-PL"/>
              </w:rPr>
              <w:t>(jak się czuję i czego chcę, odbi</w:t>
            </w:r>
            <w:r>
              <w:rPr>
                <w:sz w:val="24"/>
                <w:szCs w:val="24"/>
                <w:lang w:val="pl-PL"/>
              </w:rPr>
              <w:t>e</w:t>
            </w:r>
            <w:r w:rsidRPr="00C91CB4">
              <w:rPr>
                <w:sz w:val="24"/>
                <w:szCs w:val="24"/>
                <w:lang w:val="pl-PL"/>
              </w:rPr>
              <w:t>r</w:t>
            </w:r>
            <w:r>
              <w:rPr>
                <w:sz w:val="24"/>
                <w:szCs w:val="24"/>
                <w:lang w:val="pl-PL"/>
              </w:rPr>
              <w:t>ając</w:t>
            </w:r>
            <w:r w:rsidRPr="00C91CB4">
              <w:rPr>
                <w:sz w:val="24"/>
                <w:szCs w:val="24"/>
                <w:lang w:val="pl-PL"/>
              </w:rPr>
              <w:t xml:space="preserve"> ten przedmiotowy sens)</w:t>
            </w:r>
          </w:p>
        </w:tc>
      </w:tr>
      <w:tr w:rsidR="00B941D4" w:rsidRPr="00D81090" w:rsidTr="00BB3C8F">
        <w:tc>
          <w:tcPr>
            <w:tcW w:w="1683" w:type="dxa"/>
            <w:vMerge/>
          </w:tcPr>
          <w:p w:rsidR="00B941D4" w:rsidRPr="00C91CB4" w:rsidRDefault="00B941D4" w:rsidP="00424163">
            <w:pPr>
              <w:spacing w:line="240" w:lineRule="auto"/>
              <w:ind w:firstLine="0"/>
              <w:jc w:val="center"/>
              <w:rPr>
                <w:sz w:val="24"/>
                <w:szCs w:val="24"/>
                <w:lang w:val="pl-PL"/>
              </w:rPr>
            </w:pPr>
          </w:p>
        </w:tc>
        <w:tc>
          <w:tcPr>
            <w:tcW w:w="3825" w:type="dxa"/>
          </w:tcPr>
          <w:p w:rsidR="00B941D4" w:rsidRPr="00C91CB4" w:rsidRDefault="00B941D4" w:rsidP="00424163">
            <w:pPr>
              <w:spacing w:line="240" w:lineRule="auto"/>
              <w:ind w:firstLine="0"/>
              <w:jc w:val="center"/>
              <w:rPr>
                <w:sz w:val="24"/>
                <w:szCs w:val="24"/>
                <w:lang w:val="pl-PL"/>
              </w:rPr>
            </w:pPr>
            <w:r w:rsidRPr="00BB3C8F">
              <w:rPr>
                <w:i/>
                <w:sz w:val="24"/>
                <w:szCs w:val="24"/>
                <w:lang w:val="pl-PL"/>
              </w:rPr>
              <w:t>Ekspresywny</w:t>
            </w:r>
          </w:p>
          <w:p w:rsidR="00B941D4" w:rsidRPr="00C91CB4" w:rsidRDefault="00B941D4" w:rsidP="00424163">
            <w:pPr>
              <w:spacing w:line="240" w:lineRule="auto"/>
              <w:ind w:firstLine="0"/>
              <w:jc w:val="center"/>
              <w:rPr>
                <w:sz w:val="24"/>
                <w:szCs w:val="24"/>
                <w:lang w:val="pl-PL"/>
              </w:rPr>
            </w:pPr>
            <w:r w:rsidRPr="00C91CB4">
              <w:rPr>
                <w:sz w:val="24"/>
                <w:szCs w:val="24"/>
                <w:lang w:val="pl-PL"/>
              </w:rPr>
              <w:t>(o co mi chodzi, gdy wyrażam ów przedmiotowy sens)</w:t>
            </w:r>
          </w:p>
        </w:tc>
        <w:tc>
          <w:tcPr>
            <w:tcW w:w="3780" w:type="dxa"/>
          </w:tcPr>
          <w:p w:rsidR="00B941D4" w:rsidRPr="00C91CB4" w:rsidRDefault="00B941D4" w:rsidP="00424163">
            <w:pPr>
              <w:spacing w:line="240" w:lineRule="auto"/>
              <w:ind w:firstLine="0"/>
              <w:jc w:val="center"/>
              <w:rPr>
                <w:sz w:val="24"/>
                <w:szCs w:val="24"/>
                <w:lang w:val="pl-PL"/>
              </w:rPr>
            </w:pPr>
            <w:r w:rsidRPr="00BB3C8F">
              <w:rPr>
                <w:i/>
                <w:sz w:val="24"/>
                <w:szCs w:val="24"/>
                <w:lang w:val="pl-PL"/>
              </w:rPr>
              <w:t>Interpretacyjny</w:t>
            </w:r>
          </w:p>
          <w:p w:rsidR="00B941D4" w:rsidRPr="00C91CB4" w:rsidRDefault="00B941D4" w:rsidP="00424163">
            <w:pPr>
              <w:spacing w:line="240" w:lineRule="auto"/>
              <w:ind w:firstLine="0"/>
              <w:jc w:val="center"/>
              <w:rPr>
                <w:sz w:val="24"/>
                <w:szCs w:val="24"/>
                <w:lang w:val="pl-PL"/>
              </w:rPr>
            </w:pPr>
            <w:r w:rsidRPr="00C91CB4">
              <w:rPr>
                <w:sz w:val="24"/>
                <w:szCs w:val="24"/>
                <w:lang w:val="pl-PL"/>
              </w:rPr>
              <w:t>(o co chodziło twórcy tego przedmiotowego sensu)</w:t>
            </w:r>
          </w:p>
        </w:tc>
      </w:tr>
    </w:tbl>
    <w:p w:rsidR="00B941D4" w:rsidRDefault="00B941D4" w:rsidP="00BB3C8F">
      <w:pPr>
        <w:spacing w:before="120"/>
        <w:jc w:val="both"/>
        <w:rPr>
          <w:sz w:val="24"/>
          <w:szCs w:val="24"/>
          <w:lang w:val="pl-PL"/>
        </w:rPr>
      </w:pPr>
      <w:r w:rsidRPr="00BB3C8F">
        <w:rPr>
          <w:sz w:val="24"/>
          <w:szCs w:val="24"/>
          <w:lang w:val="pl-PL"/>
        </w:rPr>
        <w:t xml:space="preserve">Biorąc pod uwagę </w:t>
      </w:r>
      <w:r>
        <w:rPr>
          <w:sz w:val="24"/>
          <w:szCs w:val="24"/>
          <w:lang w:val="pl-PL"/>
        </w:rPr>
        <w:t xml:space="preserve">te 12 podstawowych perspektyw bytowania tekstu w świadomości podmiotu, można bardziej szczegółowo i adekwatnie opisać tekst w ujęciu antropocentrycznym i zapobiec różnego rodzaju dogmatyzacji i hipostazom, z którym czasem można się spotkać w lingwistyce tekstu i dyskursu. </w:t>
      </w:r>
      <w:bookmarkStart w:id="0" w:name="_GoBack"/>
      <w:bookmarkEnd w:id="0"/>
    </w:p>
    <w:p w:rsidR="00B941D4" w:rsidRDefault="00B941D4" w:rsidP="00BB3C8F">
      <w:pPr>
        <w:spacing w:before="120"/>
        <w:jc w:val="both"/>
        <w:rPr>
          <w:sz w:val="24"/>
          <w:szCs w:val="24"/>
          <w:lang w:val="pl-PL"/>
        </w:rPr>
      </w:pPr>
    </w:p>
    <w:sectPr w:rsidR="00B941D4" w:rsidSect="00424163">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1B7" w:rsidRDefault="002B41B7">
      <w:r>
        <w:separator/>
      </w:r>
    </w:p>
  </w:endnote>
  <w:endnote w:type="continuationSeparator" w:id="0">
    <w:p w:rsidR="002B41B7" w:rsidRDefault="002B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D4" w:rsidRDefault="00B941D4" w:rsidP="009526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B941D4" w:rsidRDefault="00B941D4" w:rsidP="00424163">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D4" w:rsidRDefault="00B941D4" w:rsidP="009526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321FE">
      <w:rPr>
        <w:rStyle w:val="Numerstrony"/>
        <w:noProof/>
      </w:rPr>
      <w:t>8</w:t>
    </w:r>
    <w:r>
      <w:rPr>
        <w:rStyle w:val="Numerstrony"/>
      </w:rPr>
      <w:fldChar w:fldCharType="end"/>
    </w:r>
  </w:p>
  <w:p w:rsidR="00B941D4" w:rsidRDefault="00B941D4" w:rsidP="0042416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1B7" w:rsidRDefault="002B41B7">
      <w:r>
        <w:separator/>
      </w:r>
    </w:p>
  </w:footnote>
  <w:footnote w:type="continuationSeparator" w:id="0">
    <w:p w:rsidR="002B41B7" w:rsidRDefault="002B41B7">
      <w:r>
        <w:continuationSeparator/>
      </w:r>
    </w:p>
  </w:footnote>
  <w:footnote w:id="1">
    <w:p w:rsidR="00B941D4" w:rsidRDefault="00B941D4">
      <w:pPr>
        <w:pStyle w:val="Tekstprzypisudolnego"/>
      </w:pPr>
      <w:r>
        <w:rPr>
          <w:rStyle w:val="Odwoanieprzypisudolnego"/>
        </w:rPr>
        <w:footnoteRef/>
      </w:r>
      <w:r>
        <w:t xml:space="preserve"> Kwestia wielkości tekstu, który staje się tekstem precedensowym, jest uzależniona od możliwości mentalnych podmiotu.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BDCDEE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01C1BC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491C3A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4F0E07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81CC3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B5E4C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12EDB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E50B8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1D86E1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EA4FDDE"/>
    <w:lvl w:ilvl="0">
      <w:start w:val="1"/>
      <w:numFmt w:val="bullet"/>
      <w:lvlText w:val=""/>
      <w:lvlJc w:val="left"/>
      <w:pPr>
        <w:tabs>
          <w:tab w:val="num" w:pos="360"/>
        </w:tabs>
        <w:ind w:left="360" w:hanging="360"/>
      </w:pPr>
      <w:rPr>
        <w:rFonts w:ascii="Symbol" w:hAnsi="Symbol" w:hint="default"/>
      </w:rPr>
    </w:lvl>
  </w:abstractNum>
  <w:abstractNum w:abstractNumId="10">
    <w:nsid w:val="01664524"/>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026B61E3"/>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061C112C"/>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069F40D2"/>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0E7B3207"/>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12667C3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17A9743B"/>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185F2ABA"/>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19144887"/>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19DA6618"/>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1B720F03"/>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1E9912DD"/>
    <w:multiLevelType w:val="multilevel"/>
    <w:tmpl w:val="0415001D"/>
    <w:numStyleLink w:val="1ai"/>
  </w:abstractNum>
  <w:abstractNum w:abstractNumId="22">
    <w:nsid w:val="21B73030"/>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302069BD"/>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3097600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32400722"/>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35971420"/>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nsid w:val="361B728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nsid w:val="3BA03909"/>
    <w:multiLevelType w:val="multilevel"/>
    <w:tmpl w:val="864E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F820F0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nsid w:val="4126168C"/>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42F15877"/>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443312A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46B84C44"/>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47A00CCA"/>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5">
    <w:nsid w:val="49197C2C"/>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522C2F56"/>
    <w:multiLevelType w:val="hybridMultilevel"/>
    <w:tmpl w:val="C88AF864"/>
    <w:lvl w:ilvl="0" w:tplc="6FAC9CEE">
      <w:start w:val="1"/>
      <w:numFmt w:val="lowerLetter"/>
      <w:lvlText w:val="%1)"/>
      <w:lvlJc w:val="left"/>
      <w:pPr>
        <w:tabs>
          <w:tab w:val="num" w:pos="1069"/>
        </w:tabs>
        <w:ind w:left="1069" w:hanging="360"/>
      </w:pPr>
      <w:rPr>
        <w:rFonts w:cs="Times New Roman" w:hint="default"/>
      </w:rPr>
    </w:lvl>
    <w:lvl w:ilvl="1" w:tplc="04150019" w:tentative="1">
      <w:start w:val="1"/>
      <w:numFmt w:val="lowerLetter"/>
      <w:lvlText w:val="%2."/>
      <w:lvlJc w:val="left"/>
      <w:pPr>
        <w:tabs>
          <w:tab w:val="num" w:pos="1789"/>
        </w:tabs>
        <w:ind w:left="1789" w:hanging="360"/>
      </w:pPr>
      <w:rPr>
        <w:rFonts w:cs="Times New Roman"/>
      </w:rPr>
    </w:lvl>
    <w:lvl w:ilvl="2" w:tplc="0415001B" w:tentative="1">
      <w:start w:val="1"/>
      <w:numFmt w:val="lowerRoman"/>
      <w:lvlText w:val="%3."/>
      <w:lvlJc w:val="right"/>
      <w:pPr>
        <w:tabs>
          <w:tab w:val="num" w:pos="2509"/>
        </w:tabs>
        <w:ind w:left="2509" w:hanging="180"/>
      </w:pPr>
      <w:rPr>
        <w:rFonts w:cs="Times New Roman"/>
      </w:rPr>
    </w:lvl>
    <w:lvl w:ilvl="3" w:tplc="0415000F" w:tentative="1">
      <w:start w:val="1"/>
      <w:numFmt w:val="decimal"/>
      <w:lvlText w:val="%4."/>
      <w:lvlJc w:val="left"/>
      <w:pPr>
        <w:tabs>
          <w:tab w:val="num" w:pos="3229"/>
        </w:tabs>
        <w:ind w:left="3229" w:hanging="360"/>
      </w:pPr>
      <w:rPr>
        <w:rFonts w:cs="Times New Roman"/>
      </w:rPr>
    </w:lvl>
    <w:lvl w:ilvl="4" w:tplc="04150019" w:tentative="1">
      <w:start w:val="1"/>
      <w:numFmt w:val="lowerLetter"/>
      <w:lvlText w:val="%5."/>
      <w:lvlJc w:val="left"/>
      <w:pPr>
        <w:tabs>
          <w:tab w:val="num" w:pos="3949"/>
        </w:tabs>
        <w:ind w:left="3949" w:hanging="360"/>
      </w:pPr>
      <w:rPr>
        <w:rFonts w:cs="Times New Roman"/>
      </w:rPr>
    </w:lvl>
    <w:lvl w:ilvl="5" w:tplc="0415001B" w:tentative="1">
      <w:start w:val="1"/>
      <w:numFmt w:val="lowerRoman"/>
      <w:lvlText w:val="%6."/>
      <w:lvlJc w:val="right"/>
      <w:pPr>
        <w:tabs>
          <w:tab w:val="num" w:pos="4669"/>
        </w:tabs>
        <w:ind w:left="4669" w:hanging="180"/>
      </w:pPr>
      <w:rPr>
        <w:rFonts w:cs="Times New Roman"/>
      </w:rPr>
    </w:lvl>
    <w:lvl w:ilvl="6" w:tplc="0415000F" w:tentative="1">
      <w:start w:val="1"/>
      <w:numFmt w:val="decimal"/>
      <w:lvlText w:val="%7."/>
      <w:lvlJc w:val="left"/>
      <w:pPr>
        <w:tabs>
          <w:tab w:val="num" w:pos="5389"/>
        </w:tabs>
        <w:ind w:left="5389" w:hanging="360"/>
      </w:pPr>
      <w:rPr>
        <w:rFonts w:cs="Times New Roman"/>
      </w:rPr>
    </w:lvl>
    <w:lvl w:ilvl="7" w:tplc="04150019" w:tentative="1">
      <w:start w:val="1"/>
      <w:numFmt w:val="lowerLetter"/>
      <w:lvlText w:val="%8."/>
      <w:lvlJc w:val="left"/>
      <w:pPr>
        <w:tabs>
          <w:tab w:val="num" w:pos="6109"/>
        </w:tabs>
        <w:ind w:left="6109" w:hanging="360"/>
      </w:pPr>
      <w:rPr>
        <w:rFonts w:cs="Times New Roman"/>
      </w:rPr>
    </w:lvl>
    <w:lvl w:ilvl="8" w:tplc="0415001B" w:tentative="1">
      <w:start w:val="1"/>
      <w:numFmt w:val="lowerRoman"/>
      <w:lvlText w:val="%9."/>
      <w:lvlJc w:val="right"/>
      <w:pPr>
        <w:tabs>
          <w:tab w:val="num" w:pos="6829"/>
        </w:tabs>
        <w:ind w:left="6829" w:hanging="180"/>
      </w:pPr>
      <w:rPr>
        <w:rFonts w:cs="Times New Roman"/>
      </w:rPr>
    </w:lvl>
  </w:abstractNum>
  <w:abstractNum w:abstractNumId="37">
    <w:nsid w:val="60E02FC9"/>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62E40AB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9">
    <w:nsid w:val="67A03D20"/>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nsid w:val="6A0A454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nsid w:val="6B3233EB"/>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nsid w:val="6F5B4334"/>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3">
    <w:nsid w:val="6F68390F"/>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nsid w:val="733458E7"/>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nsid w:val="764A3F21"/>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nsid w:val="7908007F"/>
    <w:multiLevelType w:val="hybridMultilevel"/>
    <w:tmpl w:val="8DEE86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95753D9"/>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nsid w:val="7A4A3210"/>
    <w:multiLevelType w:val="multilevel"/>
    <w:tmpl w:val="041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nsid w:val="7BD034B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4"/>
  </w:num>
  <w:num w:numId="2">
    <w:abstractNumId w:val="9"/>
  </w:num>
  <w:num w:numId="3">
    <w:abstractNumId w:val="7"/>
  </w:num>
  <w:num w:numId="4">
    <w:abstractNumId w:val="6"/>
  </w:num>
  <w:num w:numId="5">
    <w:abstractNumId w:val="5"/>
  </w:num>
  <w:num w:numId="6">
    <w:abstractNumId w:val="0"/>
  </w:num>
  <w:num w:numId="7">
    <w:abstractNumId w:val="3"/>
  </w:num>
  <w:num w:numId="8">
    <w:abstractNumId w:val="2"/>
  </w:num>
  <w:num w:numId="9">
    <w:abstractNumId w:val="1"/>
  </w:num>
  <w:num w:numId="10">
    <w:abstractNumId w:val="8"/>
  </w:num>
  <w:num w:numId="11">
    <w:abstractNumId w:val="39"/>
  </w:num>
  <w:num w:numId="12">
    <w:abstractNumId w:val="21"/>
  </w:num>
  <w:num w:numId="13">
    <w:abstractNumId w:val="15"/>
  </w:num>
  <w:num w:numId="14">
    <w:abstractNumId w:val="37"/>
  </w:num>
  <w:num w:numId="15">
    <w:abstractNumId w:val="42"/>
  </w:num>
  <w:num w:numId="16">
    <w:abstractNumId w:val="41"/>
  </w:num>
  <w:num w:numId="17">
    <w:abstractNumId w:val="26"/>
  </w:num>
  <w:num w:numId="18">
    <w:abstractNumId w:val="14"/>
  </w:num>
  <w:num w:numId="19">
    <w:abstractNumId w:val="11"/>
  </w:num>
  <w:num w:numId="20">
    <w:abstractNumId w:val="33"/>
  </w:num>
  <w:num w:numId="21">
    <w:abstractNumId w:val="12"/>
  </w:num>
  <w:num w:numId="22">
    <w:abstractNumId w:val="40"/>
  </w:num>
  <w:num w:numId="23">
    <w:abstractNumId w:val="34"/>
  </w:num>
  <w:num w:numId="24">
    <w:abstractNumId w:val="23"/>
  </w:num>
  <w:num w:numId="25">
    <w:abstractNumId w:val="49"/>
  </w:num>
  <w:num w:numId="26">
    <w:abstractNumId w:val="13"/>
  </w:num>
  <w:num w:numId="27">
    <w:abstractNumId w:val="38"/>
  </w:num>
  <w:num w:numId="28">
    <w:abstractNumId w:val="19"/>
  </w:num>
  <w:num w:numId="29">
    <w:abstractNumId w:val="32"/>
  </w:num>
  <w:num w:numId="30">
    <w:abstractNumId w:val="48"/>
  </w:num>
  <w:num w:numId="31">
    <w:abstractNumId w:val="16"/>
  </w:num>
  <w:num w:numId="32">
    <w:abstractNumId w:val="43"/>
  </w:num>
  <w:num w:numId="33">
    <w:abstractNumId w:val="47"/>
  </w:num>
  <w:num w:numId="34">
    <w:abstractNumId w:val="44"/>
  </w:num>
  <w:num w:numId="35">
    <w:abstractNumId w:val="28"/>
  </w:num>
  <w:num w:numId="36">
    <w:abstractNumId w:val="30"/>
  </w:num>
  <w:num w:numId="37">
    <w:abstractNumId w:val="31"/>
  </w:num>
  <w:num w:numId="38">
    <w:abstractNumId w:val="10"/>
  </w:num>
  <w:num w:numId="39">
    <w:abstractNumId w:val="20"/>
  </w:num>
  <w:num w:numId="40">
    <w:abstractNumId w:val="36"/>
  </w:num>
  <w:num w:numId="41">
    <w:abstractNumId w:val="27"/>
  </w:num>
  <w:num w:numId="42">
    <w:abstractNumId w:val="17"/>
  </w:num>
  <w:num w:numId="43">
    <w:abstractNumId w:val="25"/>
  </w:num>
  <w:num w:numId="44">
    <w:abstractNumId w:val="35"/>
  </w:num>
  <w:num w:numId="45">
    <w:abstractNumId w:val="29"/>
  </w:num>
  <w:num w:numId="46">
    <w:abstractNumId w:val="45"/>
  </w:num>
  <w:num w:numId="47">
    <w:abstractNumId w:val="24"/>
  </w:num>
  <w:num w:numId="48">
    <w:abstractNumId w:val="22"/>
  </w:num>
  <w:num w:numId="49">
    <w:abstractNumId w:val="18"/>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72E3"/>
    <w:rsid w:val="0000033C"/>
    <w:rsid w:val="00000AD7"/>
    <w:rsid w:val="00000B9B"/>
    <w:rsid w:val="000017FE"/>
    <w:rsid w:val="00002B2A"/>
    <w:rsid w:val="00004086"/>
    <w:rsid w:val="00005389"/>
    <w:rsid w:val="0001052F"/>
    <w:rsid w:val="00010A90"/>
    <w:rsid w:val="0001209E"/>
    <w:rsid w:val="000122D3"/>
    <w:rsid w:val="00012676"/>
    <w:rsid w:val="00012F6D"/>
    <w:rsid w:val="00013D0F"/>
    <w:rsid w:val="00014C25"/>
    <w:rsid w:val="00015D41"/>
    <w:rsid w:val="0001643C"/>
    <w:rsid w:val="0001650F"/>
    <w:rsid w:val="0001666E"/>
    <w:rsid w:val="00016C20"/>
    <w:rsid w:val="000170DB"/>
    <w:rsid w:val="0002059A"/>
    <w:rsid w:val="0002151A"/>
    <w:rsid w:val="00021A69"/>
    <w:rsid w:val="00021BA6"/>
    <w:rsid w:val="000232EF"/>
    <w:rsid w:val="00023D3D"/>
    <w:rsid w:val="00023DED"/>
    <w:rsid w:val="00024143"/>
    <w:rsid w:val="000244A2"/>
    <w:rsid w:val="000255A4"/>
    <w:rsid w:val="000268F2"/>
    <w:rsid w:val="000270C7"/>
    <w:rsid w:val="00027D66"/>
    <w:rsid w:val="00031A2C"/>
    <w:rsid w:val="00031F57"/>
    <w:rsid w:val="000322FA"/>
    <w:rsid w:val="0003477C"/>
    <w:rsid w:val="00034832"/>
    <w:rsid w:val="00034FDC"/>
    <w:rsid w:val="00035845"/>
    <w:rsid w:val="00036E50"/>
    <w:rsid w:val="00037377"/>
    <w:rsid w:val="0004009D"/>
    <w:rsid w:val="000409BD"/>
    <w:rsid w:val="00040AFF"/>
    <w:rsid w:val="00040CD5"/>
    <w:rsid w:val="000427BD"/>
    <w:rsid w:val="000438E5"/>
    <w:rsid w:val="00046A93"/>
    <w:rsid w:val="00046B57"/>
    <w:rsid w:val="00050E0E"/>
    <w:rsid w:val="0005215C"/>
    <w:rsid w:val="00052BFB"/>
    <w:rsid w:val="0005307F"/>
    <w:rsid w:val="0005381B"/>
    <w:rsid w:val="00053B91"/>
    <w:rsid w:val="0005406C"/>
    <w:rsid w:val="00054260"/>
    <w:rsid w:val="00054AE4"/>
    <w:rsid w:val="00054D05"/>
    <w:rsid w:val="0005514D"/>
    <w:rsid w:val="00056BF3"/>
    <w:rsid w:val="00056E0A"/>
    <w:rsid w:val="00060530"/>
    <w:rsid w:val="00060D96"/>
    <w:rsid w:val="00061238"/>
    <w:rsid w:val="0006125C"/>
    <w:rsid w:val="00061B49"/>
    <w:rsid w:val="000623F5"/>
    <w:rsid w:val="000629BC"/>
    <w:rsid w:val="00062CE8"/>
    <w:rsid w:val="000631B0"/>
    <w:rsid w:val="000633B8"/>
    <w:rsid w:val="00063613"/>
    <w:rsid w:val="000648FD"/>
    <w:rsid w:val="00064B90"/>
    <w:rsid w:val="000662BD"/>
    <w:rsid w:val="00066F4A"/>
    <w:rsid w:val="0006722A"/>
    <w:rsid w:val="00067BCD"/>
    <w:rsid w:val="00067EBC"/>
    <w:rsid w:val="0007250F"/>
    <w:rsid w:val="00074252"/>
    <w:rsid w:val="00074E89"/>
    <w:rsid w:val="0007536F"/>
    <w:rsid w:val="0007654D"/>
    <w:rsid w:val="00076DA6"/>
    <w:rsid w:val="000775E8"/>
    <w:rsid w:val="00080351"/>
    <w:rsid w:val="0008219E"/>
    <w:rsid w:val="000825A6"/>
    <w:rsid w:val="00083048"/>
    <w:rsid w:val="00084547"/>
    <w:rsid w:val="000849B9"/>
    <w:rsid w:val="00084D88"/>
    <w:rsid w:val="000853AC"/>
    <w:rsid w:val="00085DD2"/>
    <w:rsid w:val="00090307"/>
    <w:rsid w:val="00090847"/>
    <w:rsid w:val="0009096D"/>
    <w:rsid w:val="00090DE1"/>
    <w:rsid w:val="000943A4"/>
    <w:rsid w:val="000958E0"/>
    <w:rsid w:val="00095F7C"/>
    <w:rsid w:val="00096261"/>
    <w:rsid w:val="00097286"/>
    <w:rsid w:val="000978EB"/>
    <w:rsid w:val="000979FE"/>
    <w:rsid w:val="00097C4E"/>
    <w:rsid w:val="000A09A4"/>
    <w:rsid w:val="000A131F"/>
    <w:rsid w:val="000A2346"/>
    <w:rsid w:val="000A2C50"/>
    <w:rsid w:val="000A2F10"/>
    <w:rsid w:val="000A7077"/>
    <w:rsid w:val="000A7C50"/>
    <w:rsid w:val="000A7DC2"/>
    <w:rsid w:val="000B01A0"/>
    <w:rsid w:val="000B06BB"/>
    <w:rsid w:val="000B0C62"/>
    <w:rsid w:val="000B2649"/>
    <w:rsid w:val="000B29DE"/>
    <w:rsid w:val="000B3B1B"/>
    <w:rsid w:val="000B4CF8"/>
    <w:rsid w:val="000B5568"/>
    <w:rsid w:val="000B5BA8"/>
    <w:rsid w:val="000B5BF2"/>
    <w:rsid w:val="000B65DB"/>
    <w:rsid w:val="000B7027"/>
    <w:rsid w:val="000B7D5C"/>
    <w:rsid w:val="000C07ED"/>
    <w:rsid w:val="000C149A"/>
    <w:rsid w:val="000C1B56"/>
    <w:rsid w:val="000C2C0B"/>
    <w:rsid w:val="000C3052"/>
    <w:rsid w:val="000C5649"/>
    <w:rsid w:val="000C5EE4"/>
    <w:rsid w:val="000C6482"/>
    <w:rsid w:val="000C6790"/>
    <w:rsid w:val="000C67C7"/>
    <w:rsid w:val="000C6E03"/>
    <w:rsid w:val="000C7634"/>
    <w:rsid w:val="000C7DFF"/>
    <w:rsid w:val="000D06BE"/>
    <w:rsid w:val="000D07D8"/>
    <w:rsid w:val="000D1743"/>
    <w:rsid w:val="000D19DA"/>
    <w:rsid w:val="000D2BBF"/>
    <w:rsid w:val="000D2C13"/>
    <w:rsid w:val="000E1FBF"/>
    <w:rsid w:val="000E24C9"/>
    <w:rsid w:val="000E2F31"/>
    <w:rsid w:val="000E3D32"/>
    <w:rsid w:val="000E3F3A"/>
    <w:rsid w:val="000E4D4F"/>
    <w:rsid w:val="000E5AE4"/>
    <w:rsid w:val="000E742B"/>
    <w:rsid w:val="000E7ABB"/>
    <w:rsid w:val="000F08FD"/>
    <w:rsid w:val="000F0A45"/>
    <w:rsid w:val="000F2527"/>
    <w:rsid w:val="000F443E"/>
    <w:rsid w:val="000F5249"/>
    <w:rsid w:val="000F6221"/>
    <w:rsid w:val="000F6E2C"/>
    <w:rsid w:val="000F74E6"/>
    <w:rsid w:val="000F7CD9"/>
    <w:rsid w:val="00100528"/>
    <w:rsid w:val="00102551"/>
    <w:rsid w:val="001037BE"/>
    <w:rsid w:val="0010388D"/>
    <w:rsid w:val="001044AF"/>
    <w:rsid w:val="001049D6"/>
    <w:rsid w:val="00104FFC"/>
    <w:rsid w:val="001053BF"/>
    <w:rsid w:val="00105452"/>
    <w:rsid w:val="001068AC"/>
    <w:rsid w:val="001068F8"/>
    <w:rsid w:val="00106A29"/>
    <w:rsid w:val="001071C6"/>
    <w:rsid w:val="00107B78"/>
    <w:rsid w:val="00107BB6"/>
    <w:rsid w:val="00107E43"/>
    <w:rsid w:val="0011077C"/>
    <w:rsid w:val="00112545"/>
    <w:rsid w:val="00113167"/>
    <w:rsid w:val="00113184"/>
    <w:rsid w:val="001138F4"/>
    <w:rsid w:val="00114081"/>
    <w:rsid w:val="001142BA"/>
    <w:rsid w:val="0011470C"/>
    <w:rsid w:val="00115104"/>
    <w:rsid w:val="00115DB1"/>
    <w:rsid w:val="001168CC"/>
    <w:rsid w:val="00117A65"/>
    <w:rsid w:val="001200E3"/>
    <w:rsid w:val="001217A0"/>
    <w:rsid w:val="00121958"/>
    <w:rsid w:val="00121D47"/>
    <w:rsid w:val="00121F6C"/>
    <w:rsid w:val="0012236B"/>
    <w:rsid w:val="00122749"/>
    <w:rsid w:val="00122E41"/>
    <w:rsid w:val="001234F8"/>
    <w:rsid w:val="0012490E"/>
    <w:rsid w:val="0012511A"/>
    <w:rsid w:val="00125562"/>
    <w:rsid w:val="00126C9A"/>
    <w:rsid w:val="001276C9"/>
    <w:rsid w:val="00127CEB"/>
    <w:rsid w:val="00127D1A"/>
    <w:rsid w:val="00127D64"/>
    <w:rsid w:val="0013081F"/>
    <w:rsid w:val="001309BB"/>
    <w:rsid w:val="00131D1E"/>
    <w:rsid w:val="001324C6"/>
    <w:rsid w:val="00132621"/>
    <w:rsid w:val="001339B2"/>
    <w:rsid w:val="00133A1F"/>
    <w:rsid w:val="001345FC"/>
    <w:rsid w:val="00135964"/>
    <w:rsid w:val="00136347"/>
    <w:rsid w:val="00136F1A"/>
    <w:rsid w:val="00137527"/>
    <w:rsid w:val="00140EA9"/>
    <w:rsid w:val="00142491"/>
    <w:rsid w:val="00142781"/>
    <w:rsid w:val="00142B82"/>
    <w:rsid w:val="00143AD6"/>
    <w:rsid w:val="00144106"/>
    <w:rsid w:val="00145C90"/>
    <w:rsid w:val="00147C35"/>
    <w:rsid w:val="00147E6F"/>
    <w:rsid w:val="0015013E"/>
    <w:rsid w:val="00150A45"/>
    <w:rsid w:val="00150F14"/>
    <w:rsid w:val="00151318"/>
    <w:rsid w:val="001517F2"/>
    <w:rsid w:val="00151BE1"/>
    <w:rsid w:val="00151C04"/>
    <w:rsid w:val="00152063"/>
    <w:rsid w:val="00153106"/>
    <w:rsid w:val="001541BB"/>
    <w:rsid w:val="00154970"/>
    <w:rsid w:val="00155E83"/>
    <w:rsid w:val="00156B79"/>
    <w:rsid w:val="001605DF"/>
    <w:rsid w:val="00161083"/>
    <w:rsid w:val="00161474"/>
    <w:rsid w:val="00162AF3"/>
    <w:rsid w:val="0016389C"/>
    <w:rsid w:val="00164008"/>
    <w:rsid w:val="001649A2"/>
    <w:rsid w:val="00164C6A"/>
    <w:rsid w:val="001653E3"/>
    <w:rsid w:val="001654D8"/>
    <w:rsid w:val="00165512"/>
    <w:rsid w:val="00166CB4"/>
    <w:rsid w:val="00167470"/>
    <w:rsid w:val="001710C1"/>
    <w:rsid w:val="00171F80"/>
    <w:rsid w:val="001731D7"/>
    <w:rsid w:val="0017321B"/>
    <w:rsid w:val="0017447E"/>
    <w:rsid w:val="0017531B"/>
    <w:rsid w:val="001753DD"/>
    <w:rsid w:val="00175A31"/>
    <w:rsid w:val="00175D48"/>
    <w:rsid w:val="001773B5"/>
    <w:rsid w:val="001773F7"/>
    <w:rsid w:val="00177810"/>
    <w:rsid w:val="00181313"/>
    <w:rsid w:val="001815E7"/>
    <w:rsid w:val="001823E0"/>
    <w:rsid w:val="00183166"/>
    <w:rsid w:val="001833A5"/>
    <w:rsid w:val="00183568"/>
    <w:rsid w:val="001838C9"/>
    <w:rsid w:val="00183C28"/>
    <w:rsid w:val="00184112"/>
    <w:rsid w:val="00184F68"/>
    <w:rsid w:val="0018548A"/>
    <w:rsid w:val="001860BC"/>
    <w:rsid w:val="0018625D"/>
    <w:rsid w:val="00186DF0"/>
    <w:rsid w:val="0019000E"/>
    <w:rsid w:val="00190481"/>
    <w:rsid w:val="00191C5B"/>
    <w:rsid w:val="00192CCE"/>
    <w:rsid w:val="0019390A"/>
    <w:rsid w:val="00193ADA"/>
    <w:rsid w:val="00193D3C"/>
    <w:rsid w:val="00193F72"/>
    <w:rsid w:val="00196486"/>
    <w:rsid w:val="001965BC"/>
    <w:rsid w:val="00196971"/>
    <w:rsid w:val="001977BB"/>
    <w:rsid w:val="001A0779"/>
    <w:rsid w:val="001A0859"/>
    <w:rsid w:val="001A1963"/>
    <w:rsid w:val="001A2109"/>
    <w:rsid w:val="001A2C41"/>
    <w:rsid w:val="001A3393"/>
    <w:rsid w:val="001A3EC5"/>
    <w:rsid w:val="001A4F27"/>
    <w:rsid w:val="001A711C"/>
    <w:rsid w:val="001B0825"/>
    <w:rsid w:val="001B0E98"/>
    <w:rsid w:val="001B1725"/>
    <w:rsid w:val="001B32F2"/>
    <w:rsid w:val="001B345B"/>
    <w:rsid w:val="001B4510"/>
    <w:rsid w:val="001B46B8"/>
    <w:rsid w:val="001B5692"/>
    <w:rsid w:val="001B5CDB"/>
    <w:rsid w:val="001B5D02"/>
    <w:rsid w:val="001B7348"/>
    <w:rsid w:val="001B73E0"/>
    <w:rsid w:val="001B7827"/>
    <w:rsid w:val="001B7C0D"/>
    <w:rsid w:val="001C12DE"/>
    <w:rsid w:val="001C1D10"/>
    <w:rsid w:val="001C3767"/>
    <w:rsid w:val="001C4156"/>
    <w:rsid w:val="001C4855"/>
    <w:rsid w:val="001C66DB"/>
    <w:rsid w:val="001D043D"/>
    <w:rsid w:val="001D0C96"/>
    <w:rsid w:val="001D2309"/>
    <w:rsid w:val="001D4023"/>
    <w:rsid w:val="001D4393"/>
    <w:rsid w:val="001D4935"/>
    <w:rsid w:val="001D53DD"/>
    <w:rsid w:val="001D56AA"/>
    <w:rsid w:val="001D575B"/>
    <w:rsid w:val="001D5B8A"/>
    <w:rsid w:val="001D6A5F"/>
    <w:rsid w:val="001D6F88"/>
    <w:rsid w:val="001E0313"/>
    <w:rsid w:val="001E2D79"/>
    <w:rsid w:val="001E3654"/>
    <w:rsid w:val="001E71E5"/>
    <w:rsid w:val="001E723C"/>
    <w:rsid w:val="001E7D3B"/>
    <w:rsid w:val="001F0579"/>
    <w:rsid w:val="001F0E97"/>
    <w:rsid w:val="001F1D14"/>
    <w:rsid w:val="001F1D86"/>
    <w:rsid w:val="001F1E65"/>
    <w:rsid w:val="001F1F14"/>
    <w:rsid w:val="001F21E0"/>
    <w:rsid w:val="001F3A09"/>
    <w:rsid w:val="001F4D19"/>
    <w:rsid w:val="001F4E08"/>
    <w:rsid w:val="001F5734"/>
    <w:rsid w:val="001F5CC8"/>
    <w:rsid w:val="001F692C"/>
    <w:rsid w:val="001F6A13"/>
    <w:rsid w:val="001F7167"/>
    <w:rsid w:val="001F7E5F"/>
    <w:rsid w:val="00200098"/>
    <w:rsid w:val="00201162"/>
    <w:rsid w:val="002013A2"/>
    <w:rsid w:val="002016B6"/>
    <w:rsid w:val="00201CB5"/>
    <w:rsid w:val="00201EE6"/>
    <w:rsid w:val="00202FC2"/>
    <w:rsid w:val="00204573"/>
    <w:rsid w:val="00206086"/>
    <w:rsid w:val="00206EFE"/>
    <w:rsid w:val="0021098B"/>
    <w:rsid w:val="00210F83"/>
    <w:rsid w:val="00210F89"/>
    <w:rsid w:val="0021112F"/>
    <w:rsid w:val="00211C90"/>
    <w:rsid w:val="00212AC2"/>
    <w:rsid w:val="00212F95"/>
    <w:rsid w:val="00213324"/>
    <w:rsid w:val="002138ED"/>
    <w:rsid w:val="00213F06"/>
    <w:rsid w:val="002144EB"/>
    <w:rsid w:val="002161E5"/>
    <w:rsid w:val="00216B69"/>
    <w:rsid w:val="002178D9"/>
    <w:rsid w:val="00225D9B"/>
    <w:rsid w:val="002261C6"/>
    <w:rsid w:val="002273B6"/>
    <w:rsid w:val="00230387"/>
    <w:rsid w:val="002321FE"/>
    <w:rsid w:val="0023305A"/>
    <w:rsid w:val="0023318A"/>
    <w:rsid w:val="00233BF7"/>
    <w:rsid w:val="002366FD"/>
    <w:rsid w:val="00240DAF"/>
    <w:rsid w:val="00243579"/>
    <w:rsid w:val="00243D34"/>
    <w:rsid w:val="00245AE7"/>
    <w:rsid w:val="002460AE"/>
    <w:rsid w:val="0024669C"/>
    <w:rsid w:val="00246FD1"/>
    <w:rsid w:val="00251521"/>
    <w:rsid w:val="00251614"/>
    <w:rsid w:val="00251A74"/>
    <w:rsid w:val="00251EEB"/>
    <w:rsid w:val="00253397"/>
    <w:rsid w:val="0025457D"/>
    <w:rsid w:val="00255CBB"/>
    <w:rsid w:val="00256F49"/>
    <w:rsid w:val="002574F4"/>
    <w:rsid w:val="002604F6"/>
    <w:rsid w:val="00260A0E"/>
    <w:rsid w:val="00261882"/>
    <w:rsid w:val="00261D8C"/>
    <w:rsid w:val="00262226"/>
    <w:rsid w:val="00262754"/>
    <w:rsid w:val="00262CBC"/>
    <w:rsid w:val="00265735"/>
    <w:rsid w:val="0026650B"/>
    <w:rsid w:val="0026772F"/>
    <w:rsid w:val="002724C4"/>
    <w:rsid w:val="00272C1D"/>
    <w:rsid w:val="00273D73"/>
    <w:rsid w:val="00273DD7"/>
    <w:rsid w:val="00273FA0"/>
    <w:rsid w:val="00274240"/>
    <w:rsid w:val="002753CD"/>
    <w:rsid w:val="0027583D"/>
    <w:rsid w:val="002771F8"/>
    <w:rsid w:val="00277279"/>
    <w:rsid w:val="00277B69"/>
    <w:rsid w:val="00280051"/>
    <w:rsid w:val="0028056E"/>
    <w:rsid w:val="002818DA"/>
    <w:rsid w:val="00282DB9"/>
    <w:rsid w:val="00282F1F"/>
    <w:rsid w:val="002848B7"/>
    <w:rsid w:val="00284BC4"/>
    <w:rsid w:val="00285258"/>
    <w:rsid w:val="00285F76"/>
    <w:rsid w:val="00286A7A"/>
    <w:rsid w:val="00286A8A"/>
    <w:rsid w:val="0028744E"/>
    <w:rsid w:val="002909C0"/>
    <w:rsid w:val="00291381"/>
    <w:rsid w:val="0029169B"/>
    <w:rsid w:val="0029182E"/>
    <w:rsid w:val="00291839"/>
    <w:rsid w:val="002920D6"/>
    <w:rsid w:val="0029290A"/>
    <w:rsid w:val="00292B34"/>
    <w:rsid w:val="002934AE"/>
    <w:rsid w:val="00293502"/>
    <w:rsid w:val="0029417A"/>
    <w:rsid w:val="002942E9"/>
    <w:rsid w:val="00294961"/>
    <w:rsid w:val="0029549F"/>
    <w:rsid w:val="00295CD0"/>
    <w:rsid w:val="002964C4"/>
    <w:rsid w:val="00297469"/>
    <w:rsid w:val="00297E59"/>
    <w:rsid w:val="002A0465"/>
    <w:rsid w:val="002A0BB0"/>
    <w:rsid w:val="002A1039"/>
    <w:rsid w:val="002A159D"/>
    <w:rsid w:val="002A1A09"/>
    <w:rsid w:val="002A32C1"/>
    <w:rsid w:val="002A32FB"/>
    <w:rsid w:val="002A3634"/>
    <w:rsid w:val="002A3769"/>
    <w:rsid w:val="002A3BDE"/>
    <w:rsid w:val="002A41C9"/>
    <w:rsid w:val="002A4460"/>
    <w:rsid w:val="002A5B92"/>
    <w:rsid w:val="002A74E2"/>
    <w:rsid w:val="002B0F17"/>
    <w:rsid w:val="002B1764"/>
    <w:rsid w:val="002B1C81"/>
    <w:rsid w:val="002B2A23"/>
    <w:rsid w:val="002B2A8D"/>
    <w:rsid w:val="002B3372"/>
    <w:rsid w:val="002B382C"/>
    <w:rsid w:val="002B38B6"/>
    <w:rsid w:val="002B41B7"/>
    <w:rsid w:val="002B4307"/>
    <w:rsid w:val="002B4563"/>
    <w:rsid w:val="002B5508"/>
    <w:rsid w:val="002B56E7"/>
    <w:rsid w:val="002B5CE6"/>
    <w:rsid w:val="002B5FF0"/>
    <w:rsid w:val="002B6AFE"/>
    <w:rsid w:val="002B6F18"/>
    <w:rsid w:val="002B780E"/>
    <w:rsid w:val="002C07C5"/>
    <w:rsid w:val="002C2C0A"/>
    <w:rsid w:val="002C371E"/>
    <w:rsid w:val="002C3AF8"/>
    <w:rsid w:val="002C4E82"/>
    <w:rsid w:val="002C589D"/>
    <w:rsid w:val="002C5FED"/>
    <w:rsid w:val="002C6E2A"/>
    <w:rsid w:val="002D00D3"/>
    <w:rsid w:val="002D01AB"/>
    <w:rsid w:val="002D0237"/>
    <w:rsid w:val="002D06D7"/>
    <w:rsid w:val="002D1DF1"/>
    <w:rsid w:val="002D1EA4"/>
    <w:rsid w:val="002D214F"/>
    <w:rsid w:val="002D238D"/>
    <w:rsid w:val="002D2DD4"/>
    <w:rsid w:val="002D32EC"/>
    <w:rsid w:val="002D3D3F"/>
    <w:rsid w:val="002D498C"/>
    <w:rsid w:val="002D4F39"/>
    <w:rsid w:val="002D63E3"/>
    <w:rsid w:val="002D75C6"/>
    <w:rsid w:val="002E1242"/>
    <w:rsid w:val="002E32B9"/>
    <w:rsid w:val="002E3537"/>
    <w:rsid w:val="002E53B6"/>
    <w:rsid w:val="002E5DD2"/>
    <w:rsid w:val="002E75BC"/>
    <w:rsid w:val="002E7770"/>
    <w:rsid w:val="002F089C"/>
    <w:rsid w:val="002F1907"/>
    <w:rsid w:val="002F1DA3"/>
    <w:rsid w:val="002F1DE4"/>
    <w:rsid w:val="002F257C"/>
    <w:rsid w:val="002F29C4"/>
    <w:rsid w:val="002F2EA4"/>
    <w:rsid w:val="002F3C23"/>
    <w:rsid w:val="002F54CE"/>
    <w:rsid w:val="002F6724"/>
    <w:rsid w:val="00300358"/>
    <w:rsid w:val="00301289"/>
    <w:rsid w:val="00301607"/>
    <w:rsid w:val="00301FF0"/>
    <w:rsid w:val="0030223E"/>
    <w:rsid w:val="00302271"/>
    <w:rsid w:val="003029FB"/>
    <w:rsid w:val="00303067"/>
    <w:rsid w:val="00304B95"/>
    <w:rsid w:val="00304F8B"/>
    <w:rsid w:val="00307316"/>
    <w:rsid w:val="0030795D"/>
    <w:rsid w:val="00307B6F"/>
    <w:rsid w:val="0031088F"/>
    <w:rsid w:val="00311123"/>
    <w:rsid w:val="003126E6"/>
    <w:rsid w:val="003132AA"/>
    <w:rsid w:val="00314EE9"/>
    <w:rsid w:val="00315BEE"/>
    <w:rsid w:val="003167F5"/>
    <w:rsid w:val="00317207"/>
    <w:rsid w:val="00317410"/>
    <w:rsid w:val="00320630"/>
    <w:rsid w:val="00320807"/>
    <w:rsid w:val="0032170E"/>
    <w:rsid w:val="00321E68"/>
    <w:rsid w:val="00321F59"/>
    <w:rsid w:val="00322B34"/>
    <w:rsid w:val="00323B12"/>
    <w:rsid w:val="00323EB8"/>
    <w:rsid w:val="003247F7"/>
    <w:rsid w:val="00324931"/>
    <w:rsid w:val="00326005"/>
    <w:rsid w:val="003261ED"/>
    <w:rsid w:val="00326EBC"/>
    <w:rsid w:val="00327950"/>
    <w:rsid w:val="00327BD8"/>
    <w:rsid w:val="00330C71"/>
    <w:rsid w:val="00330F02"/>
    <w:rsid w:val="00331544"/>
    <w:rsid w:val="00331783"/>
    <w:rsid w:val="00331828"/>
    <w:rsid w:val="00331EB2"/>
    <w:rsid w:val="00332A69"/>
    <w:rsid w:val="00332AA9"/>
    <w:rsid w:val="0033391F"/>
    <w:rsid w:val="00333CC3"/>
    <w:rsid w:val="003353A3"/>
    <w:rsid w:val="0033545E"/>
    <w:rsid w:val="00336204"/>
    <w:rsid w:val="00337168"/>
    <w:rsid w:val="00337C7D"/>
    <w:rsid w:val="00341C3D"/>
    <w:rsid w:val="0034342D"/>
    <w:rsid w:val="00343989"/>
    <w:rsid w:val="00343DF1"/>
    <w:rsid w:val="00344437"/>
    <w:rsid w:val="00344A39"/>
    <w:rsid w:val="00345837"/>
    <w:rsid w:val="00345869"/>
    <w:rsid w:val="00345BFE"/>
    <w:rsid w:val="00346678"/>
    <w:rsid w:val="003528E6"/>
    <w:rsid w:val="00353F7A"/>
    <w:rsid w:val="00354019"/>
    <w:rsid w:val="00354D9E"/>
    <w:rsid w:val="003560FB"/>
    <w:rsid w:val="0035734E"/>
    <w:rsid w:val="00360E3F"/>
    <w:rsid w:val="00361C62"/>
    <w:rsid w:val="003632F4"/>
    <w:rsid w:val="00363582"/>
    <w:rsid w:val="00364E11"/>
    <w:rsid w:val="00365033"/>
    <w:rsid w:val="003653E1"/>
    <w:rsid w:val="00365693"/>
    <w:rsid w:val="00366E42"/>
    <w:rsid w:val="003672E4"/>
    <w:rsid w:val="00367EBE"/>
    <w:rsid w:val="00367FC6"/>
    <w:rsid w:val="003709FF"/>
    <w:rsid w:val="00372C35"/>
    <w:rsid w:val="003739F0"/>
    <w:rsid w:val="00373A39"/>
    <w:rsid w:val="00375AEC"/>
    <w:rsid w:val="00375F29"/>
    <w:rsid w:val="00376448"/>
    <w:rsid w:val="00376B2E"/>
    <w:rsid w:val="00376D15"/>
    <w:rsid w:val="0038083B"/>
    <w:rsid w:val="00380D9C"/>
    <w:rsid w:val="0038131C"/>
    <w:rsid w:val="00381C01"/>
    <w:rsid w:val="003828EB"/>
    <w:rsid w:val="0038305F"/>
    <w:rsid w:val="0038408F"/>
    <w:rsid w:val="00384178"/>
    <w:rsid w:val="003845C8"/>
    <w:rsid w:val="003855E1"/>
    <w:rsid w:val="00385CA7"/>
    <w:rsid w:val="00387AEC"/>
    <w:rsid w:val="00390255"/>
    <w:rsid w:val="00392A28"/>
    <w:rsid w:val="00392A8F"/>
    <w:rsid w:val="0039346A"/>
    <w:rsid w:val="0039447F"/>
    <w:rsid w:val="00395446"/>
    <w:rsid w:val="00395FEE"/>
    <w:rsid w:val="003961EB"/>
    <w:rsid w:val="00397416"/>
    <w:rsid w:val="003A1E9B"/>
    <w:rsid w:val="003A1FD6"/>
    <w:rsid w:val="003A3146"/>
    <w:rsid w:val="003A34D0"/>
    <w:rsid w:val="003A3C26"/>
    <w:rsid w:val="003A45DA"/>
    <w:rsid w:val="003A4D78"/>
    <w:rsid w:val="003A6637"/>
    <w:rsid w:val="003A667C"/>
    <w:rsid w:val="003A6728"/>
    <w:rsid w:val="003A7490"/>
    <w:rsid w:val="003A78F0"/>
    <w:rsid w:val="003B1E49"/>
    <w:rsid w:val="003B2243"/>
    <w:rsid w:val="003B3211"/>
    <w:rsid w:val="003B3A2C"/>
    <w:rsid w:val="003B3AD5"/>
    <w:rsid w:val="003B3F4F"/>
    <w:rsid w:val="003B4099"/>
    <w:rsid w:val="003B4259"/>
    <w:rsid w:val="003B5601"/>
    <w:rsid w:val="003B650F"/>
    <w:rsid w:val="003B6C60"/>
    <w:rsid w:val="003B731A"/>
    <w:rsid w:val="003B7AB5"/>
    <w:rsid w:val="003B7CAA"/>
    <w:rsid w:val="003C08B4"/>
    <w:rsid w:val="003C171C"/>
    <w:rsid w:val="003C285C"/>
    <w:rsid w:val="003C2BE2"/>
    <w:rsid w:val="003C2EDB"/>
    <w:rsid w:val="003C3512"/>
    <w:rsid w:val="003C352C"/>
    <w:rsid w:val="003C3F2E"/>
    <w:rsid w:val="003C42CA"/>
    <w:rsid w:val="003C47D1"/>
    <w:rsid w:val="003C4C8F"/>
    <w:rsid w:val="003C4F36"/>
    <w:rsid w:val="003C5FE7"/>
    <w:rsid w:val="003C7B7B"/>
    <w:rsid w:val="003C7C4B"/>
    <w:rsid w:val="003D1EFB"/>
    <w:rsid w:val="003D2959"/>
    <w:rsid w:val="003D594F"/>
    <w:rsid w:val="003D5E10"/>
    <w:rsid w:val="003D6551"/>
    <w:rsid w:val="003D6745"/>
    <w:rsid w:val="003D7334"/>
    <w:rsid w:val="003D7B7F"/>
    <w:rsid w:val="003D7F51"/>
    <w:rsid w:val="003E14C9"/>
    <w:rsid w:val="003E218C"/>
    <w:rsid w:val="003E2958"/>
    <w:rsid w:val="003E2BBF"/>
    <w:rsid w:val="003E2E48"/>
    <w:rsid w:val="003E44C9"/>
    <w:rsid w:val="003E455E"/>
    <w:rsid w:val="003E5F7D"/>
    <w:rsid w:val="003E6579"/>
    <w:rsid w:val="003E7F77"/>
    <w:rsid w:val="003F0A37"/>
    <w:rsid w:val="003F0DF1"/>
    <w:rsid w:val="003F1DD6"/>
    <w:rsid w:val="003F2E53"/>
    <w:rsid w:val="003F3675"/>
    <w:rsid w:val="003F39A0"/>
    <w:rsid w:val="003F4494"/>
    <w:rsid w:val="003F46B9"/>
    <w:rsid w:val="003F4949"/>
    <w:rsid w:val="003F4F2D"/>
    <w:rsid w:val="003F5263"/>
    <w:rsid w:val="003F5B27"/>
    <w:rsid w:val="003F6220"/>
    <w:rsid w:val="003F625C"/>
    <w:rsid w:val="003F73E7"/>
    <w:rsid w:val="004020DD"/>
    <w:rsid w:val="00402916"/>
    <w:rsid w:val="00402C49"/>
    <w:rsid w:val="00402E66"/>
    <w:rsid w:val="004037B6"/>
    <w:rsid w:val="00403F21"/>
    <w:rsid w:val="00404E7B"/>
    <w:rsid w:val="004059D9"/>
    <w:rsid w:val="00405C99"/>
    <w:rsid w:val="00405CA0"/>
    <w:rsid w:val="00406BEA"/>
    <w:rsid w:val="00406DE5"/>
    <w:rsid w:val="00406E42"/>
    <w:rsid w:val="00407179"/>
    <w:rsid w:val="004111AA"/>
    <w:rsid w:val="004116A5"/>
    <w:rsid w:val="00413FFB"/>
    <w:rsid w:val="00415372"/>
    <w:rsid w:val="00416C68"/>
    <w:rsid w:val="004179E5"/>
    <w:rsid w:val="00420C1C"/>
    <w:rsid w:val="00420E4B"/>
    <w:rsid w:val="004210EF"/>
    <w:rsid w:val="00422121"/>
    <w:rsid w:val="0042230B"/>
    <w:rsid w:val="0042302E"/>
    <w:rsid w:val="00423364"/>
    <w:rsid w:val="0042392B"/>
    <w:rsid w:val="00424163"/>
    <w:rsid w:val="004253A1"/>
    <w:rsid w:val="0042599E"/>
    <w:rsid w:val="0042677B"/>
    <w:rsid w:val="0042702D"/>
    <w:rsid w:val="00427694"/>
    <w:rsid w:val="00430012"/>
    <w:rsid w:val="004303B6"/>
    <w:rsid w:val="0043100F"/>
    <w:rsid w:val="00431A37"/>
    <w:rsid w:val="00431A70"/>
    <w:rsid w:val="00431D7F"/>
    <w:rsid w:val="00431DC6"/>
    <w:rsid w:val="00431DD3"/>
    <w:rsid w:val="00433ADA"/>
    <w:rsid w:val="00433C29"/>
    <w:rsid w:val="00433E0A"/>
    <w:rsid w:val="00436C1B"/>
    <w:rsid w:val="00437151"/>
    <w:rsid w:val="004374D5"/>
    <w:rsid w:val="00440385"/>
    <w:rsid w:val="0044077D"/>
    <w:rsid w:val="00440837"/>
    <w:rsid w:val="00440A02"/>
    <w:rsid w:val="00441D8C"/>
    <w:rsid w:val="00442124"/>
    <w:rsid w:val="00442210"/>
    <w:rsid w:val="0044223E"/>
    <w:rsid w:val="0044233F"/>
    <w:rsid w:val="00442696"/>
    <w:rsid w:val="00443208"/>
    <w:rsid w:val="004446BC"/>
    <w:rsid w:val="004452FB"/>
    <w:rsid w:val="00445E5D"/>
    <w:rsid w:val="00445E80"/>
    <w:rsid w:val="00446312"/>
    <w:rsid w:val="004463DB"/>
    <w:rsid w:val="0044731F"/>
    <w:rsid w:val="004473D3"/>
    <w:rsid w:val="004477A1"/>
    <w:rsid w:val="00452F97"/>
    <w:rsid w:val="0045357A"/>
    <w:rsid w:val="00453593"/>
    <w:rsid w:val="00453EF2"/>
    <w:rsid w:val="004564EF"/>
    <w:rsid w:val="004565D7"/>
    <w:rsid w:val="00456A4F"/>
    <w:rsid w:val="00457567"/>
    <w:rsid w:val="00457915"/>
    <w:rsid w:val="00460992"/>
    <w:rsid w:val="00461813"/>
    <w:rsid w:val="00461B32"/>
    <w:rsid w:val="00461B4D"/>
    <w:rsid w:val="004635A4"/>
    <w:rsid w:val="004639EF"/>
    <w:rsid w:val="00463B12"/>
    <w:rsid w:val="00463FB4"/>
    <w:rsid w:val="00464F0E"/>
    <w:rsid w:val="0046542C"/>
    <w:rsid w:val="004654C8"/>
    <w:rsid w:val="00465609"/>
    <w:rsid w:val="0046602C"/>
    <w:rsid w:val="00466577"/>
    <w:rsid w:val="00466B57"/>
    <w:rsid w:val="00466FD9"/>
    <w:rsid w:val="00467227"/>
    <w:rsid w:val="004675FD"/>
    <w:rsid w:val="00467B1D"/>
    <w:rsid w:val="004702FE"/>
    <w:rsid w:val="004713EB"/>
    <w:rsid w:val="00471499"/>
    <w:rsid w:val="00471EFF"/>
    <w:rsid w:val="00472B34"/>
    <w:rsid w:val="00474A6C"/>
    <w:rsid w:val="0047512B"/>
    <w:rsid w:val="00475D85"/>
    <w:rsid w:val="004764EE"/>
    <w:rsid w:val="00476DD7"/>
    <w:rsid w:val="0047711D"/>
    <w:rsid w:val="00477E5E"/>
    <w:rsid w:val="004805C0"/>
    <w:rsid w:val="00480B22"/>
    <w:rsid w:val="00480BAA"/>
    <w:rsid w:val="00481227"/>
    <w:rsid w:val="004816FB"/>
    <w:rsid w:val="004818DD"/>
    <w:rsid w:val="00481D00"/>
    <w:rsid w:val="00481EBA"/>
    <w:rsid w:val="00484513"/>
    <w:rsid w:val="0048566B"/>
    <w:rsid w:val="004857A0"/>
    <w:rsid w:val="004857B3"/>
    <w:rsid w:val="00485DBC"/>
    <w:rsid w:val="00486BB2"/>
    <w:rsid w:val="00486F2C"/>
    <w:rsid w:val="004900BD"/>
    <w:rsid w:val="00490117"/>
    <w:rsid w:val="004907E9"/>
    <w:rsid w:val="00490EA9"/>
    <w:rsid w:val="00492212"/>
    <w:rsid w:val="004930FE"/>
    <w:rsid w:val="004942A4"/>
    <w:rsid w:val="00494937"/>
    <w:rsid w:val="004950C9"/>
    <w:rsid w:val="004A0717"/>
    <w:rsid w:val="004A081E"/>
    <w:rsid w:val="004A27DF"/>
    <w:rsid w:val="004A2F2D"/>
    <w:rsid w:val="004A2F7B"/>
    <w:rsid w:val="004A413A"/>
    <w:rsid w:val="004A4D6E"/>
    <w:rsid w:val="004A4FA0"/>
    <w:rsid w:val="004A5645"/>
    <w:rsid w:val="004A597B"/>
    <w:rsid w:val="004A67F8"/>
    <w:rsid w:val="004B011A"/>
    <w:rsid w:val="004B0638"/>
    <w:rsid w:val="004B17E5"/>
    <w:rsid w:val="004B367E"/>
    <w:rsid w:val="004B36A8"/>
    <w:rsid w:val="004B511A"/>
    <w:rsid w:val="004B5A78"/>
    <w:rsid w:val="004B5E81"/>
    <w:rsid w:val="004B75B9"/>
    <w:rsid w:val="004B7F99"/>
    <w:rsid w:val="004C03B4"/>
    <w:rsid w:val="004C054E"/>
    <w:rsid w:val="004C0A17"/>
    <w:rsid w:val="004C2F59"/>
    <w:rsid w:val="004C3CD5"/>
    <w:rsid w:val="004C431C"/>
    <w:rsid w:val="004C5146"/>
    <w:rsid w:val="004C5380"/>
    <w:rsid w:val="004C6071"/>
    <w:rsid w:val="004C6678"/>
    <w:rsid w:val="004C7259"/>
    <w:rsid w:val="004D00E6"/>
    <w:rsid w:val="004D210A"/>
    <w:rsid w:val="004D25BD"/>
    <w:rsid w:val="004D3A84"/>
    <w:rsid w:val="004D43A9"/>
    <w:rsid w:val="004D45A6"/>
    <w:rsid w:val="004D4C31"/>
    <w:rsid w:val="004D5042"/>
    <w:rsid w:val="004D5664"/>
    <w:rsid w:val="004D6858"/>
    <w:rsid w:val="004D6E26"/>
    <w:rsid w:val="004D7D99"/>
    <w:rsid w:val="004E01CF"/>
    <w:rsid w:val="004E06E7"/>
    <w:rsid w:val="004E10C0"/>
    <w:rsid w:val="004E124B"/>
    <w:rsid w:val="004E1470"/>
    <w:rsid w:val="004E202E"/>
    <w:rsid w:val="004E22DE"/>
    <w:rsid w:val="004E2EF6"/>
    <w:rsid w:val="004E5AFF"/>
    <w:rsid w:val="004E5ECF"/>
    <w:rsid w:val="004E60AF"/>
    <w:rsid w:val="004E62AA"/>
    <w:rsid w:val="004E70AD"/>
    <w:rsid w:val="004E7227"/>
    <w:rsid w:val="004F1204"/>
    <w:rsid w:val="004F2612"/>
    <w:rsid w:val="004F2755"/>
    <w:rsid w:val="004F38DF"/>
    <w:rsid w:val="004F4A01"/>
    <w:rsid w:val="004F4F39"/>
    <w:rsid w:val="004F4F50"/>
    <w:rsid w:val="004F5B08"/>
    <w:rsid w:val="004F5BF8"/>
    <w:rsid w:val="004F714E"/>
    <w:rsid w:val="005004C5"/>
    <w:rsid w:val="005009F8"/>
    <w:rsid w:val="00500C11"/>
    <w:rsid w:val="0050120F"/>
    <w:rsid w:val="0050177C"/>
    <w:rsid w:val="00501823"/>
    <w:rsid w:val="00501D2E"/>
    <w:rsid w:val="0050202F"/>
    <w:rsid w:val="00502404"/>
    <w:rsid w:val="005037E2"/>
    <w:rsid w:val="00503C60"/>
    <w:rsid w:val="00504FF0"/>
    <w:rsid w:val="00505DE7"/>
    <w:rsid w:val="00505FC1"/>
    <w:rsid w:val="00507BD0"/>
    <w:rsid w:val="005104D6"/>
    <w:rsid w:val="0051342D"/>
    <w:rsid w:val="00514003"/>
    <w:rsid w:val="00514378"/>
    <w:rsid w:val="00514F45"/>
    <w:rsid w:val="00515B9E"/>
    <w:rsid w:val="00516A05"/>
    <w:rsid w:val="00516D2A"/>
    <w:rsid w:val="00517AF5"/>
    <w:rsid w:val="00517EAE"/>
    <w:rsid w:val="005200EA"/>
    <w:rsid w:val="00520920"/>
    <w:rsid w:val="0052094F"/>
    <w:rsid w:val="00522295"/>
    <w:rsid w:val="00522C6F"/>
    <w:rsid w:val="005233F0"/>
    <w:rsid w:val="00523414"/>
    <w:rsid w:val="005234A7"/>
    <w:rsid w:val="0052372C"/>
    <w:rsid w:val="00524A0F"/>
    <w:rsid w:val="00524AA8"/>
    <w:rsid w:val="0052603A"/>
    <w:rsid w:val="0052641F"/>
    <w:rsid w:val="00526866"/>
    <w:rsid w:val="005268B0"/>
    <w:rsid w:val="00527C32"/>
    <w:rsid w:val="00530CDE"/>
    <w:rsid w:val="00531220"/>
    <w:rsid w:val="00531D99"/>
    <w:rsid w:val="00531EDB"/>
    <w:rsid w:val="005327AE"/>
    <w:rsid w:val="00532FC2"/>
    <w:rsid w:val="00533353"/>
    <w:rsid w:val="00533FB8"/>
    <w:rsid w:val="005341F5"/>
    <w:rsid w:val="0053467C"/>
    <w:rsid w:val="00535019"/>
    <w:rsid w:val="00535BC6"/>
    <w:rsid w:val="00535F7A"/>
    <w:rsid w:val="00536BB1"/>
    <w:rsid w:val="00536C39"/>
    <w:rsid w:val="00536D23"/>
    <w:rsid w:val="00540EC6"/>
    <w:rsid w:val="00541645"/>
    <w:rsid w:val="005422E3"/>
    <w:rsid w:val="00542A9A"/>
    <w:rsid w:val="00543DD0"/>
    <w:rsid w:val="005442B1"/>
    <w:rsid w:val="00544674"/>
    <w:rsid w:val="00544799"/>
    <w:rsid w:val="00544B0A"/>
    <w:rsid w:val="00544BA2"/>
    <w:rsid w:val="00546814"/>
    <w:rsid w:val="00546C45"/>
    <w:rsid w:val="00547CAB"/>
    <w:rsid w:val="0055025F"/>
    <w:rsid w:val="00552783"/>
    <w:rsid w:val="00554950"/>
    <w:rsid w:val="005556C2"/>
    <w:rsid w:val="00555FFF"/>
    <w:rsid w:val="00557FAC"/>
    <w:rsid w:val="00560AEB"/>
    <w:rsid w:val="005631F8"/>
    <w:rsid w:val="00563737"/>
    <w:rsid w:val="005642ED"/>
    <w:rsid w:val="005645A0"/>
    <w:rsid w:val="00567102"/>
    <w:rsid w:val="00567302"/>
    <w:rsid w:val="00567656"/>
    <w:rsid w:val="00567ADA"/>
    <w:rsid w:val="00567F65"/>
    <w:rsid w:val="00570E4B"/>
    <w:rsid w:val="0057149C"/>
    <w:rsid w:val="00572636"/>
    <w:rsid w:val="005726A5"/>
    <w:rsid w:val="00573324"/>
    <w:rsid w:val="00573512"/>
    <w:rsid w:val="005735C2"/>
    <w:rsid w:val="00575BFE"/>
    <w:rsid w:val="00575C7D"/>
    <w:rsid w:val="00576B64"/>
    <w:rsid w:val="00580F7D"/>
    <w:rsid w:val="0058125F"/>
    <w:rsid w:val="00582969"/>
    <w:rsid w:val="0058316E"/>
    <w:rsid w:val="0058375E"/>
    <w:rsid w:val="005846F9"/>
    <w:rsid w:val="00584851"/>
    <w:rsid w:val="00585887"/>
    <w:rsid w:val="00585DCF"/>
    <w:rsid w:val="005860D1"/>
    <w:rsid w:val="00587086"/>
    <w:rsid w:val="005879EA"/>
    <w:rsid w:val="005902B7"/>
    <w:rsid w:val="00591379"/>
    <w:rsid w:val="00591EAC"/>
    <w:rsid w:val="005920B4"/>
    <w:rsid w:val="00592694"/>
    <w:rsid w:val="005937EE"/>
    <w:rsid w:val="00593BDB"/>
    <w:rsid w:val="005941B3"/>
    <w:rsid w:val="0059471A"/>
    <w:rsid w:val="00597277"/>
    <w:rsid w:val="005A14BE"/>
    <w:rsid w:val="005A1E2A"/>
    <w:rsid w:val="005A25B3"/>
    <w:rsid w:val="005A4B7E"/>
    <w:rsid w:val="005A5098"/>
    <w:rsid w:val="005A57E9"/>
    <w:rsid w:val="005A612D"/>
    <w:rsid w:val="005A6F91"/>
    <w:rsid w:val="005A7A27"/>
    <w:rsid w:val="005A7CC8"/>
    <w:rsid w:val="005B0D98"/>
    <w:rsid w:val="005B177E"/>
    <w:rsid w:val="005B208C"/>
    <w:rsid w:val="005B3594"/>
    <w:rsid w:val="005B3919"/>
    <w:rsid w:val="005B4249"/>
    <w:rsid w:val="005B48C8"/>
    <w:rsid w:val="005B52B8"/>
    <w:rsid w:val="005B7435"/>
    <w:rsid w:val="005B76CA"/>
    <w:rsid w:val="005B76E6"/>
    <w:rsid w:val="005C007A"/>
    <w:rsid w:val="005C0450"/>
    <w:rsid w:val="005C0B11"/>
    <w:rsid w:val="005C1390"/>
    <w:rsid w:val="005C40D0"/>
    <w:rsid w:val="005C41DD"/>
    <w:rsid w:val="005C422D"/>
    <w:rsid w:val="005C4FA1"/>
    <w:rsid w:val="005C69D0"/>
    <w:rsid w:val="005C6F7A"/>
    <w:rsid w:val="005D0617"/>
    <w:rsid w:val="005D185F"/>
    <w:rsid w:val="005D24CD"/>
    <w:rsid w:val="005D2C04"/>
    <w:rsid w:val="005D339F"/>
    <w:rsid w:val="005D3C02"/>
    <w:rsid w:val="005D4493"/>
    <w:rsid w:val="005D484C"/>
    <w:rsid w:val="005D6259"/>
    <w:rsid w:val="005D6279"/>
    <w:rsid w:val="005D687A"/>
    <w:rsid w:val="005D7504"/>
    <w:rsid w:val="005D7A11"/>
    <w:rsid w:val="005D7B61"/>
    <w:rsid w:val="005D7DB9"/>
    <w:rsid w:val="005E0B9B"/>
    <w:rsid w:val="005E0CAB"/>
    <w:rsid w:val="005E12E4"/>
    <w:rsid w:val="005E29A7"/>
    <w:rsid w:val="005E3495"/>
    <w:rsid w:val="005E44FA"/>
    <w:rsid w:val="005E47F3"/>
    <w:rsid w:val="005E4EAC"/>
    <w:rsid w:val="005E5584"/>
    <w:rsid w:val="005E5E78"/>
    <w:rsid w:val="005E76CB"/>
    <w:rsid w:val="005F07D7"/>
    <w:rsid w:val="005F0A55"/>
    <w:rsid w:val="005F1F8E"/>
    <w:rsid w:val="005F2011"/>
    <w:rsid w:val="005F24C2"/>
    <w:rsid w:val="005F3021"/>
    <w:rsid w:val="005F325C"/>
    <w:rsid w:val="005F5A9C"/>
    <w:rsid w:val="005F5B8F"/>
    <w:rsid w:val="005F6614"/>
    <w:rsid w:val="005F7310"/>
    <w:rsid w:val="00600051"/>
    <w:rsid w:val="0060247D"/>
    <w:rsid w:val="00602583"/>
    <w:rsid w:val="006028F4"/>
    <w:rsid w:val="00602BBB"/>
    <w:rsid w:val="00602CC4"/>
    <w:rsid w:val="00603FE1"/>
    <w:rsid w:val="00605A53"/>
    <w:rsid w:val="00607D53"/>
    <w:rsid w:val="00610818"/>
    <w:rsid w:val="00611058"/>
    <w:rsid w:val="00611129"/>
    <w:rsid w:val="006123A2"/>
    <w:rsid w:val="00613387"/>
    <w:rsid w:val="00613718"/>
    <w:rsid w:val="0061371B"/>
    <w:rsid w:val="0062004E"/>
    <w:rsid w:val="00623FF5"/>
    <w:rsid w:val="00624900"/>
    <w:rsid w:val="00624C10"/>
    <w:rsid w:val="00624DEE"/>
    <w:rsid w:val="00624EB6"/>
    <w:rsid w:val="006250F3"/>
    <w:rsid w:val="00626291"/>
    <w:rsid w:val="00627027"/>
    <w:rsid w:val="00627099"/>
    <w:rsid w:val="00627377"/>
    <w:rsid w:val="0062737B"/>
    <w:rsid w:val="00631691"/>
    <w:rsid w:val="00631B3A"/>
    <w:rsid w:val="00633199"/>
    <w:rsid w:val="00633794"/>
    <w:rsid w:val="00633D1B"/>
    <w:rsid w:val="006341B0"/>
    <w:rsid w:val="006346BA"/>
    <w:rsid w:val="00635480"/>
    <w:rsid w:val="0063565F"/>
    <w:rsid w:val="00636364"/>
    <w:rsid w:val="00636C75"/>
    <w:rsid w:val="00637BFF"/>
    <w:rsid w:val="00640159"/>
    <w:rsid w:val="00640362"/>
    <w:rsid w:val="00642668"/>
    <w:rsid w:val="00642DD3"/>
    <w:rsid w:val="006436BE"/>
    <w:rsid w:val="0065019F"/>
    <w:rsid w:val="00651413"/>
    <w:rsid w:val="006516BD"/>
    <w:rsid w:val="00651EE2"/>
    <w:rsid w:val="006521EF"/>
    <w:rsid w:val="00653531"/>
    <w:rsid w:val="006535AE"/>
    <w:rsid w:val="006537C4"/>
    <w:rsid w:val="006539DC"/>
    <w:rsid w:val="0065416F"/>
    <w:rsid w:val="006546DA"/>
    <w:rsid w:val="006562B6"/>
    <w:rsid w:val="00657371"/>
    <w:rsid w:val="006607FA"/>
    <w:rsid w:val="00660AE4"/>
    <w:rsid w:val="006613D7"/>
    <w:rsid w:val="0066196F"/>
    <w:rsid w:val="0066199B"/>
    <w:rsid w:val="00661FB7"/>
    <w:rsid w:val="0066217F"/>
    <w:rsid w:val="006636C1"/>
    <w:rsid w:val="00663B41"/>
    <w:rsid w:val="006649EB"/>
    <w:rsid w:val="00664C35"/>
    <w:rsid w:val="00664C54"/>
    <w:rsid w:val="0066535B"/>
    <w:rsid w:val="00665423"/>
    <w:rsid w:val="00666037"/>
    <w:rsid w:val="006671D9"/>
    <w:rsid w:val="0066763F"/>
    <w:rsid w:val="0067008D"/>
    <w:rsid w:val="006707A0"/>
    <w:rsid w:val="006708F1"/>
    <w:rsid w:val="00671108"/>
    <w:rsid w:val="00671494"/>
    <w:rsid w:val="0067196C"/>
    <w:rsid w:val="006729BE"/>
    <w:rsid w:val="00673836"/>
    <w:rsid w:val="00673E1E"/>
    <w:rsid w:val="00674E9B"/>
    <w:rsid w:val="00675728"/>
    <w:rsid w:val="006759B4"/>
    <w:rsid w:val="00675AEC"/>
    <w:rsid w:val="00675C53"/>
    <w:rsid w:val="00675DC8"/>
    <w:rsid w:val="0067625D"/>
    <w:rsid w:val="0067668F"/>
    <w:rsid w:val="00677292"/>
    <w:rsid w:val="006774A2"/>
    <w:rsid w:val="00677BBC"/>
    <w:rsid w:val="0068022F"/>
    <w:rsid w:val="00680582"/>
    <w:rsid w:val="00680DCC"/>
    <w:rsid w:val="00680F22"/>
    <w:rsid w:val="00681FEE"/>
    <w:rsid w:val="00683D51"/>
    <w:rsid w:val="006840E4"/>
    <w:rsid w:val="006864FC"/>
    <w:rsid w:val="00686721"/>
    <w:rsid w:val="006878BB"/>
    <w:rsid w:val="00687D97"/>
    <w:rsid w:val="00687E10"/>
    <w:rsid w:val="006915FA"/>
    <w:rsid w:val="00692004"/>
    <w:rsid w:val="0069346E"/>
    <w:rsid w:val="00693609"/>
    <w:rsid w:val="0069371D"/>
    <w:rsid w:val="006939DE"/>
    <w:rsid w:val="00693A56"/>
    <w:rsid w:val="00694783"/>
    <w:rsid w:val="0069582F"/>
    <w:rsid w:val="006965E8"/>
    <w:rsid w:val="00696619"/>
    <w:rsid w:val="006A0757"/>
    <w:rsid w:val="006A15EA"/>
    <w:rsid w:val="006A281F"/>
    <w:rsid w:val="006A54C8"/>
    <w:rsid w:val="006A5A60"/>
    <w:rsid w:val="006A653A"/>
    <w:rsid w:val="006A661A"/>
    <w:rsid w:val="006B058A"/>
    <w:rsid w:val="006B1041"/>
    <w:rsid w:val="006B2568"/>
    <w:rsid w:val="006B265A"/>
    <w:rsid w:val="006B2F99"/>
    <w:rsid w:val="006B3627"/>
    <w:rsid w:val="006B3F47"/>
    <w:rsid w:val="006B48DD"/>
    <w:rsid w:val="006B4FB8"/>
    <w:rsid w:val="006B62C5"/>
    <w:rsid w:val="006B7099"/>
    <w:rsid w:val="006B732A"/>
    <w:rsid w:val="006C0F4D"/>
    <w:rsid w:val="006C1513"/>
    <w:rsid w:val="006C179D"/>
    <w:rsid w:val="006C1A82"/>
    <w:rsid w:val="006C1EEA"/>
    <w:rsid w:val="006C23D3"/>
    <w:rsid w:val="006C34FD"/>
    <w:rsid w:val="006C39A3"/>
    <w:rsid w:val="006C3EB9"/>
    <w:rsid w:val="006C4B5C"/>
    <w:rsid w:val="006C4C99"/>
    <w:rsid w:val="006C5B50"/>
    <w:rsid w:val="006C651F"/>
    <w:rsid w:val="006C6D8D"/>
    <w:rsid w:val="006C72AF"/>
    <w:rsid w:val="006D14BA"/>
    <w:rsid w:val="006D1E03"/>
    <w:rsid w:val="006D200B"/>
    <w:rsid w:val="006D3561"/>
    <w:rsid w:val="006D35F8"/>
    <w:rsid w:val="006D413B"/>
    <w:rsid w:val="006D4602"/>
    <w:rsid w:val="006D48DF"/>
    <w:rsid w:val="006D4C1D"/>
    <w:rsid w:val="006D501F"/>
    <w:rsid w:val="006D793A"/>
    <w:rsid w:val="006E069F"/>
    <w:rsid w:val="006E1AA2"/>
    <w:rsid w:val="006E1F77"/>
    <w:rsid w:val="006E41C0"/>
    <w:rsid w:val="006E4208"/>
    <w:rsid w:val="006E453B"/>
    <w:rsid w:val="006E486E"/>
    <w:rsid w:val="006E4E8F"/>
    <w:rsid w:val="006E5308"/>
    <w:rsid w:val="006E56A2"/>
    <w:rsid w:val="006E5742"/>
    <w:rsid w:val="006E58B8"/>
    <w:rsid w:val="006E64E6"/>
    <w:rsid w:val="006E658C"/>
    <w:rsid w:val="006E703D"/>
    <w:rsid w:val="006E74B1"/>
    <w:rsid w:val="006E7C86"/>
    <w:rsid w:val="006F0E00"/>
    <w:rsid w:val="006F170F"/>
    <w:rsid w:val="006F205B"/>
    <w:rsid w:val="006F378A"/>
    <w:rsid w:val="006F595F"/>
    <w:rsid w:val="006F5CF3"/>
    <w:rsid w:val="006F5CFC"/>
    <w:rsid w:val="006F73B8"/>
    <w:rsid w:val="0070169B"/>
    <w:rsid w:val="00702C45"/>
    <w:rsid w:val="00702D66"/>
    <w:rsid w:val="0070324D"/>
    <w:rsid w:val="00703C65"/>
    <w:rsid w:val="007042FD"/>
    <w:rsid w:val="007043E8"/>
    <w:rsid w:val="00705D7C"/>
    <w:rsid w:val="00706866"/>
    <w:rsid w:val="00706F56"/>
    <w:rsid w:val="007076C7"/>
    <w:rsid w:val="00711437"/>
    <w:rsid w:val="00711EEF"/>
    <w:rsid w:val="00713881"/>
    <w:rsid w:val="00713F7A"/>
    <w:rsid w:val="00714846"/>
    <w:rsid w:val="00714BF7"/>
    <w:rsid w:val="007150F0"/>
    <w:rsid w:val="00715182"/>
    <w:rsid w:val="0071558E"/>
    <w:rsid w:val="00715AFB"/>
    <w:rsid w:val="00716904"/>
    <w:rsid w:val="007170DE"/>
    <w:rsid w:val="007176AB"/>
    <w:rsid w:val="0071797E"/>
    <w:rsid w:val="00720E76"/>
    <w:rsid w:val="00721026"/>
    <w:rsid w:val="0072135E"/>
    <w:rsid w:val="00721B2B"/>
    <w:rsid w:val="007223FE"/>
    <w:rsid w:val="007229FC"/>
    <w:rsid w:val="007232EC"/>
    <w:rsid w:val="00723ECC"/>
    <w:rsid w:val="0072483D"/>
    <w:rsid w:val="00724A8C"/>
    <w:rsid w:val="00724B15"/>
    <w:rsid w:val="00726124"/>
    <w:rsid w:val="00727660"/>
    <w:rsid w:val="0073092E"/>
    <w:rsid w:val="00733338"/>
    <w:rsid w:val="00733C18"/>
    <w:rsid w:val="00735F4F"/>
    <w:rsid w:val="00735F91"/>
    <w:rsid w:val="00736868"/>
    <w:rsid w:val="00736B01"/>
    <w:rsid w:val="0073786D"/>
    <w:rsid w:val="007418B5"/>
    <w:rsid w:val="0074197C"/>
    <w:rsid w:val="00741CC0"/>
    <w:rsid w:val="00741CFB"/>
    <w:rsid w:val="00742836"/>
    <w:rsid w:val="0074284D"/>
    <w:rsid w:val="00742D4D"/>
    <w:rsid w:val="007439AA"/>
    <w:rsid w:val="007444E4"/>
    <w:rsid w:val="0074545C"/>
    <w:rsid w:val="007466B3"/>
    <w:rsid w:val="00747D8B"/>
    <w:rsid w:val="00747DC7"/>
    <w:rsid w:val="00751F4B"/>
    <w:rsid w:val="00752BA2"/>
    <w:rsid w:val="00753121"/>
    <w:rsid w:val="0075378D"/>
    <w:rsid w:val="00753814"/>
    <w:rsid w:val="00753DA9"/>
    <w:rsid w:val="007550DA"/>
    <w:rsid w:val="007559BD"/>
    <w:rsid w:val="00756168"/>
    <w:rsid w:val="007602CE"/>
    <w:rsid w:val="00761921"/>
    <w:rsid w:val="0076241C"/>
    <w:rsid w:val="0076285B"/>
    <w:rsid w:val="0076312A"/>
    <w:rsid w:val="007638B5"/>
    <w:rsid w:val="00763CE2"/>
    <w:rsid w:val="00764458"/>
    <w:rsid w:val="00766355"/>
    <w:rsid w:val="007667C9"/>
    <w:rsid w:val="007702C7"/>
    <w:rsid w:val="00773349"/>
    <w:rsid w:val="0077361E"/>
    <w:rsid w:val="007747D6"/>
    <w:rsid w:val="00774CFD"/>
    <w:rsid w:val="00775093"/>
    <w:rsid w:val="00776764"/>
    <w:rsid w:val="00776EB5"/>
    <w:rsid w:val="00777111"/>
    <w:rsid w:val="0077718A"/>
    <w:rsid w:val="00780366"/>
    <w:rsid w:val="00782031"/>
    <w:rsid w:val="00783511"/>
    <w:rsid w:val="00783ABE"/>
    <w:rsid w:val="00784D44"/>
    <w:rsid w:val="00784D55"/>
    <w:rsid w:val="00784E19"/>
    <w:rsid w:val="0078565E"/>
    <w:rsid w:val="00785863"/>
    <w:rsid w:val="0078645E"/>
    <w:rsid w:val="00787EBE"/>
    <w:rsid w:val="007914B1"/>
    <w:rsid w:val="0079193A"/>
    <w:rsid w:val="007919EA"/>
    <w:rsid w:val="007934EA"/>
    <w:rsid w:val="0079379D"/>
    <w:rsid w:val="007940B5"/>
    <w:rsid w:val="007946A5"/>
    <w:rsid w:val="00794733"/>
    <w:rsid w:val="0079631C"/>
    <w:rsid w:val="0079642C"/>
    <w:rsid w:val="007A01FA"/>
    <w:rsid w:val="007A09F4"/>
    <w:rsid w:val="007A0B3E"/>
    <w:rsid w:val="007A103F"/>
    <w:rsid w:val="007A14AB"/>
    <w:rsid w:val="007A1772"/>
    <w:rsid w:val="007A2E18"/>
    <w:rsid w:val="007A3A9D"/>
    <w:rsid w:val="007A3EEB"/>
    <w:rsid w:val="007A48A8"/>
    <w:rsid w:val="007A634B"/>
    <w:rsid w:val="007A726B"/>
    <w:rsid w:val="007A72C1"/>
    <w:rsid w:val="007A7495"/>
    <w:rsid w:val="007A7654"/>
    <w:rsid w:val="007B041B"/>
    <w:rsid w:val="007B06E4"/>
    <w:rsid w:val="007B3ABA"/>
    <w:rsid w:val="007B4F28"/>
    <w:rsid w:val="007B59F8"/>
    <w:rsid w:val="007B5EC0"/>
    <w:rsid w:val="007B627E"/>
    <w:rsid w:val="007B6357"/>
    <w:rsid w:val="007B6368"/>
    <w:rsid w:val="007B7388"/>
    <w:rsid w:val="007B7A16"/>
    <w:rsid w:val="007C18FE"/>
    <w:rsid w:val="007C19CB"/>
    <w:rsid w:val="007C1CE5"/>
    <w:rsid w:val="007C1D64"/>
    <w:rsid w:val="007C27D3"/>
    <w:rsid w:val="007C34FE"/>
    <w:rsid w:val="007C4947"/>
    <w:rsid w:val="007C583E"/>
    <w:rsid w:val="007C7DB9"/>
    <w:rsid w:val="007D0018"/>
    <w:rsid w:val="007D08E1"/>
    <w:rsid w:val="007D143E"/>
    <w:rsid w:val="007D2204"/>
    <w:rsid w:val="007D288E"/>
    <w:rsid w:val="007D2B6F"/>
    <w:rsid w:val="007D2DFE"/>
    <w:rsid w:val="007D3E4F"/>
    <w:rsid w:val="007D52CA"/>
    <w:rsid w:val="007D643F"/>
    <w:rsid w:val="007D7204"/>
    <w:rsid w:val="007D77BA"/>
    <w:rsid w:val="007E17E8"/>
    <w:rsid w:val="007E1B50"/>
    <w:rsid w:val="007E1D10"/>
    <w:rsid w:val="007E1DA3"/>
    <w:rsid w:val="007E1EB4"/>
    <w:rsid w:val="007E2363"/>
    <w:rsid w:val="007E2FE5"/>
    <w:rsid w:val="007E3816"/>
    <w:rsid w:val="007E5B3B"/>
    <w:rsid w:val="007E6C93"/>
    <w:rsid w:val="007E7090"/>
    <w:rsid w:val="007E7A3F"/>
    <w:rsid w:val="007F3398"/>
    <w:rsid w:val="007F3615"/>
    <w:rsid w:val="007F3DAA"/>
    <w:rsid w:val="007F43A9"/>
    <w:rsid w:val="007F4BB4"/>
    <w:rsid w:val="007F4EFE"/>
    <w:rsid w:val="007F5653"/>
    <w:rsid w:val="007F5BB2"/>
    <w:rsid w:val="007F65BE"/>
    <w:rsid w:val="007F6608"/>
    <w:rsid w:val="007F7352"/>
    <w:rsid w:val="007F74EB"/>
    <w:rsid w:val="007F79C3"/>
    <w:rsid w:val="00800F7B"/>
    <w:rsid w:val="00801128"/>
    <w:rsid w:val="00801557"/>
    <w:rsid w:val="00801DF5"/>
    <w:rsid w:val="00802CB9"/>
    <w:rsid w:val="00802FB9"/>
    <w:rsid w:val="0080317A"/>
    <w:rsid w:val="008037A9"/>
    <w:rsid w:val="00803B6D"/>
    <w:rsid w:val="00804845"/>
    <w:rsid w:val="008056E5"/>
    <w:rsid w:val="008057EE"/>
    <w:rsid w:val="00805DB9"/>
    <w:rsid w:val="00806157"/>
    <w:rsid w:val="008065BD"/>
    <w:rsid w:val="00807193"/>
    <w:rsid w:val="008075F1"/>
    <w:rsid w:val="00812F89"/>
    <w:rsid w:val="00813C13"/>
    <w:rsid w:val="00813F67"/>
    <w:rsid w:val="008150FA"/>
    <w:rsid w:val="00815511"/>
    <w:rsid w:val="00815F16"/>
    <w:rsid w:val="00816499"/>
    <w:rsid w:val="00816CB9"/>
    <w:rsid w:val="00816EC6"/>
    <w:rsid w:val="00817C11"/>
    <w:rsid w:val="00822087"/>
    <w:rsid w:val="00822425"/>
    <w:rsid w:val="008239EF"/>
    <w:rsid w:val="00823F76"/>
    <w:rsid w:val="008244EF"/>
    <w:rsid w:val="00824A89"/>
    <w:rsid w:val="00825DB7"/>
    <w:rsid w:val="00826048"/>
    <w:rsid w:val="00826E2A"/>
    <w:rsid w:val="00827461"/>
    <w:rsid w:val="00832754"/>
    <w:rsid w:val="00832848"/>
    <w:rsid w:val="00834BA9"/>
    <w:rsid w:val="008355C0"/>
    <w:rsid w:val="0083581E"/>
    <w:rsid w:val="008359D1"/>
    <w:rsid w:val="00837CD1"/>
    <w:rsid w:val="00840F98"/>
    <w:rsid w:val="00841F60"/>
    <w:rsid w:val="008423D5"/>
    <w:rsid w:val="00842A11"/>
    <w:rsid w:val="00845923"/>
    <w:rsid w:val="00846476"/>
    <w:rsid w:val="00846484"/>
    <w:rsid w:val="00846CC4"/>
    <w:rsid w:val="00847660"/>
    <w:rsid w:val="00847C7B"/>
    <w:rsid w:val="00847D5B"/>
    <w:rsid w:val="00847E86"/>
    <w:rsid w:val="008508FA"/>
    <w:rsid w:val="008513F9"/>
    <w:rsid w:val="008516B1"/>
    <w:rsid w:val="008518A4"/>
    <w:rsid w:val="00851962"/>
    <w:rsid w:val="008537BC"/>
    <w:rsid w:val="0085383F"/>
    <w:rsid w:val="00853913"/>
    <w:rsid w:val="00853A66"/>
    <w:rsid w:val="0085498E"/>
    <w:rsid w:val="00854E29"/>
    <w:rsid w:val="00856434"/>
    <w:rsid w:val="00856696"/>
    <w:rsid w:val="00856861"/>
    <w:rsid w:val="00856B38"/>
    <w:rsid w:val="00860958"/>
    <w:rsid w:val="00860DEF"/>
    <w:rsid w:val="008621C8"/>
    <w:rsid w:val="00862C67"/>
    <w:rsid w:val="00863254"/>
    <w:rsid w:val="00864B4F"/>
    <w:rsid w:val="00867047"/>
    <w:rsid w:val="00867F08"/>
    <w:rsid w:val="00870DD9"/>
    <w:rsid w:val="00871027"/>
    <w:rsid w:val="00872D48"/>
    <w:rsid w:val="00874BC6"/>
    <w:rsid w:val="00875EA5"/>
    <w:rsid w:val="00876390"/>
    <w:rsid w:val="00876EC1"/>
    <w:rsid w:val="00877C68"/>
    <w:rsid w:val="0088134F"/>
    <w:rsid w:val="00881B2B"/>
    <w:rsid w:val="0088220D"/>
    <w:rsid w:val="008849A9"/>
    <w:rsid w:val="00886146"/>
    <w:rsid w:val="00886AC4"/>
    <w:rsid w:val="00886B4B"/>
    <w:rsid w:val="00886E21"/>
    <w:rsid w:val="00886FD1"/>
    <w:rsid w:val="008878CC"/>
    <w:rsid w:val="00887D29"/>
    <w:rsid w:val="008913FC"/>
    <w:rsid w:val="00891EF1"/>
    <w:rsid w:val="008925C1"/>
    <w:rsid w:val="00892CD3"/>
    <w:rsid w:val="0089314B"/>
    <w:rsid w:val="008932E9"/>
    <w:rsid w:val="00893EBA"/>
    <w:rsid w:val="00895590"/>
    <w:rsid w:val="00896144"/>
    <w:rsid w:val="0089676B"/>
    <w:rsid w:val="00897E50"/>
    <w:rsid w:val="008A0D2A"/>
    <w:rsid w:val="008A26FD"/>
    <w:rsid w:val="008A28FF"/>
    <w:rsid w:val="008A32E4"/>
    <w:rsid w:val="008A3A24"/>
    <w:rsid w:val="008A3E7F"/>
    <w:rsid w:val="008A5A07"/>
    <w:rsid w:val="008A5EB3"/>
    <w:rsid w:val="008A6C05"/>
    <w:rsid w:val="008A7203"/>
    <w:rsid w:val="008A75AF"/>
    <w:rsid w:val="008B163C"/>
    <w:rsid w:val="008B1E2F"/>
    <w:rsid w:val="008B4C07"/>
    <w:rsid w:val="008B6255"/>
    <w:rsid w:val="008B6D53"/>
    <w:rsid w:val="008B71C4"/>
    <w:rsid w:val="008C0141"/>
    <w:rsid w:val="008C3F1F"/>
    <w:rsid w:val="008C484D"/>
    <w:rsid w:val="008C4B53"/>
    <w:rsid w:val="008C58BE"/>
    <w:rsid w:val="008C663D"/>
    <w:rsid w:val="008C6E33"/>
    <w:rsid w:val="008D092D"/>
    <w:rsid w:val="008D16D5"/>
    <w:rsid w:val="008D1A7A"/>
    <w:rsid w:val="008D2AA4"/>
    <w:rsid w:val="008D2E19"/>
    <w:rsid w:val="008D2EAF"/>
    <w:rsid w:val="008D2EF8"/>
    <w:rsid w:val="008D3434"/>
    <w:rsid w:val="008D4897"/>
    <w:rsid w:val="008D4D65"/>
    <w:rsid w:val="008D5207"/>
    <w:rsid w:val="008D5967"/>
    <w:rsid w:val="008D59AF"/>
    <w:rsid w:val="008D5E7D"/>
    <w:rsid w:val="008D61DA"/>
    <w:rsid w:val="008D68A1"/>
    <w:rsid w:val="008D6B9D"/>
    <w:rsid w:val="008D7415"/>
    <w:rsid w:val="008D7CF4"/>
    <w:rsid w:val="008E11CD"/>
    <w:rsid w:val="008E1906"/>
    <w:rsid w:val="008E190E"/>
    <w:rsid w:val="008E2D97"/>
    <w:rsid w:val="008E3AFB"/>
    <w:rsid w:val="008E6D96"/>
    <w:rsid w:val="008E6E0C"/>
    <w:rsid w:val="008E7FD2"/>
    <w:rsid w:val="008F2A23"/>
    <w:rsid w:val="008F2AE0"/>
    <w:rsid w:val="008F2FFB"/>
    <w:rsid w:val="008F30E1"/>
    <w:rsid w:val="008F3185"/>
    <w:rsid w:val="008F3216"/>
    <w:rsid w:val="008F56EA"/>
    <w:rsid w:val="008F72BF"/>
    <w:rsid w:val="00900C34"/>
    <w:rsid w:val="0090251A"/>
    <w:rsid w:val="0090287B"/>
    <w:rsid w:val="0090310E"/>
    <w:rsid w:val="00903870"/>
    <w:rsid w:val="00903883"/>
    <w:rsid w:val="00903AB9"/>
    <w:rsid w:val="00903E61"/>
    <w:rsid w:val="009047BF"/>
    <w:rsid w:val="00904DD9"/>
    <w:rsid w:val="00905862"/>
    <w:rsid w:val="009066D9"/>
    <w:rsid w:val="00906A6A"/>
    <w:rsid w:val="00906B99"/>
    <w:rsid w:val="00906C6F"/>
    <w:rsid w:val="00906EFC"/>
    <w:rsid w:val="00906F3F"/>
    <w:rsid w:val="00910600"/>
    <w:rsid w:val="0091184B"/>
    <w:rsid w:val="00912DC5"/>
    <w:rsid w:val="00913273"/>
    <w:rsid w:val="0091452A"/>
    <w:rsid w:val="00914B4F"/>
    <w:rsid w:val="00914B60"/>
    <w:rsid w:val="00914CBF"/>
    <w:rsid w:val="00914CEF"/>
    <w:rsid w:val="00914E8E"/>
    <w:rsid w:val="009153DC"/>
    <w:rsid w:val="00915F40"/>
    <w:rsid w:val="00915F7B"/>
    <w:rsid w:val="00916C25"/>
    <w:rsid w:val="009173D6"/>
    <w:rsid w:val="009206CA"/>
    <w:rsid w:val="00921070"/>
    <w:rsid w:val="00923352"/>
    <w:rsid w:val="009235E8"/>
    <w:rsid w:val="0092369F"/>
    <w:rsid w:val="00923771"/>
    <w:rsid w:val="00923811"/>
    <w:rsid w:val="00923D93"/>
    <w:rsid w:val="00923F33"/>
    <w:rsid w:val="00924D4B"/>
    <w:rsid w:val="00927BDC"/>
    <w:rsid w:val="009308DB"/>
    <w:rsid w:val="00931BEF"/>
    <w:rsid w:val="00931FE0"/>
    <w:rsid w:val="00933ABF"/>
    <w:rsid w:val="00933B78"/>
    <w:rsid w:val="00933FFE"/>
    <w:rsid w:val="0093408A"/>
    <w:rsid w:val="00934AD8"/>
    <w:rsid w:val="00934B59"/>
    <w:rsid w:val="00935A8A"/>
    <w:rsid w:val="00935AF3"/>
    <w:rsid w:val="00936E3F"/>
    <w:rsid w:val="0093748B"/>
    <w:rsid w:val="00941171"/>
    <w:rsid w:val="0094204A"/>
    <w:rsid w:val="009425DB"/>
    <w:rsid w:val="00942888"/>
    <w:rsid w:val="00942B04"/>
    <w:rsid w:val="0094302D"/>
    <w:rsid w:val="00943511"/>
    <w:rsid w:val="00943F2D"/>
    <w:rsid w:val="0094458C"/>
    <w:rsid w:val="009448A5"/>
    <w:rsid w:val="00944A22"/>
    <w:rsid w:val="00944DBE"/>
    <w:rsid w:val="00945518"/>
    <w:rsid w:val="00945C22"/>
    <w:rsid w:val="00945DF0"/>
    <w:rsid w:val="009472E3"/>
    <w:rsid w:val="00947CD1"/>
    <w:rsid w:val="00950FAB"/>
    <w:rsid w:val="0095190A"/>
    <w:rsid w:val="00952619"/>
    <w:rsid w:val="00952A89"/>
    <w:rsid w:val="00954AAB"/>
    <w:rsid w:val="009561F6"/>
    <w:rsid w:val="00956974"/>
    <w:rsid w:val="009571D6"/>
    <w:rsid w:val="00957207"/>
    <w:rsid w:val="00957C17"/>
    <w:rsid w:val="00957F18"/>
    <w:rsid w:val="0096194F"/>
    <w:rsid w:val="00962251"/>
    <w:rsid w:val="0096263F"/>
    <w:rsid w:val="00963335"/>
    <w:rsid w:val="009647C5"/>
    <w:rsid w:val="00964B3F"/>
    <w:rsid w:val="00965B0C"/>
    <w:rsid w:val="00966DE0"/>
    <w:rsid w:val="00966F85"/>
    <w:rsid w:val="009702C7"/>
    <w:rsid w:val="009723DE"/>
    <w:rsid w:val="00972647"/>
    <w:rsid w:val="009729BB"/>
    <w:rsid w:val="00973161"/>
    <w:rsid w:val="00973899"/>
    <w:rsid w:val="00975038"/>
    <w:rsid w:val="00975140"/>
    <w:rsid w:val="00975835"/>
    <w:rsid w:val="0097622C"/>
    <w:rsid w:val="009778D7"/>
    <w:rsid w:val="00977A11"/>
    <w:rsid w:val="00981109"/>
    <w:rsid w:val="00981AAD"/>
    <w:rsid w:val="00981F9D"/>
    <w:rsid w:val="009828ED"/>
    <w:rsid w:val="00982A83"/>
    <w:rsid w:val="00984174"/>
    <w:rsid w:val="009844BA"/>
    <w:rsid w:val="0098524A"/>
    <w:rsid w:val="00985305"/>
    <w:rsid w:val="00986028"/>
    <w:rsid w:val="00986C53"/>
    <w:rsid w:val="00987BB9"/>
    <w:rsid w:val="00987BBD"/>
    <w:rsid w:val="00991798"/>
    <w:rsid w:val="0099184E"/>
    <w:rsid w:val="00991A1B"/>
    <w:rsid w:val="009924DC"/>
    <w:rsid w:val="00992B81"/>
    <w:rsid w:val="009932A2"/>
    <w:rsid w:val="00994FC0"/>
    <w:rsid w:val="009951FF"/>
    <w:rsid w:val="00995F65"/>
    <w:rsid w:val="009966C7"/>
    <w:rsid w:val="009A1471"/>
    <w:rsid w:val="009A19EF"/>
    <w:rsid w:val="009A1BEB"/>
    <w:rsid w:val="009A2655"/>
    <w:rsid w:val="009A3797"/>
    <w:rsid w:val="009A6171"/>
    <w:rsid w:val="009A61B5"/>
    <w:rsid w:val="009A7624"/>
    <w:rsid w:val="009A7C75"/>
    <w:rsid w:val="009A7E77"/>
    <w:rsid w:val="009B0444"/>
    <w:rsid w:val="009B05E0"/>
    <w:rsid w:val="009B0763"/>
    <w:rsid w:val="009B0EBE"/>
    <w:rsid w:val="009B150D"/>
    <w:rsid w:val="009B1A37"/>
    <w:rsid w:val="009B3048"/>
    <w:rsid w:val="009B309D"/>
    <w:rsid w:val="009B4AF8"/>
    <w:rsid w:val="009B57BA"/>
    <w:rsid w:val="009B5E50"/>
    <w:rsid w:val="009B612D"/>
    <w:rsid w:val="009B6183"/>
    <w:rsid w:val="009B68DD"/>
    <w:rsid w:val="009B69C7"/>
    <w:rsid w:val="009B6AF8"/>
    <w:rsid w:val="009C0476"/>
    <w:rsid w:val="009C0B88"/>
    <w:rsid w:val="009C108A"/>
    <w:rsid w:val="009C2D14"/>
    <w:rsid w:val="009C3A84"/>
    <w:rsid w:val="009C41DF"/>
    <w:rsid w:val="009C4280"/>
    <w:rsid w:val="009C4D55"/>
    <w:rsid w:val="009C532D"/>
    <w:rsid w:val="009C5373"/>
    <w:rsid w:val="009C58D8"/>
    <w:rsid w:val="009C6A1B"/>
    <w:rsid w:val="009C6D54"/>
    <w:rsid w:val="009C6F95"/>
    <w:rsid w:val="009C7432"/>
    <w:rsid w:val="009D0A4D"/>
    <w:rsid w:val="009D16C3"/>
    <w:rsid w:val="009D20CD"/>
    <w:rsid w:val="009D26C1"/>
    <w:rsid w:val="009D2AA8"/>
    <w:rsid w:val="009D35AA"/>
    <w:rsid w:val="009D4408"/>
    <w:rsid w:val="009D4721"/>
    <w:rsid w:val="009D5F60"/>
    <w:rsid w:val="009D65B3"/>
    <w:rsid w:val="009D6719"/>
    <w:rsid w:val="009D6AC1"/>
    <w:rsid w:val="009E0C3D"/>
    <w:rsid w:val="009E0F5C"/>
    <w:rsid w:val="009E1922"/>
    <w:rsid w:val="009E1B7B"/>
    <w:rsid w:val="009E1DE9"/>
    <w:rsid w:val="009E1F20"/>
    <w:rsid w:val="009E298C"/>
    <w:rsid w:val="009E2ABD"/>
    <w:rsid w:val="009E3A07"/>
    <w:rsid w:val="009E4392"/>
    <w:rsid w:val="009E5B3A"/>
    <w:rsid w:val="009E6073"/>
    <w:rsid w:val="009E6E5D"/>
    <w:rsid w:val="009E7206"/>
    <w:rsid w:val="009F05BF"/>
    <w:rsid w:val="009F11E6"/>
    <w:rsid w:val="009F13C2"/>
    <w:rsid w:val="009F20AF"/>
    <w:rsid w:val="009F2303"/>
    <w:rsid w:val="009F414C"/>
    <w:rsid w:val="009F5E85"/>
    <w:rsid w:val="009F6632"/>
    <w:rsid w:val="009F6CE9"/>
    <w:rsid w:val="009F7643"/>
    <w:rsid w:val="009F78EE"/>
    <w:rsid w:val="00A013F6"/>
    <w:rsid w:val="00A02032"/>
    <w:rsid w:val="00A029E6"/>
    <w:rsid w:val="00A046F4"/>
    <w:rsid w:val="00A0792A"/>
    <w:rsid w:val="00A102E0"/>
    <w:rsid w:val="00A10D0B"/>
    <w:rsid w:val="00A1220C"/>
    <w:rsid w:val="00A12CE9"/>
    <w:rsid w:val="00A1406A"/>
    <w:rsid w:val="00A14A90"/>
    <w:rsid w:val="00A14F4F"/>
    <w:rsid w:val="00A15173"/>
    <w:rsid w:val="00A15AFD"/>
    <w:rsid w:val="00A1602E"/>
    <w:rsid w:val="00A16434"/>
    <w:rsid w:val="00A179E5"/>
    <w:rsid w:val="00A17A6E"/>
    <w:rsid w:val="00A20111"/>
    <w:rsid w:val="00A208A1"/>
    <w:rsid w:val="00A20AD3"/>
    <w:rsid w:val="00A211F0"/>
    <w:rsid w:val="00A2198C"/>
    <w:rsid w:val="00A21DBB"/>
    <w:rsid w:val="00A21FDA"/>
    <w:rsid w:val="00A22365"/>
    <w:rsid w:val="00A22816"/>
    <w:rsid w:val="00A23490"/>
    <w:rsid w:val="00A2353B"/>
    <w:rsid w:val="00A2462D"/>
    <w:rsid w:val="00A246E1"/>
    <w:rsid w:val="00A24730"/>
    <w:rsid w:val="00A25F66"/>
    <w:rsid w:val="00A26500"/>
    <w:rsid w:val="00A26536"/>
    <w:rsid w:val="00A26562"/>
    <w:rsid w:val="00A26D9A"/>
    <w:rsid w:val="00A27753"/>
    <w:rsid w:val="00A277F2"/>
    <w:rsid w:val="00A278EA"/>
    <w:rsid w:val="00A303B8"/>
    <w:rsid w:val="00A321D4"/>
    <w:rsid w:val="00A32D30"/>
    <w:rsid w:val="00A32D76"/>
    <w:rsid w:val="00A33455"/>
    <w:rsid w:val="00A3433F"/>
    <w:rsid w:val="00A3765B"/>
    <w:rsid w:val="00A378D0"/>
    <w:rsid w:val="00A37BC6"/>
    <w:rsid w:val="00A400B0"/>
    <w:rsid w:val="00A40F99"/>
    <w:rsid w:val="00A4163F"/>
    <w:rsid w:val="00A4178E"/>
    <w:rsid w:val="00A41F8C"/>
    <w:rsid w:val="00A42472"/>
    <w:rsid w:val="00A43A88"/>
    <w:rsid w:val="00A44853"/>
    <w:rsid w:val="00A45C33"/>
    <w:rsid w:val="00A467CB"/>
    <w:rsid w:val="00A47C52"/>
    <w:rsid w:val="00A47E7F"/>
    <w:rsid w:val="00A504DE"/>
    <w:rsid w:val="00A5296C"/>
    <w:rsid w:val="00A54175"/>
    <w:rsid w:val="00A54D07"/>
    <w:rsid w:val="00A5555E"/>
    <w:rsid w:val="00A555FE"/>
    <w:rsid w:val="00A55F89"/>
    <w:rsid w:val="00A56203"/>
    <w:rsid w:val="00A56917"/>
    <w:rsid w:val="00A56F07"/>
    <w:rsid w:val="00A57D7B"/>
    <w:rsid w:val="00A60898"/>
    <w:rsid w:val="00A62E23"/>
    <w:rsid w:val="00A62F41"/>
    <w:rsid w:val="00A62FC3"/>
    <w:rsid w:val="00A633B9"/>
    <w:rsid w:val="00A66302"/>
    <w:rsid w:val="00A66957"/>
    <w:rsid w:val="00A66E62"/>
    <w:rsid w:val="00A67AA1"/>
    <w:rsid w:val="00A70165"/>
    <w:rsid w:val="00A7055C"/>
    <w:rsid w:val="00A71527"/>
    <w:rsid w:val="00A715F4"/>
    <w:rsid w:val="00A72BB9"/>
    <w:rsid w:val="00A72DC1"/>
    <w:rsid w:val="00A733DE"/>
    <w:rsid w:val="00A734C5"/>
    <w:rsid w:val="00A738C1"/>
    <w:rsid w:val="00A75D5E"/>
    <w:rsid w:val="00A76FDF"/>
    <w:rsid w:val="00A774D3"/>
    <w:rsid w:val="00A77E9F"/>
    <w:rsid w:val="00A816FE"/>
    <w:rsid w:val="00A8191C"/>
    <w:rsid w:val="00A8284B"/>
    <w:rsid w:val="00A82D76"/>
    <w:rsid w:val="00A82E72"/>
    <w:rsid w:val="00A83019"/>
    <w:rsid w:val="00A839EF"/>
    <w:rsid w:val="00A84154"/>
    <w:rsid w:val="00A841C1"/>
    <w:rsid w:val="00A84837"/>
    <w:rsid w:val="00A85F35"/>
    <w:rsid w:val="00A86247"/>
    <w:rsid w:val="00A8634D"/>
    <w:rsid w:val="00A86868"/>
    <w:rsid w:val="00A871E7"/>
    <w:rsid w:val="00A87A4C"/>
    <w:rsid w:val="00A87AD9"/>
    <w:rsid w:val="00A90F52"/>
    <w:rsid w:val="00A9160C"/>
    <w:rsid w:val="00A91BE1"/>
    <w:rsid w:val="00A92F4E"/>
    <w:rsid w:val="00A934F5"/>
    <w:rsid w:val="00A93582"/>
    <w:rsid w:val="00A93942"/>
    <w:rsid w:val="00A93CCD"/>
    <w:rsid w:val="00A93E61"/>
    <w:rsid w:val="00A942B8"/>
    <w:rsid w:val="00A95E37"/>
    <w:rsid w:val="00A967EA"/>
    <w:rsid w:val="00A9724C"/>
    <w:rsid w:val="00AA0C84"/>
    <w:rsid w:val="00AA0E15"/>
    <w:rsid w:val="00AA106C"/>
    <w:rsid w:val="00AA134B"/>
    <w:rsid w:val="00AA1792"/>
    <w:rsid w:val="00AA2FD5"/>
    <w:rsid w:val="00AA34F9"/>
    <w:rsid w:val="00AA3698"/>
    <w:rsid w:val="00AA40BE"/>
    <w:rsid w:val="00AA432B"/>
    <w:rsid w:val="00AA5149"/>
    <w:rsid w:val="00AA52DF"/>
    <w:rsid w:val="00AA5889"/>
    <w:rsid w:val="00AA5E8E"/>
    <w:rsid w:val="00AA6BCB"/>
    <w:rsid w:val="00AA73C7"/>
    <w:rsid w:val="00AA77E9"/>
    <w:rsid w:val="00AB2637"/>
    <w:rsid w:val="00AB4742"/>
    <w:rsid w:val="00AB4A9F"/>
    <w:rsid w:val="00AB4C54"/>
    <w:rsid w:val="00AB57F2"/>
    <w:rsid w:val="00AB5E54"/>
    <w:rsid w:val="00AB612E"/>
    <w:rsid w:val="00AC0A16"/>
    <w:rsid w:val="00AC189D"/>
    <w:rsid w:val="00AC18A0"/>
    <w:rsid w:val="00AC1C70"/>
    <w:rsid w:val="00AC2299"/>
    <w:rsid w:val="00AC2315"/>
    <w:rsid w:val="00AC322E"/>
    <w:rsid w:val="00AC33F7"/>
    <w:rsid w:val="00AC3851"/>
    <w:rsid w:val="00AC38C7"/>
    <w:rsid w:val="00AC3B6A"/>
    <w:rsid w:val="00AC3ECA"/>
    <w:rsid w:val="00AC4B33"/>
    <w:rsid w:val="00AC4D82"/>
    <w:rsid w:val="00AC5BF4"/>
    <w:rsid w:val="00AC5FCA"/>
    <w:rsid w:val="00AC6F46"/>
    <w:rsid w:val="00AC7AC7"/>
    <w:rsid w:val="00AD00EE"/>
    <w:rsid w:val="00AD0944"/>
    <w:rsid w:val="00AD0A22"/>
    <w:rsid w:val="00AD0F15"/>
    <w:rsid w:val="00AD1231"/>
    <w:rsid w:val="00AD20F9"/>
    <w:rsid w:val="00AD2426"/>
    <w:rsid w:val="00AD28B6"/>
    <w:rsid w:val="00AD5588"/>
    <w:rsid w:val="00AD61BF"/>
    <w:rsid w:val="00AD660C"/>
    <w:rsid w:val="00AD6B7E"/>
    <w:rsid w:val="00AD7E53"/>
    <w:rsid w:val="00AE02DC"/>
    <w:rsid w:val="00AE0DD2"/>
    <w:rsid w:val="00AE102D"/>
    <w:rsid w:val="00AE276C"/>
    <w:rsid w:val="00AE4A3B"/>
    <w:rsid w:val="00AE4EEB"/>
    <w:rsid w:val="00AE5C6B"/>
    <w:rsid w:val="00AE5E5F"/>
    <w:rsid w:val="00AE5EDA"/>
    <w:rsid w:val="00AE5F5A"/>
    <w:rsid w:val="00AE62C1"/>
    <w:rsid w:val="00AE6900"/>
    <w:rsid w:val="00AE7286"/>
    <w:rsid w:val="00AE7701"/>
    <w:rsid w:val="00AE7BFA"/>
    <w:rsid w:val="00AF1336"/>
    <w:rsid w:val="00AF1E00"/>
    <w:rsid w:val="00AF1E44"/>
    <w:rsid w:val="00AF277D"/>
    <w:rsid w:val="00AF43A0"/>
    <w:rsid w:val="00AF4C86"/>
    <w:rsid w:val="00AF567F"/>
    <w:rsid w:val="00AF619C"/>
    <w:rsid w:val="00AF6938"/>
    <w:rsid w:val="00AF7364"/>
    <w:rsid w:val="00AF7642"/>
    <w:rsid w:val="00B00DFA"/>
    <w:rsid w:val="00B01CE0"/>
    <w:rsid w:val="00B02027"/>
    <w:rsid w:val="00B026CB"/>
    <w:rsid w:val="00B04272"/>
    <w:rsid w:val="00B04597"/>
    <w:rsid w:val="00B048D8"/>
    <w:rsid w:val="00B05182"/>
    <w:rsid w:val="00B06701"/>
    <w:rsid w:val="00B06768"/>
    <w:rsid w:val="00B0706F"/>
    <w:rsid w:val="00B0761A"/>
    <w:rsid w:val="00B102A3"/>
    <w:rsid w:val="00B10804"/>
    <w:rsid w:val="00B10DF1"/>
    <w:rsid w:val="00B1141C"/>
    <w:rsid w:val="00B1192A"/>
    <w:rsid w:val="00B11C09"/>
    <w:rsid w:val="00B15427"/>
    <w:rsid w:val="00B16BE6"/>
    <w:rsid w:val="00B21F20"/>
    <w:rsid w:val="00B223A3"/>
    <w:rsid w:val="00B23A93"/>
    <w:rsid w:val="00B23C06"/>
    <w:rsid w:val="00B276B4"/>
    <w:rsid w:val="00B31028"/>
    <w:rsid w:val="00B313BB"/>
    <w:rsid w:val="00B314D8"/>
    <w:rsid w:val="00B3173A"/>
    <w:rsid w:val="00B31A11"/>
    <w:rsid w:val="00B31EDB"/>
    <w:rsid w:val="00B32213"/>
    <w:rsid w:val="00B32E67"/>
    <w:rsid w:val="00B33EE8"/>
    <w:rsid w:val="00B34E62"/>
    <w:rsid w:val="00B351FF"/>
    <w:rsid w:val="00B35B8F"/>
    <w:rsid w:val="00B36580"/>
    <w:rsid w:val="00B3667D"/>
    <w:rsid w:val="00B370A8"/>
    <w:rsid w:val="00B375BC"/>
    <w:rsid w:val="00B37B97"/>
    <w:rsid w:val="00B37F3A"/>
    <w:rsid w:val="00B402D6"/>
    <w:rsid w:val="00B403E0"/>
    <w:rsid w:val="00B41331"/>
    <w:rsid w:val="00B41A47"/>
    <w:rsid w:val="00B42832"/>
    <w:rsid w:val="00B4320D"/>
    <w:rsid w:val="00B4339C"/>
    <w:rsid w:val="00B435E8"/>
    <w:rsid w:val="00B4372A"/>
    <w:rsid w:val="00B43D0F"/>
    <w:rsid w:val="00B43E43"/>
    <w:rsid w:val="00B44361"/>
    <w:rsid w:val="00B44EF2"/>
    <w:rsid w:val="00B45400"/>
    <w:rsid w:val="00B45955"/>
    <w:rsid w:val="00B46B01"/>
    <w:rsid w:val="00B47BA0"/>
    <w:rsid w:val="00B504BF"/>
    <w:rsid w:val="00B51D9D"/>
    <w:rsid w:val="00B54A23"/>
    <w:rsid w:val="00B55FB4"/>
    <w:rsid w:val="00B55FE6"/>
    <w:rsid w:val="00B55FE9"/>
    <w:rsid w:val="00B57041"/>
    <w:rsid w:val="00B5710B"/>
    <w:rsid w:val="00B57323"/>
    <w:rsid w:val="00B61620"/>
    <w:rsid w:val="00B622A5"/>
    <w:rsid w:val="00B62A75"/>
    <w:rsid w:val="00B62C52"/>
    <w:rsid w:val="00B6573C"/>
    <w:rsid w:val="00B66234"/>
    <w:rsid w:val="00B668A8"/>
    <w:rsid w:val="00B66B5F"/>
    <w:rsid w:val="00B670FC"/>
    <w:rsid w:val="00B67634"/>
    <w:rsid w:val="00B70B44"/>
    <w:rsid w:val="00B70DCA"/>
    <w:rsid w:val="00B7112B"/>
    <w:rsid w:val="00B71208"/>
    <w:rsid w:val="00B72126"/>
    <w:rsid w:val="00B7303B"/>
    <w:rsid w:val="00B736C4"/>
    <w:rsid w:val="00B73A20"/>
    <w:rsid w:val="00B73A50"/>
    <w:rsid w:val="00B747CC"/>
    <w:rsid w:val="00B75146"/>
    <w:rsid w:val="00B75838"/>
    <w:rsid w:val="00B76AE8"/>
    <w:rsid w:val="00B771CE"/>
    <w:rsid w:val="00B77EAD"/>
    <w:rsid w:val="00B80809"/>
    <w:rsid w:val="00B80C0F"/>
    <w:rsid w:val="00B81D7B"/>
    <w:rsid w:val="00B82DFC"/>
    <w:rsid w:val="00B82E7F"/>
    <w:rsid w:val="00B83041"/>
    <w:rsid w:val="00B84310"/>
    <w:rsid w:val="00B84554"/>
    <w:rsid w:val="00B849A6"/>
    <w:rsid w:val="00B84AA0"/>
    <w:rsid w:val="00B86A3D"/>
    <w:rsid w:val="00B87421"/>
    <w:rsid w:val="00B901DA"/>
    <w:rsid w:val="00B92C93"/>
    <w:rsid w:val="00B941D4"/>
    <w:rsid w:val="00B943E6"/>
    <w:rsid w:val="00B94CF0"/>
    <w:rsid w:val="00B94EFA"/>
    <w:rsid w:val="00B958BD"/>
    <w:rsid w:val="00B958CD"/>
    <w:rsid w:val="00B95E88"/>
    <w:rsid w:val="00B96035"/>
    <w:rsid w:val="00B973DD"/>
    <w:rsid w:val="00BA0C82"/>
    <w:rsid w:val="00BA0C95"/>
    <w:rsid w:val="00BA175F"/>
    <w:rsid w:val="00BA1ACF"/>
    <w:rsid w:val="00BA2D55"/>
    <w:rsid w:val="00BA2E90"/>
    <w:rsid w:val="00BA31E7"/>
    <w:rsid w:val="00BA3F09"/>
    <w:rsid w:val="00BA49D0"/>
    <w:rsid w:val="00BA5E68"/>
    <w:rsid w:val="00BA7A41"/>
    <w:rsid w:val="00BB0059"/>
    <w:rsid w:val="00BB0BB7"/>
    <w:rsid w:val="00BB0EA0"/>
    <w:rsid w:val="00BB11F3"/>
    <w:rsid w:val="00BB260B"/>
    <w:rsid w:val="00BB2723"/>
    <w:rsid w:val="00BB3387"/>
    <w:rsid w:val="00BB3C8F"/>
    <w:rsid w:val="00BB4123"/>
    <w:rsid w:val="00BB42B0"/>
    <w:rsid w:val="00BB527D"/>
    <w:rsid w:val="00BB5471"/>
    <w:rsid w:val="00BB5D74"/>
    <w:rsid w:val="00BB66F7"/>
    <w:rsid w:val="00BB72C0"/>
    <w:rsid w:val="00BB778B"/>
    <w:rsid w:val="00BB791B"/>
    <w:rsid w:val="00BC003C"/>
    <w:rsid w:val="00BC0D16"/>
    <w:rsid w:val="00BC1CFD"/>
    <w:rsid w:val="00BC1D2D"/>
    <w:rsid w:val="00BC22BF"/>
    <w:rsid w:val="00BC2BD9"/>
    <w:rsid w:val="00BC2ECB"/>
    <w:rsid w:val="00BC3EBE"/>
    <w:rsid w:val="00BC70AF"/>
    <w:rsid w:val="00BD0945"/>
    <w:rsid w:val="00BD0AE9"/>
    <w:rsid w:val="00BD0BEF"/>
    <w:rsid w:val="00BD2FAF"/>
    <w:rsid w:val="00BD31D4"/>
    <w:rsid w:val="00BD34A0"/>
    <w:rsid w:val="00BD3CBB"/>
    <w:rsid w:val="00BD3F24"/>
    <w:rsid w:val="00BD45AF"/>
    <w:rsid w:val="00BD495E"/>
    <w:rsid w:val="00BD6A51"/>
    <w:rsid w:val="00BD76E4"/>
    <w:rsid w:val="00BD7F54"/>
    <w:rsid w:val="00BD7F65"/>
    <w:rsid w:val="00BE13B4"/>
    <w:rsid w:val="00BE2505"/>
    <w:rsid w:val="00BE2AD7"/>
    <w:rsid w:val="00BE447D"/>
    <w:rsid w:val="00BE493F"/>
    <w:rsid w:val="00BE5083"/>
    <w:rsid w:val="00BE54B0"/>
    <w:rsid w:val="00BE658C"/>
    <w:rsid w:val="00BE674D"/>
    <w:rsid w:val="00BE6C3A"/>
    <w:rsid w:val="00BE7E3D"/>
    <w:rsid w:val="00BF14C4"/>
    <w:rsid w:val="00BF1A62"/>
    <w:rsid w:val="00BF1F55"/>
    <w:rsid w:val="00BF2D72"/>
    <w:rsid w:val="00BF2E2A"/>
    <w:rsid w:val="00BF3DDC"/>
    <w:rsid w:val="00BF4014"/>
    <w:rsid w:val="00BF58E2"/>
    <w:rsid w:val="00BF5998"/>
    <w:rsid w:val="00BF5ED6"/>
    <w:rsid w:val="00BF7A11"/>
    <w:rsid w:val="00C0141F"/>
    <w:rsid w:val="00C021D6"/>
    <w:rsid w:val="00C033D9"/>
    <w:rsid w:val="00C0344A"/>
    <w:rsid w:val="00C03A9E"/>
    <w:rsid w:val="00C03D00"/>
    <w:rsid w:val="00C044E8"/>
    <w:rsid w:val="00C04DF7"/>
    <w:rsid w:val="00C04FD4"/>
    <w:rsid w:val="00C050D0"/>
    <w:rsid w:val="00C058AB"/>
    <w:rsid w:val="00C05BC7"/>
    <w:rsid w:val="00C0647B"/>
    <w:rsid w:val="00C07D49"/>
    <w:rsid w:val="00C11049"/>
    <w:rsid w:val="00C14C49"/>
    <w:rsid w:val="00C15473"/>
    <w:rsid w:val="00C154ED"/>
    <w:rsid w:val="00C15633"/>
    <w:rsid w:val="00C15F95"/>
    <w:rsid w:val="00C163E2"/>
    <w:rsid w:val="00C164A2"/>
    <w:rsid w:val="00C16CD9"/>
    <w:rsid w:val="00C207F3"/>
    <w:rsid w:val="00C20A1D"/>
    <w:rsid w:val="00C21E81"/>
    <w:rsid w:val="00C220CB"/>
    <w:rsid w:val="00C232B7"/>
    <w:rsid w:val="00C23D9D"/>
    <w:rsid w:val="00C24EF8"/>
    <w:rsid w:val="00C268B3"/>
    <w:rsid w:val="00C27BD2"/>
    <w:rsid w:val="00C27FE8"/>
    <w:rsid w:val="00C318C2"/>
    <w:rsid w:val="00C32254"/>
    <w:rsid w:val="00C3271D"/>
    <w:rsid w:val="00C32724"/>
    <w:rsid w:val="00C32D36"/>
    <w:rsid w:val="00C32E16"/>
    <w:rsid w:val="00C34215"/>
    <w:rsid w:val="00C347AA"/>
    <w:rsid w:val="00C35945"/>
    <w:rsid w:val="00C36F3A"/>
    <w:rsid w:val="00C37B7A"/>
    <w:rsid w:val="00C40015"/>
    <w:rsid w:val="00C4007A"/>
    <w:rsid w:val="00C40D6B"/>
    <w:rsid w:val="00C41B09"/>
    <w:rsid w:val="00C4203C"/>
    <w:rsid w:val="00C436A3"/>
    <w:rsid w:val="00C43CB7"/>
    <w:rsid w:val="00C443BB"/>
    <w:rsid w:val="00C44459"/>
    <w:rsid w:val="00C464C6"/>
    <w:rsid w:val="00C4669D"/>
    <w:rsid w:val="00C46C8B"/>
    <w:rsid w:val="00C46CF0"/>
    <w:rsid w:val="00C478DB"/>
    <w:rsid w:val="00C47EDD"/>
    <w:rsid w:val="00C5174D"/>
    <w:rsid w:val="00C52A03"/>
    <w:rsid w:val="00C52F20"/>
    <w:rsid w:val="00C52FA3"/>
    <w:rsid w:val="00C53F9A"/>
    <w:rsid w:val="00C55D6A"/>
    <w:rsid w:val="00C56D02"/>
    <w:rsid w:val="00C57BCB"/>
    <w:rsid w:val="00C57BDC"/>
    <w:rsid w:val="00C611C3"/>
    <w:rsid w:val="00C6177B"/>
    <w:rsid w:val="00C620F5"/>
    <w:rsid w:val="00C62674"/>
    <w:rsid w:val="00C63187"/>
    <w:rsid w:val="00C63319"/>
    <w:rsid w:val="00C634AE"/>
    <w:rsid w:val="00C65DF9"/>
    <w:rsid w:val="00C67DC9"/>
    <w:rsid w:val="00C67E3B"/>
    <w:rsid w:val="00C70240"/>
    <w:rsid w:val="00C72AD5"/>
    <w:rsid w:val="00C733DB"/>
    <w:rsid w:val="00C73565"/>
    <w:rsid w:val="00C74044"/>
    <w:rsid w:val="00C75048"/>
    <w:rsid w:val="00C75194"/>
    <w:rsid w:val="00C751A2"/>
    <w:rsid w:val="00C75E7B"/>
    <w:rsid w:val="00C761D6"/>
    <w:rsid w:val="00C766C1"/>
    <w:rsid w:val="00C80CDA"/>
    <w:rsid w:val="00C80E5F"/>
    <w:rsid w:val="00C80F26"/>
    <w:rsid w:val="00C81DBE"/>
    <w:rsid w:val="00C824A4"/>
    <w:rsid w:val="00C83048"/>
    <w:rsid w:val="00C847B5"/>
    <w:rsid w:val="00C8520D"/>
    <w:rsid w:val="00C8554D"/>
    <w:rsid w:val="00C859E0"/>
    <w:rsid w:val="00C8745B"/>
    <w:rsid w:val="00C8774A"/>
    <w:rsid w:val="00C9063E"/>
    <w:rsid w:val="00C90A32"/>
    <w:rsid w:val="00C9183A"/>
    <w:rsid w:val="00C91CB4"/>
    <w:rsid w:val="00C92E3D"/>
    <w:rsid w:val="00C937CD"/>
    <w:rsid w:val="00C94DBD"/>
    <w:rsid w:val="00C95AD1"/>
    <w:rsid w:val="00C95C61"/>
    <w:rsid w:val="00C96469"/>
    <w:rsid w:val="00C96559"/>
    <w:rsid w:val="00C96742"/>
    <w:rsid w:val="00CA0260"/>
    <w:rsid w:val="00CA0970"/>
    <w:rsid w:val="00CA0D0A"/>
    <w:rsid w:val="00CA0DCB"/>
    <w:rsid w:val="00CA0F36"/>
    <w:rsid w:val="00CA190C"/>
    <w:rsid w:val="00CA2265"/>
    <w:rsid w:val="00CA404B"/>
    <w:rsid w:val="00CA4274"/>
    <w:rsid w:val="00CA45C5"/>
    <w:rsid w:val="00CA4F65"/>
    <w:rsid w:val="00CA5300"/>
    <w:rsid w:val="00CA59D5"/>
    <w:rsid w:val="00CA5ACE"/>
    <w:rsid w:val="00CA5E07"/>
    <w:rsid w:val="00CA5F99"/>
    <w:rsid w:val="00CB0853"/>
    <w:rsid w:val="00CB0AC8"/>
    <w:rsid w:val="00CB0E3F"/>
    <w:rsid w:val="00CB10C8"/>
    <w:rsid w:val="00CB1DFD"/>
    <w:rsid w:val="00CB2A65"/>
    <w:rsid w:val="00CB41C6"/>
    <w:rsid w:val="00CB622D"/>
    <w:rsid w:val="00CB623E"/>
    <w:rsid w:val="00CB628D"/>
    <w:rsid w:val="00CC0AB3"/>
    <w:rsid w:val="00CC19CF"/>
    <w:rsid w:val="00CC1A4E"/>
    <w:rsid w:val="00CC1D65"/>
    <w:rsid w:val="00CC1FBE"/>
    <w:rsid w:val="00CC30A5"/>
    <w:rsid w:val="00CC346E"/>
    <w:rsid w:val="00CC351F"/>
    <w:rsid w:val="00CC3DFB"/>
    <w:rsid w:val="00CC4647"/>
    <w:rsid w:val="00CC490E"/>
    <w:rsid w:val="00CC5150"/>
    <w:rsid w:val="00CC56B1"/>
    <w:rsid w:val="00CC5E72"/>
    <w:rsid w:val="00CC619E"/>
    <w:rsid w:val="00CC7751"/>
    <w:rsid w:val="00CD1519"/>
    <w:rsid w:val="00CD1D19"/>
    <w:rsid w:val="00CD2DB8"/>
    <w:rsid w:val="00CD35FB"/>
    <w:rsid w:val="00CD3995"/>
    <w:rsid w:val="00CD3D0F"/>
    <w:rsid w:val="00CD5406"/>
    <w:rsid w:val="00CD5940"/>
    <w:rsid w:val="00CD5AB9"/>
    <w:rsid w:val="00CD5C52"/>
    <w:rsid w:val="00CD6AB9"/>
    <w:rsid w:val="00CD7787"/>
    <w:rsid w:val="00CE000B"/>
    <w:rsid w:val="00CE0697"/>
    <w:rsid w:val="00CE2319"/>
    <w:rsid w:val="00CE26F4"/>
    <w:rsid w:val="00CE306B"/>
    <w:rsid w:val="00CE318E"/>
    <w:rsid w:val="00CE3E79"/>
    <w:rsid w:val="00CE4662"/>
    <w:rsid w:val="00CE4871"/>
    <w:rsid w:val="00CE48A0"/>
    <w:rsid w:val="00CE5C2E"/>
    <w:rsid w:val="00CE72F6"/>
    <w:rsid w:val="00CE7540"/>
    <w:rsid w:val="00CF089B"/>
    <w:rsid w:val="00CF08F8"/>
    <w:rsid w:val="00CF0B91"/>
    <w:rsid w:val="00CF0FB8"/>
    <w:rsid w:val="00CF11A6"/>
    <w:rsid w:val="00CF328A"/>
    <w:rsid w:val="00CF35BD"/>
    <w:rsid w:val="00CF4056"/>
    <w:rsid w:val="00CF4353"/>
    <w:rsid w:val="00CF4953"/>
    <w:rsid w:val="00CF6E32"/>
    <w:rsid w:val="00CF70BC"/>
    <w:rsid w:val="00CF7AA0"/>
    <w:rsid w:val="00D00619"/>
    <w:rsid w:val="00D006B3"/>
    <w:rsid w:val="00D00790"/>
    <w:rsid w:val="00D0165A"/>
    <w:rsid w:val="00D01CF1"/>
    <w:rsid w:val="00D022A9"/>
    <w:rsid w:val="00D03565"/>
    <w:rsid w:val="00D03F29"/>
    <w:rsid w:val="00D043FA"/>
    <w:rsid w:val="00D044C5"/>
    <w:rsid w:val="00D04BBC"/>
    <w:rsid w:val="00D059C8"/>
    <w:rsid w:val="00D07933"/>
    <w:rsid w:val="00D10457"/>
    <w:rsid w:val="00D112BB"/>
    <w:rsid w:val="00D11BB5"/>
    <w:rsid w:val="00D120F4"/>
    <w:rsid w:val="00D142BC"/>
    <w:rsid w:val="00D148A5"/>
    <w:rsid w:val="00D154AF"/>
    <w:rsid w:val="00D159B0"/>
    <w:rsid w:val="00D20A08"/>
    <w:rsid w:val="00D225FB"/>
    <w:rsid w:val="00D23895"/>
    <w:rsid w:val="00D23C3A"/>
    <w:rsid w:val="00D251DC"/>
    <w:rsid w:val="00D255F4"/>
    <w:rsid w:val="00D26764"/>
    <w:rsid w:val="00D3204D"/>
    <w:rsid w:val="00D328FC"/>
    <w:rsid w:val="00D32EC3"/>
    <w:rsid w:val="00D33ADA"/>
    <w:rsid w:val="00D366E3"/>
    <w:rsid w:val="00D4043B"/>
    <w:rsid w:val="00D40787"/>
    <w:rsid w:val="00D41ACC"/>
    <w:rsid w:val="00D4280E"/>
    <w:rsid w:val="00D43A2C"/>
    <w:rsid w:val="00D44412"/>
    <w:rsid w:val="00D459CE"/>
    <w:rsid w:val="00D50B79"/>
    <w:rsid w:val="00D51918"/>
    <w:rsid w:val="00D52359"/>
    <w:rsid w:val="00D523C3"/>
    <w:rsid w:val="00D52801"/>
    <w:rsid w:val="00D52A74"/>
    <w:rsid w:val="00D540D5"/>
    <w:rsid w:val="00D544DD"/>
    <w:rsid w:val="00D548EF"/>
    <w:rsid w:val="00D5646A"/>
    <w:rsid w:val="00D5656C"/>
    <w:rsid w:val="00D57F41"/>
    <w:rsid w:val="00D60185"/>
    <w:rsid w:val="00D607BA"/>
    <w:rsid w:val="00D60F28"/>
    <w:rsid w:val="00D61849"/>
    <w:rsid w:val="00D62A69"/>
    <w:rsid w:val="00D6447A"/>
    <w:rsid w:val="00D65E46"/>
    <w:rsid w:val="00D664E4"/>
    <w:rsid w:val="00D668AB"/>
    <w:rsid w:val="00D66B00"/>
    <w:rsid w:val="00D67049"/>
    <w:rsid w:val="00D670D4"/>
    <w:rsid w:val="00D67CBF"/>
    <w:rsid w:val="00D70594"/>
    <w:rsid w:val="00D709E8"/>
    <w:rsid w:val="00D70F02"/>
    <w:rsid w:val="00D70FD1"/>
    <w:rsid w:val="00D71144"/>
    <w:rsid w:val="00D71B2D"/>
    <w:rsid w:val="00D74542"/>
    <w:rsid w:val="00D74D4F"/>
    <w:rsid w:val="00D768DF"/>
    <w:rsid w:val="00D76D90"/>
    <w:rsid w:val="00D77C1B"/>
    <w:rsid w:val="00D80168"/>
    <w:rsid w:val="00D80323"/>
    <w:rsid w:val="00D809C7"/>
    <w:rsid w:val="00D81090"/>
    <w:rsid w:val="00D8148C"/>
    <w:rsid w:val="00D81CB8"/>
    <w:rsid w:val="00D838A8"/>
    <w:rsid w:val="00D840D5"/>
    <w:rsid w:val="00D84847"/>
    <w:rsid w:val="00D84CC2"/>
    <w:rsid w:val="00D85066"/>
    <w:rsid w:val="00D85757"/>
    <w:rsid w:val="00D858BD"/>
    <w:rsid w:val="00D86A1D"/>
    <w:rsid w:val="00D905A0"/>
    <w:rsid w:val="00D90CCC"/>
    <w:rsid w:val="00D921F4"/>
    <w:rsid w:val="00D92B96"/>
    <w:rsid w:val="00D93290"/>
    <w:rsid w:val="00D93A97"/>
    <w:rsid w:val="00D93E69"/>
    <w:rsid w:val="00D9445C"/>
    <w:rsid w:val="00D94959"/>
    <w:rsid w:val="00D94B82"/>
    <w:rsid w:val="00D9545C"/>
    <w:rsid w:val="00D95B64"/>
    <w:rsid w:val="00DA0032"/>
    <w:rsid w:val="00DA0683"/>
    <w:rsid w:val="00DA13D1"/>
    <w:rsid w:val="00DA164F"/>
    <w:rsid w:val="00DA2BE1"/>
    <w:rsid w:val="00DA368F"/>
    <w:rsid w:val="00DA4C8F"/>
    <w:rsid w:val="00DA4D07"/>
    <w:rsid w:val="00DA60F6"/>
    <w:rsid w:val="00DA6B39"/>
    <w:rsid w:val="00DA7B38"/>
    <w:rsid w:val="00DB0880"/>
    <w:rsid w:val="00DB0AE7"/>
    <w:rsid w:val="00DB0C9D"/>
    <w:rsid w:val="00DB0CB5"/>
    <w:rsid w:val="00DB2313"/>
    <w:rsid w:val="00DB374F"/>
    <w:rsid w:val="00DB5159"/>
    <w:rsid w:val="00DB59AA"/>
    <w:rsid w:val="00DB68DC"/>
    <w:rsid w:val="00DB6EB0"/>
    <w:rsid w:val="00DB77ED"/>
    <w:rsid w:val="00DC0002"/>
    <w:rsid w:val="00DC0215"/>
    <w:rsid w:val="00DC0CCE"/>
    <w:rsid w:val="00DC0F5C"/>
    <w:rsid w:val="00DC2B11"/>
    <w:rsid w:val="00DC3356"/>
    <w:rsid w:val="00DC4B8E"/>
    <w:rsid w:val="00DC5D59"/>
    <w:rsid w:val="00DC6169"/>
    <w:rsid w:val="00DC731C"/>
    <w:rsid w:val="00DC73A7"/>
    <w:rsid w:val="00DC7970"/>
    <w:rsid w:val="00DD0493"/>
    <w:rsid w:val="00DD0AE5"/>
    <w:rsid w:val="00DD1A84"/>
    <w:rsid w:val="00DD1EC7"/>
    <w:rsid w:val="00DD1EF3"/>
    <w:rsid w:val="00DD28B4"/>
    <w:rsid w:val="00DD29B7"/>
    <w:rsid w:val="00DD2AA9"/>
    <w:rsid w:val="00DD39DB"/>
    <w:rsid w:val="00DD5995"/>
    <w:rsid w:val="00DD68C8"/>
    <w:rsid w:val="00DD6AD9"/>
    <w:rsid w:val="00DD77C9"/>
    <w:rsid w:val="00DD7832"/>
    <w:rsid w:val="00DD7DDC"/>
    <w:rsid w:val="00DE220A"/>
    <w:rsid w:val="00DE5A3C"/>
    <w:rsid w:val="00DE5BE3"/>
    <w:rsid w:val="00DE5F4A"/>
    <w:rsid w:val="00DE6907"/>
    <w:rsid w:val="00DF0166"/>
    <w:rsid w:val="00DF02E1"/>
    <w:rsid w:val="00DF1141"/>
    <w:rsid w:val="00DF12A4"/>
    <w:rsid w:val="00DF1AEF"/>
    <w:rsid w:val="00DF2008"/>
    <w:rsid w:val="00DF2065"/>
    <w:rsid w:val="00DF4FA2"/>
    <w:rsid w:val="00DF6F92"/>
    <w:rsid w:val="00DF7151"/>
    <w:rsid w:val="00DF7B6A"/>
    <w:rsid w:val="00E003B7"/>
    <w:rsid w:val="00E00BFE"/>
    <w:rsid w:val="00E00EA8"/>
    <w:rsid w:val="00E00EAF"/>
    <w:rsid w:val="00E01448"/>
    <w:rsid w:val="00E0197A"/>
    <w:rsid w:val="00E03C04"/>
    <w:rsid w:val="00E03E89"/>
    <w:rsid w:val="00E04CBC"/>
    <w:rsid w:val="00E050A0"/>
    <w:rsid w:val="00E05D87"/>
    <w:rsid w:val="00E06DCC"/>
    <w:rsid w:val="00E07355"/>
    <w:rsid w:val="00E07FC1"/>
    <w:rsid w:val="00E102D2"/>
    <w:rsid w:val="00E11098"/>
    <w:rsid w:val="00E11D96"/>
    <w:rsid w:val="00E12389"/>
    <w:rsid w:val="00E123E0"/>
    <w:rsid w:val="00E12BBB"/>
    <w:rsid w:val="00E12DA4"/>
    <w:rsid w:val="00E12E05"/>
    <w:rsid w:val="00E12E16"/>
    <w:rsid w:val="00E144B0"/>
    <w:rsid w:val="00E14C6C"/>
    <w:rsid w:val="00E15571"/>
    <w:rsid w:val="00E160FB"/>
    <w:rsid w:val="00E16DEC"/>
    <w:rsid w:val="00E171E0"/>
    <w:rsid w:val="00E17805"/>
    <w:rsid w:val="00E17DE8"/>
    <w:rsid w:val="00E20149"/>
    <w:rsid w:val="00E22186"/>
    <w:rsid w:val="00E24060"/>
    <w:rsid w:val="00E25C30"/>
    <w:rsid w:val="00E26028"/>
    <w:rsid w:val="00E26194"/>
    <w:rsid w:val="00E27235"/>
    <w:rsid w:val="00E2744D"/>
    <w:rsid w:val="00E30ECA"/>
    <w:rsid w:val="00E34492"/>
    <w:rsid w:val="00E3545F"/>
    <w:rsid w:val="00E36643"/>
    <w:rsid w:val="00E36DFE"/>
    <w:rsid w:val="00E375A7"/>
    <w:rsid w:val="00E37FDE"/>
    <w:rsid w:val="00E402E1"/>
    <w:rsid w:val="00E41618"/>
    <w:rsid w:val="00E420C6"/>
    <w:rsid w:val="00E43643"/>
    <w:rsid w:val="00E43686"/>
    <w:rsid w:val="00E43FBB"/>
    <w:rsid w:val="00E443CB"/>
    <w:rsid w:val="00E4545F"/>
    <w:rsid w:val="00E46B86"/>
    <w:rsid w:val="00E46C22"/>
    <w:rsid w:val="00E5021E"/>
    <w:rsid w:val="00E5186A"/>
    <w:rsid w:val="00E51CF2"/>
    <w:rsid w:val="00E523E4"/>
    <w:rsid w:val="00E532EF"/>
    <w:rsid w:val="00E536E8"/>
    <w:rsid w:val="00E539BE"/>
    <w:rsid w:val="00E55447"/>
    <w:rsid w:val="00E55FE7"/>
    <w:rsid w:val="00E563EE"/>
    <w:rsid w:val="00E56DE8"/>
    <w:rsid w:val="00E56E90"/>
    <w:rsid w:val="00E57114"/>
    <w:rsid w:val="00E5723E"/>
    <w:rsid w:val="00E57315"/>
    <w:rsid w:val="00E57483"/>
    <w:rsid w:val="00E60111"/>
    <w:rsid w:val="00E60542"/>
    <w:rsid w:val="00E61AD7"/>
    <w:rsid w:val="00E62058"/>
    <w:rsid w:val="00E62691"/>
    <w:rsid w:val="00E6398A"/>
    <w:rsid w:val="00E643A8"/>
    <w:rsid w:val="00E645F5"/>
    <w:rsid w:val="00E64D5D"/>
    <w:rsid w:val="00E67169"/>
    <w:rsid w:val="00E674DA"/>
    <w:rsid w:val="00E67873"/>
    <w:rsid w:val="00E678FC"/>
    <w:rsid w:val="00E71010"/>
    <w:rsid w:val="00E72F36"/>
    <w:rsid w:val="00E74628"/>
    <w:rsid w:val="00E750E8"/>
    <w:rsid w:val="00E753B6"/>
    <w:rsid w:val="00E75A62"/>
    <w:rsid w:val="00E76150"/>
    <w:rsid w:val="00E76316"/>
    <w:rsid w:val="00E7643C"/>
    <w:rsid w:val="00E80C66"/>
    <w:rsid w:val="00E80C8C"/>
    <w:rsid w:val="00E8421A"/>
    <w:rsid w:val="00E844BF"/>
    <w:rsid w:val="00E8472C"/>
    <w:rsid w:val="00E847E2"/>
    <w:rsid w:val="00E84C26"/>
    <w:rsid w:val="00E84E45"/>
    <w:rsid w:val="00E85B63"/>
    <w:rsid w:val="00E86072"/>
    <w:rsid w:val="00E87C3A"/>
    <w:rsid w:val="00E87DD1"/>
    <w:rsid w:val="00E90529"/>
    <w:rsid w:val="00E905E7"/>
    <w:rsid w:val="00E90CF7"/>
    <w:rsid w:val="00E91026"/>
    <w:rsid w:val="00E928FC"/>
    <w:rsid w:val="00E92DAA"/>
    <w:rsid w:val="00E93A80"/>
    <w:rsid w:val="00E940C4"/>
    <w:rsid w:val="00E95C87"/>
    <w:rsid w:val="00E95C96"/>
    <w:rsid w:val="00E974F9"/>
    <w:rsid w:val="00EA19A1"/>
    <w:rsid w:val="00EA2BC8"/>
    <w:rsid w:val="00EA3379"/>
    <w:rsid w:val="00EA3480"/>
    <w:rsid w:val="00EA526C"/>
    <w:rsid w:val="00EA60DD"/>
    <w:rsid w:val="00EA6F22"/>
    <w:rsid w:val="00EB0C23"/>
    <w:rsid w:val="00EB0F03"/>
    <w:rsid w:val="00EB19B4"/>
    <w:rsid w:val="00EB318A"/>
    <w:rsid w:val="00EB3775"/>
    <w:rsid w:val="00EB419D"/>
    <w:rsid w:val="00EB43B2"/>
    <w:rsid w:val="00EB45CF"/>
    <w:rsid w:val="00EB45D3"/>
    <w:rsid w:val="00EB4828"/>
    <w:rsid w:val="00EB4F15"/>
    <w:rsid w:val="00EB58BB"/>
    <w:rsid w:val="00EB58F9"/>
    <w:rsid w:val="00EB7138"/>
    <w:rsid w:val="00EC14A0"/>
    <w:rsid w:val="00EC2323"/>
    <w:rsid w:val="00EC28B1"/>
    <w:rsid w:val="00EC2DC6"/>
    <w:rsid w:val="00EC2EA9"/>
    <w:rsid w:val="00EC4A84"/>
    <w:rsid w:val="00EC58A1"/>
    <w:rsid w:val="00EC5DB5"/>
    <w:rsid w:val="00EC6902"/>
    <w:rsid w:val="00EC6A04"/>
    <w:rsid w:val="00EC726C"/>
    <w:rsid w:val="00EC7B14"/>
    <w:rsid w:val="00ED2502"/>
    <w:rsid w:val="00ED26C8"/>
    <w:rsid w:val="00ED278D"/>
    <w:rsid w:val="00ED2928"/>
    <w:rsid w:val="00ED2A04"/>
    <w:rsid w:val="00ED302E"/>
    <w:rsid w:val="00ED449F"/>
    <w:rsid w:val="00ED4ED7"/>
    <w:rsid w:val="00ED4F8C"/>
    <w:rsid w:val="00ED5820"/>
    <w:rsid w:val="00ED6487"/>
    <w:rsid w:val="00ED68B4"/>
    <w:rsid w:val="00ED763E"/>
    <w:rsid w:val="00ED7744"/>
    <w:rsid w:val="00ED78F4"/>
    <w:rsid w:val="00EE293C"/>
    <w:rsid w:val="00EE3147"/>
    <w:rsid w:val="00EE3A5F"/>
    <w:rsid w:val="00EE40DB"/>
    <w:rsid w:val="00EE538A"/>
    <w:rsid w:val="00EE5EF7"/>
    <w:rsid w:val="00EE6710"/>
    <w:rsid w:val="00EE7293"/>
    <w:rsid w:val="00EE75A8"/>
    <w:rsid w:val="00EF025E"/>
    <w:rsid w:val="00EF094E"/>
    <w:rsid w:val="00EF1138"/>
    <w:rsid w:val="00EF2B2E"/>
    <w:rsid w:val="00EF30D0"/>
    <w:rsid w:val="00EF377A"/>
    <w:rsid w:val="00EF5C0C"/>
    <w:rsid w:val="00EF67E7"/>
    <w:rsid w:val="00EF6C65"/>
    <w:rsid w:val="00EF731F"/>
    <w:rsid w:val="00F03DC8"/>
    <w:rsid w:val="00F04028"/>
    <w:rsid w:val="00F067AF"/>
    <w:rsid w:val="00F06821"/>
    <w:rsid w:val="00F06DF3"/>
    <w:rsid w:val="00F07BAF"/>
    <w:rsid w:val="00F132B9"/>
    <w:rsid w:val="00F14057"/>
    <w:rsid w:val="00F146EC"/>
    <w:rsid w:val="00F150AA"/>
    <w:rsid w:val="00F16901"/>
    <w:rsid w:val="00F16CEB"/>
    <w:rsid w:val="00F2150A"/>
    <w:rsid w:val="00F218BE"/>
    <w:rsid w:val="00F22FE9"/>
    <w:rsid w:val="00F24B2D"/>
    <w:rsid w:val="00F251E7"/>
    <w:rsid w:val="00F253EF"/>
    <w:rsid w:val="00F25A4D"/>
    <w:rsid w:val="00F25A8B"/>
    <w:rsid w:val="00F25D62"/>
    <w:rsid w:val="00F265CF"/>
    <w:rsid w:val="00F26F5D"/>
    <w:rsid w:val="00F26F8D"/>
    <w:rsid w:val="00F272B9"/>
    <w:rsid w:val="00F303B8"/>
    <w:rsid w:val="00F30B92"/>
    <w:rsid w:val="00F310DF"/>
    <w:rsid w:val="00F32E24"/>
    <w:rsid w:val="00F34C1F"/>
    <w:rsid w:val="00F35774"/>
    <w:rsid w:val="00F35D4E"/>
    <w:rsid w:val="00F37952"/>
    <w:rsid w:val="00F4015C"/>
    <w:rsid w:val="00F40AB2"/>
    <w:rsid w:val="00F40E2A"/>
    <w:rsid w:val="00F4218C"/>
    <w:rsid w:val="00F428D5"/>
    <w:rsid w:val="00F42EA4"/>
    <w:rsid w:val="00F43B21"/>
    <w:rsid w:val="00F4419A"/>
    <w:rsid w:val="00F468DC"/>
    <w:rsid w:val="00F473D4"/>
    <w:rsid w:val="00F4789D"/>
    <w:rsid w:val="00F47DFF"/>
    <w:rsid w:val="00F51AF1"/>
    <w:rsid w:val="00F5221A"/>
    <w:rsid w:val="00F52280"/>
    <w:rsid w:val="00F540B6"/>
    <w:rsid w:val="00F55306"/>
    <w:rsid w:val="00F55C57"/>
    <w:rsid w:val="00F562D9"/>
    <w:rsid w:val="00F56B2E"/>
    <w:rsid w:val="00F63018"/>
    <w:rsid w:val="00F6483B"/>
    <w:rsid w:val="00F6555B"/>
    <w:rsid w:val="00F66A3F"/>
    <w:rsid w:val="00F70036"/>
    <w:rsid w:val="00F702A3"/>
    <w:rsid w:val="00F70D4A"/>
    <w:rsid w:val="00F7132D"/>
    <w:rsid w:val="00F725A9"/>
    <w:rsid w:val="00F72888"/>
    <w:rsid w:val="00F72D2E"/>
    <w:rsid w:val="00F73C2A"/>
    <w:rsid w:val="00F73C91"/>
    <w:rsid w:val="00F75425"/>
    <w:rsid w:val="00F77454"/>
    <w:rsid w:val="00F77CF5"/>
    <w:rsid w:val="00F812F3"/>
    <w:rsid w:val="00F82776"/>
    <w:rsid w:val="00F82823"/>
    <w:rsid w:val="00F82DF4"/>
    <w:rsid w:val="00F82E99"/>
    <w:rsid w:val="00F832F5"/>
    <w:rsid w:val="00F85703"/>
    <w:rsid w:val="00F85EB5"/>
    <w:rsid w:val="00F86B38"/>
    <w:rsid w:val="00F8763B"/>
    <w:rsid w:val="00F879FA"/>
    <w:rsid w:val="00F914A6"/>
    <w:rsid w:val="00F9151F"/>
    <w:rsid w:val="00F91638"/>
    <w:rsid w:val="00F9204E"/>
    <w:rsid w:val="00F92B3C"/>
    <w:rsid w:val="00F937B6"/>
    <w:rsid w:val="00F943B0"/>
    <w:rsid w:val="00F94A1E"/>
    <w:rsid w:val="00F94AD5"/>
    <w:rsid w:val="00F95631"/>
    <w:rsid w:val="00F965C9"/>
    <w:rsid w:val="00F96DBD"/>
    <w:rsid w:val="00F97959"/>
    <w:rsid w:val="00F97F3E"/>
    <w:rsid w:val="00FA080A"/>
    <w:rsid w:val="00FA0F32"/>
    <w:rsid w:val="00FA2261"/>
    <w:rsid w:val="00FA270E"/>
    <w:rsid w:val="00FA354B"/>
    <w:rsid w:val="00FA6049"/>
    <w:rsid w:val="00FA65A3"/>
    <w:rsid w:val="00FB0493"/>
    <w:rsid w:val="00FB0501"/>
    <w:rsid w:val="00FB0961"/>
    <w:rsid w:val="00FB0D98"/>
    <w:rsid w:val="00FB278B"/>
    <w:rsid w:val="00FB28C3"/>
    <w:rsid w:val="00FB28EB"/>
    <w:rsid w:val="00FB30BC"/>
    <w:rsid w:val="00FB4C98"/>
    <w:rsid w:val="00FB6643"/>
    <w:rsid w:val="00FB6B24"/>
    <w:rsid w:val="00FB763C"/>
    <w:rsid w:val="00FC1299"/>
    <w:rsid w:val="00FC18AC"/>
    <w:rsid w:val="00FC1D36"/>
    <w:rsid w:val="00FC499F"/>
    <w:rsid w:val="00FC49C1"/>
    <w:rsid w:val="00FC4E5B"/>
    <w:rsid w:val="00FC5657"/>
    <w:rsid w:val="00FC7E0E"/>
    <w:rsid w:val="00FC7E2D"/>
    <w:rsid w:val="00FD06A8"/>
    <w:rsid w:val="00FD18C6"/>
    <w:rsid w:val="00FD2553"/>
    <w:rsid w:val="00FD2604"/>
    <w:rsid w:val="00FD2AA6"/>
    <w:rsid w:val="00FD2BB9"/>
    <w:rsid w:val="00FD2BFB"/>
    <w:rsid w:val="00FD321C"/>
    <w:rsid w:val="00FD3C69"/>
    <w:rsid w:val="00FD457C"/>
    <w:rsid w:val="00FD63AA"/>
    <w:rsid w:val="00FD6655"/>
    <w:rsid w:val="00FD6BE6"/>
    <w:rsid w:val="00FD6F80"/>
    <w:rsid w:val="00FE1E0E"/>
    <w:rsid w:val="00FE3552"/>
    <w:rsid w:val="00FE3A40"/>
    <w:rsid w:val="00FE3A91"/>
    <w:rsid w:val="00FE466F"/>
    <w:rsid w:val="00FE506A"/>
    <w:rsid w:val="00FE5F05"/>
    <w:rsid w:val="00FE700D"/>
    <w:rsid w:val="00FF0323"/>
    <w:rsid w:val="00FF1918"/>
    <w:rsid w:val="00FF2E0B"/>
    <w:rsid w:val="00FF3791"/>
    <w:rsid w:val="00FF50CB"/>
    <w:rsid w:val="00FF6295"/>
    <w:rsid w:val="00FF71D2"/>
    <w:rsid w:val="00FF75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555B"/>
    <w:pPr>
      <w:spacing w:line="360" w:lineRule="auto"/>
      <w:ind w:firstLine="709"/>
    </w:pPr>
    <w:rPr>
      <w:rFonts w:ascii="Times New Roman" w:eastAsia="Times New Roman" w:hAnsi="Times New Roman"/>
      <w:sz w:val="28"/>
      <w:szCs w:val="2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201CB5"/>
    <w:pPr>
      <w:spacing w:line="240" w:lineRule="auto"/>
      <w:ind w:firstLine="0"/>
    </w:pPr>
    <w:rPr>
      <w:rFonts w:eastAsia="Calibri"/>
      <w:sz w:val="20"/>
      <w:szCs w:val="20"/>
      <w:lang w:val="pl-PL"/>
    </w:rPr>
  </w:style>
  <w:style w:type="character" w:customStyle="1" w:styleId="TekstprzypisudolnegoZnak">
    <w:name w:val="Tekst przypisu dolnego Znak"/>
    <w:link w:val="Tekstprzypisudolnego"/>
    <w:uiPriority w:val="99"/>
    <w:semiHidden/>
    <w:locked/>
    <w:rsid w:val="00201CB5"/>
    <w:rPr>
      <w:rFonts w:ascii="Times New Roman" w:hAnsi="Times New Roman" w:cs="Times New Roman"/>
      <w:sz w:val="20"/>
      <w:szCs w:val="20"/>
      <w:lang w:eastAsia="en-US"/>
    </w:rPr>
  </w:style>
  <w:style w:type="paragraph" w:styleId="NormalnyWeb">
    <w:name w:val="Normal (Web)"/>
    <w:basedOn w:val="Normalny"/>
    <w:uiPriority w:val="99"/>
    <w:semiHidden/>
    <w:rsid w:val="009472E3"/>
    <w:pPr>
      <w:spacing w:before="100" w:beforeAutospacing="1" w:after="100" w:afterAutospacing="1" w:line="240" w:lineRule="auto"/>
      <w:ind w:firstLine="0"/>
    </w:pPr>
    <w:rPr>
      <w:sz w:val="24"/>
      <w:szCs w:val="24"/>
      <w:lang w:val="pl-PL" w:eastAsia="pl-PL"/>
    </w:rPr>
  </w:style>
  <w:style w:type="character" w:customStyle="1" w:styleId="newsdetailtemplate">
    <w:name w:val="news_detail_template"/>
    <w:uiPriority w:val="99"/>
    <w:rsid w:val="009472E3"/>
    <w:rPr>
      <w:rFonts w:cs="Times New Roman"/>
    </w:rPr>
  </w:style>
  <w:style w:type="character" w:styleId="Hipercze">
    <w:name w:val="Hyperlink"/>
    <w:uiPriority w:val="99"/>
    <w:semiHidden/>
    <w:rsid w:val="009472E3"/>
    <w:rPr>
      <w:rFonts w:cs="Times New Roman"/>
      <w:color w:val="0000FF"/>
      <w:u w:val="single"/>
    </w:rPr>
  </w:style>
  <w:style w:type="character" w:customStyle="1" w:styleId="apple-converted-space">
    <w:name w:val="apple-converted-space"/>
    <w:uiPriority w:val="99"/>
    <w:rsid w:val="009472E3"/>
    <w:rPr>
      <w:rFonts w:cs="Times New Roman"/>
    </w:rPr>
  </w:style>
  <w:style w:type="table" w:styleId="Tabela-Siatka">
    <w:name w:val="Table Grid"/>
    <w:basedOn w:val="Standardowy"/>
    <w:uiPriority w:val="99"/>
    <w:locked/>
    <w:rsid w:val="004900BD"/>
    <w:pPr>
      <w:spacing w:line="360" w:lineRule="auto"/>
      <w:ind w:firstLine="709"/>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opka">
    <w:name w:val="footer"/>
    <w:basedOn w:val="Normalny"/>
    <w:link w:val="StopkaZnak"/>
    <w:uiPriority w:val="99"/>
    <w:rsid w:val="00424163"/>
    <w:pPr>
      <w:tabs>
        <w:tab w:val="center" w:pos="4536"/>
        <w:tab w:val="right" w:pos="9072"/>
      </w:tabs>
    </w:pPr>
  </w:style>
  <w:style w:type="character" w:customStyle="1" w:styleId="StopkaZnak">
    <w:name w:val="Stopka Znak"/>
    <w:link w:val="Stopka"/>
    <w:uiPriority w:val="99"/>
    <w:semiHidden/>
    <w:locked/>
    <w:rsid w:val="00671494"/>
    <w:rPr>
      <w:rFonts w:ascii="Times New Roman" w:hAnsi="Times New Roman" w:cs="Times New Roman"/>
      <w:sz w:val="28"/>
      <w:lang w:val="en-US" w:eastAsia="en-US"/>
    </w:rPr>
  </w:style>
  <w:style w:type="character" w:styleId="Numerstrony">
    <w:name w:val="page number"/>
    <w:uiPriority w:val="99"/>
    <w:rsid w:val="00424163"/>
    <w:rPr>
      <w:rFonts w:cs="Times New Roman"/>
    </w:rPr>
  </w:style>
  <w:style w:type="character" w:styleId="Odwoanieprzypisudolnego">
    <w:name w:val="footnote reference"/>
    <w:uiPriority w:val="99"/>
    <w:semiHidden/>
    <w:rsid w:val="009F7643"/>
    <w:rPr>
      <w:rFonts w:cs="Times New Roman"/>
      <w:vertAlign w:val="superscript"/>
    </w:rPr>
  </w:style>
  <w:style w:type="paragraph" w:styleId="HTML-wstpniesformatowany">
    <w:name w:val="HTML Preformatted"/>
    <w:basedOn w:val="Normalny"/>
    <w:link w:val="HTML-wstpniesformatowanyZnak"/>
    <w:uiPriority w:val="99"/>
    <w:rsid w:val="008E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Calibri" w:hAnsi="Courier New" w:cs="Courier New"/>
      <w:sz w:val="20"/>
      <w:szCs w:val="20"/>
      <w:lang w:val="pl-PL" w:eastAsia="pl-PL"/>
    </w:rPr>
  </w:style>
  <w:style w:type="character" w:customStyle="1" w:styleId="HTML-wstpniesformatowanyZnak">
    <w:name w:val="HTML - wstępnie sformatowany Znak"/>
    <w:link w:val="HTML-wstpniesformatowany"/>
    <w:uiPriority w:val="99"/>
    <w:semiHidden/>
    <w:locked/>
    <w:rsid w:val="0076285B"/>
    <w:rPr>
      <w:rFonts w:ascii="Courier New" w:hAnsi="Courier New" w:cs="Courier New"/>
      <w:sz w:val="20"/>
      <w:szCs w:val="20"/>
      <w:lang w:val="en-US" w:eastAsia="en-US"/>
    </w:rPr>
  </w:style>
  <w:style w:type="numbering" w:styleId="1ai">
    <w:name w:val="Outline List 1"/>
    <w:basedOn w:val="Bezlisty"/>
    <w:uiPriority w:val="99"/>
    <w:semiHidden/>
    <w:unhideWhenUsed/>
    <w:rsid w:val="004269C6"/>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019392">
      <w:marLeft w:val="0"/>
      <w:marRight w:val="0"/>
      <w:marTop w:val="0"/>
      <w:marBottom w:val="0"/>
      <w:divBdr>
        <w:top w:val="none" w:sz="0" w:space="0" w:color="auto"/>
        <w:left w:val="none" w:sz="0" w:space="0" w:color="auto"/>
        <w:bottom w:val="none" w:sz="0" w:space="0" w:color="auto"/>
        <w:right w:val="none" w:sz="0" w:space="0" w:color="auto"/>
      </w:divBdr>
    </w:div>
    <w:div w:id="684019394">
      <w:marLeft w:val="0"/>
      <w:marRight w:val="0"/>
      <w:marTop w:val="0"/>
      <w:marBottom w:val="0"/>
      <w:divBdr>
        <w:top w:val="none" w:sz="0" w:space="0" w:color="auto"/>
        <w:left w:val="none" w:sz="0" w:space="0" w:color="auto"/>
        <w:bottom w:val="none" w:sz="0" w:space="0" w:color="auto"/>
        <w:right w:val="none" w:sz="0" w:space="0" w:color="auto"/>
      </w:divBdr>
    </w:div>
    <w:div w:id="684019395">
      <w:marLeft w:val="0"/>
      <w:marRight w:val="0"/>
      <w:marTop w:val="0"/>
      <w:marBottom w:val="0"/>
      <w:divBdr>
        <w:top w:val="none" w:sz="0" w:space="0" w:color="auto"/>
        <w:left w:val="none" w:sz="0" w:space="0" w:color="auto"/>
        <w:bottom w:val="none" w:sz="0" w:space="0" w:color="auto"/>
        <w:right w:val="none" w:sz="0" w:space="0" w:color="auto"/>
      </w:divBdr>
    </w:div>
    <w:div w:id="684019396">
      <w:marLeft w:val="0"/>
      <w:marRight w:val="0"/>
      <w:marTop w:val="0"/>
      <w:marBottom w:val="0"/>
      <w:divBdr>
        <w:top w:val="none" w:sz="0" w:space="0" w:color="auto"/>
        <w:left w:val="none" w:sz="0" w:space="0" w:color="auto"/>
        <w:bottom w:val="none" w:sz="0" w:space="0" w:color="auto"/>
        <w:right w:val="none" w:sz="0" w:space="0" w:color="auto"/>
      </w:divBdr>
      <w:divsChild>
        <w:div w:id="684019393">
          <w:marLeft w:val="0"/>
          <w:marRight w:val="0"/>
          <w:marTop w:val="0"/>
          <w:marBottom w:val="0"/>
          <w:divBdr>
            <w:top w:val="none" w:sz="0" w:space="0" w:color="auto"/>
            <w:left w:val="none" w:sz="0" w:space="0" w:color="auto"/>
            <w:bottom w:val="none" w:sz="0" w:space="0" w:color="auto"/>
            <w:right w:val="none" w:sz="0" w:space="0" w:color="auto"/>
          </w:divBdr>
        </w:div>
      </w:divsChild>
    </w:div>
    <w:div w:id="6840193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800</TotalTime>
  <Pages>1</Pages>
  <Words>3692</Words>
  <Characters>22156</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Funkcjonalna i pragmatyczna perspektywa tekstu w analizie dyskursywnej</vt:lpstr>
    </vt:vector>
  </TitlesOfParts>
  <Company/>
  <LinksUpToDate>false</LinksUpToDate>
  <CharactersWithSpaces>25797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Funkcjonalna i pragmatyczna perspektywa tekstu w analizie dyskursywnej</dc:title>
  <dc:subject/>
  <dc:creator>Asus</dc:creator>
  <cp:keywords/>
  <dc:description/>
  <cp:lastModifiedBy>Użytkownik systemu Windows</cp:lastModifiedBy>
  <cp:revision>11</cp:revision>
  <dcterms:created xsi:type="dcterms:W3CDTF">2015-07-06T19:44:00Z</dcterms:created>
  <dcterms:modified xsi:type="dcterms:W3CDTF">2017-12-06T09:52:00Z</dcterms:modified>
</cp:coreProperties>
</file>