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C894" w14:textId="001E535F" w:rsidR="00A15475" w:rsidRPr="00A15475" w:rsidRDefault="00A15475" w:rsidP="00A15475">
      <w:pPr>
        <w:spacing w:line="240" w:lineRule="auto"/>
        <w:jc w:val="both"/>
        <w:rPr>
          <w:rFonts w:ascii="Times New Roman" w:hAnsi="Times New Roman" w:cs="Times New Roman"/>
          <w:b/>
          <w:sz w:val="20"/>
          <w:szCs w:val="20"/>
          <w:lang w:val="ru-RU"/>
        </w:rPr>
      </w:pPr>
      <w:r w:rsidRPr="00A15475">
        <w:rPr>
          <w:rFonts w:ascii="Times New Roman" w:hAnsi="Times New Roman" w:cs="Times New Roman"/>
          <w:b/>
          <w:sz w:val="20"/>
          <w:szCs w:val="20"/>
          <w:lang w:val="ru-RU"/>
        </w:rPr>
        <w:t>Предметные и субъектные границы человеческого опыта: металогика-логика-семантика. W: Граница. Сборник научных трудов проекта NOT ONLY. Москва, 2021. 135-161</w:t>
      </w:r>
    </w:p>
    <w:p w14:paraId="629C6F7F" w14:textId="77777777" w:rsidR="00A15475" w:rsidRDefault="00A15475" w:rsidP="008E06FB">
      <w:pPr>
        <w:jc w:val="center"/>
        <w:rPr>
          <w:rFonts w:ascii="Times New Roman" w:hAnsi="Times New Roman" w:cs="Times New Roman"/>
          <w:b/>
          <w:sz w:val="24"/>
          <w:lang w:val="ru-RU"/>
        </w:rPr>
      </w:pPr>
    </w:p>
    <w:p w14:paraId="2AD05C0D" w14:textId="2AAA4EC4" w:rsidR="00C94174" w:rsidRDefault="00B10E90" w:rsidP="008E06FB">
      <w:pPr>
        <w:jc w:val="center"/>
        <w:rPr>
          <w:rFonts w:ascii="Times New Roman" w:hAnsi="Times New Roman" w:cs="Times New Roman"/>
          <w:b/>
          <w:sz w:val="24"/>
          <w:lang w:val="ru-RU"/>
        </w:rPr>
      </w:pPr>
      <w:r>
        <w:rPr>
          <w:rFonts w:ascii="Times New Roman" w:hAnsi="Times New Roman" w:cs="Times New Roman"/>
          <w:b/>
          <w:sz w:val="24"/>
          <w:lang w:val="ru-RU"/>
        </w:rPr>
        <w:t>Предмет</w:t>
      </w:r>
      <w:r w:rsidR="004F3F29">
        <w:rPr>
          <w:rFonts w:ascii="Times New Roman" w:hAnsi="Times New Roman" w:cs="Times New Roman"/>
          <w:b/>
          <w:sz w:val="24"/>
          <w:lang w:val="ru-RU"/>
        </w:rPr>
        <w:t>ные и субъектные границы</w:t>
      </w:r>
      <w:r w:rsidR="008E06FB" w:rsidRPr="008E06FB">
        <w:rPr>
          <w:rFonts w:ascii="Times New Roman" w:hAnsi="Times New Roman" w:cs="Times New Roman"/>
          <w:b/>
          <w:sz w:val="24"/>
          <w:lang w:val="ru-RU"/>
        </w:rPr>
        <w:t xml:space="preserve"> человеческого опыта</w:t>
      </w:r>
      <w:r w:rsidR="00C510BC">
        <w:rPr>
          <w:rFonts w:ascii="Times New Roman" w:hAnsi="Times New Roman" w:cs="Times New Roman"/>
          <w:b/>
          <w:sz w:val="24"/>
          <w:lang w:val="ru-RU"/>
        </w:rPr>
        <w:t xml:space="preserve">: </w:t>
      </w:r>
    </w:p>
    <w:p w14:paraId="16683079" w14:textId="77777777" w:rsidR="004804F7" w:rsidRPr="00C949A5" w:rsidRDefault="00C510BC" w:rsidP="008E06FB">
      <w:pPr>
        <w:jc w:val="center"/>
        <w:rPr>
          <w:rFonts w:ascii="Times New Roman" w:hAnsi="Times New Roman" w:cs="Times New Roman"/>
          <w:b/>
          <w:sz w:val="24"/>
          <w:lang w:val="ru-RU"/>
        </w:rPr>
      </w:pPr>
      <w:r>
        <w:rPr>
          <w:rFonts w:ascii="Times New Roman" w:hAnsi="Times New Roman" w:cs="Times New Roman"/>
          <w:b/>
          <w:sz w:val="24"/>
          <w:lang w:val="ru-RU"/>
        </w:rPr>
        <w:t>металогика – логика – семантика</w:t>
      </w:r>
    </w:p>
    <w:p w14:paraId="36184BF4" w14:textId="77777777" w:rsidR="00EA7CD6" w:rsidRDefault="00EA7CD6" w:rsidP="009832BE">
      <w:pPr>
        <w:jc w:val="center"/>
        <w:rPr>
          <w:rFonts w:ascii="Times New Roman" w:hAnsi="Times New Roman" w:cs="Times New Roman"/>
          <w:b/>
          <w:sz w:val="24"/>
          <w:lang w:val="ru-RU"/>
        </w:rPr>
      </w:pPr>
    </w:p>
    <w:p w14:paraId="5D2699BE" w14:textId="77777777" w:rsidR="00297671" w:rsidRPr="009B53AC" w:rsidRDefault="00297671" w:rsidP="00297671">
      <w:pPr>
        <w:jc w:val="both"/>
        <w:rPr>
          <w:rFonts w:ascii="Times New Roman" w:hAnsi="Times New Roman" w:cs="Times New Roman"/>
          <w:sz w:val="24"/>
          <w:lang w:val="ru-RU"/>
        </w:rPr>
      </w:pPr>
      <w:r w:rsidRPr="00297671">
        <w:rPr>
          <w:rFonts w:ascii="Times New Roman" w:hAnsi="Times New Roman" w:cs="Times New Roman"/>
          <w:sz w:val="24"/>
          <w:lang w:val="ru-RU"/>
        </w:rPr>
        <w:t>В статье рассматривается категория границы</w:t>
      </w:r>
      <w:r>
        <w:rPr>
          <w:rFonts w:ascii="Times New Roman" w:hAnsi="Times New Roman" w:cs="Times New Roman"/>
          <w:sz w:val="24"/>
          <w:lang w:val="ru-RU"/>
        </w:rPr>
        <w:t xml:space="preserve"> на трех уровнях обобщения – металогическом, логическом и семантическом (когнитивном)</w:t>
      </w:r>
      <w:r w:rsidR="009B53AC" w:rsidRPr="00C949A5">
        <w:rPr>
          <w:rFonts w:ascii="Times New Roman" w:hAnsi="Times New Roman" w:cs="Times New Roman"/>
          <w:sz w:val="24"/>
          <w:lang w:val="ru-RU"/>
        </w:rPr>
        <w:t xml:space="preserve">. </w:t>
      </w:r>
      <w:r w:rsidR="009B53AC">
        <w:rPr>
          <w:rFonts w:ascii="Times New Roman" w:hAnsi="Times New Roman" w:cs="Times New Roman"/>
          <w:sz w:val="24"/>
          <w:lang w:val="ru-RU"/>
        </w:rPr>
        <w:t>На металогическом уровне граница рассматривается как</w:t>
      </w:r>
      <w:r w:rsidR="009B53AC" w:rsidRPr="00C949A5">
        <w:rPr>
          <w:lang w:val="ru-RU"/>
        </w:rPr>
        <w:t xml:space="preserve"> </w:t>
      </w:r>
      <w:r w:rsidR="009B53AC" w:rsidRPr="009B53AC">
        <w:rPr>
          <w:rFonts w:ascii="Times New Roman" w:hAnsi="Times New Roman" w:cs="Times New Roman"/>
          <w:sz w:val="24"/>
          <w:lang w:val="ru-RU"/>
        </w:rPr>
        <w:t>критическ</w:t>
      </w:r>
      <w:r w:rsidR="009B53AC">
        <w:rPr>
          <w:rFonts w:ascii="Times New Roman" w:hAnsi="Times New Roman" w:cs="Times New Roman"/>
          <w:sz w:val="24"/>
          <w:lang w:val="ru-RU"/>
        </w:rPr>
        <w:t>ая</w:t>
      </w:r>
      <w:r w:rsidR="009B53AC" w:rsidRPr="009B53AC">
        <w:rPr>
          <w:rFonts w:ascii="Times New Roman" w:hAnsi="Times New Roman" w:cs="Times New Roman"/>
          <w:sz w:val="24"/>
          <w:lang w:val="ru-RU"/>
        </w:rPr>
        <w:t xml:space="preserve"> точк</w:t>
      </w:r>
      <w:r w:rsidR="009B53AC">
        <w:rPr>
          <w:rFonts w:ascii="Times New Roman" w:hAnsi="Times New Roman" w:cs="Times New Roman"/>
          <w:sz w:val="24"/>
          <w:lang w:val="ru-RU"/>
        </w:rPr>
        <w:t>а</w:t>
      </w:r>
      <w:r w:rsidR="009B53AC" w:rsidRPr="009B53AC">
        <w:rPr>
          <w:rFonts w:ascii="Times New Roman" w:hAnsi="Times New Roman" w:cs="Times New Roman"/>
          <w:sz w:val="24"/>
          <w:lang w:val="ru-RU"/>
        </w:rPr>
        <w:t xml:space="preserve"> отношения различия / тождества</w:t>
      </w:r>
      <w:r w:rsidR="009B53AC">
        <w:rPr>
          <w:rFonts w:ascii="Times New Roman" w:hAnsi="Times New Roman" w:cs="Times New Roman"/>
          <w:sz w:val="24"/>
          <w:lang w:val="ru-RU"/>
        </w:rPr>
        <w:t xml:space="preserve"> и одна из базовых категорий человеческой </w:t>
      </w:r>
      <w:proofErr w:type="spellStart"/>
      <w:r w:rsidR="009B53AC">
        <w:rPr>
          <w:rFonts w:ascii="Times New Roman" w:hAnsi="Times New Roman" w:cs="Times New Roman"/>
          <w:sz w:val="24"/>
          <w:lang w:val="ru-RU"/>
        </w:rPr>
        <w:t>психомыслительной</w:t>
      </w:r>
      <w:proofErr w:type="spellEnd"/>
      <w:r w:rsidR="009B53AC">
        <w:rPr>
          <w:rFonts w:ascii="Times New Roman" w:hAnsi="Times New Roman" w:cs="Times New Roman"/>
          <w:sz w:val="24"/>
          <w:lang w:val="ru-RU"/>
        </w:rPr>
        <w:t xml:space="preserve"> деятельности. Концептуальной ба</w:t>
      </w:r>
      <w:r w:rsidR="00231C5D">
        <w:rPr>
          <w:rFonts w:ascii="Times New Roman" w:hAnsi="Times New Roman" w:cs="Times New Roman"/>
          <w:sz w:val="24"/>
          <w:lang w:val="ru-RU"/>
        </w:rPr>
        <w:t xml:space="preserve">зой металогических размышлений являются работы </w:t>
      </w:r>
      <w:proofErr w:type="spellStart"/>
      <w:r w:rsidR="00231C5D">
        <w:rPr>
          <w:rFonts w:ascii="Times New Roman" w:hAnsi="Times New Roman" w:cs="Times New Roman"/>
          <w:sz w:val="24"/>
          <w:lang w:val="ru-RU"/>
        </w:rPr>
        <w:t>И.Канта</w:t>
      </w:r>
      <w:proofErr w:type="spellEnd"/>
      <w:r w:rsidR="00231C5D">
        <w:rPr>
          <w:rFonts w:ascii="Times New Roman" w:hAnsi="Times New Roman" w:cs="Times New Roman"/>
          <w:sz w:val="24"/>
          <w:lang w:val="ru-RU"/>
        </w:rPr>
        <w:t xml:space="preserve">, </w:t>
      </w:r>
      <w:proofErr w:type="spellStart"/>
      <w:r w:rsidR="00231C5D">
        <w:rPr>
          <w:rFonts w:ascii="Times New Roman" w:hAnsi="Times New Roman" w:cs="Times New Roman"/>
          <w:sz w:val="24"/>
          <w:lang w:val="ru-RU"/>
        </w:rPr>
        <w:t>В.Джемса</w:t>
      </w:r>
      <w:proofErr w:type="spellEnd"/>
      <w:r w:rsidR="00231C5D">
        <w:rPr>
          <w:rFonts w:ascii="Times New Roman" w:hAnsi="Times New Roman" w:cs="Times New Roman"/>
          <w:sz w:val="24"/>
          <w:lang w:val="ru-RU"/>
        </w:rPr>
        <w:t xml:space="preserve">, </w:t>
      </w:r>
      <w:proofErr w:type="spellStart"/>
      <w:r w:rsidR="00231C5D">
        <w:rPr>
          <w:rFonts w:ascii="Times New Roman" w:hAnsi="Times New Roman" w:cs="Times New Roman"/>
          <w:sz w:val="24"/>
          <w:lang w:val="ru-RU"/>
        </w:rPr>
        <w:t>И.А.Бодуэна</w:t>
      </w:r>
      <w:proofErr w:type="spellEnd"/>
      <w:r w:rsidR="00231C5D">
        <w:rPr>
          <w:rFonts w:ascii="Times New Roman" w:hAnsi="Times New Roman" w:cs="Times New Roman"/>
          <w:sz w:val="24"/>
          <w:lang w:val="ru-RU"/>
        </w:rPr>
        <w:t xml:space="preserve"> де </w:t>
      </w:r>
      <w:proofErr w:type="spellStart"/>
      <w:r w:rsidR="00231C5D">
        <w:rPr>
          <w:rFonts w:ascii="Times New Roman" w:hAnsi="Times New Roman" w:cs="Times New Roman"/>
          <w:sz w:val="24"/>
          <w:lang w:val="ru-RU"/>
        </w:rPr>
        <w:t>Куртенэ</w:t>
      </w:r>
      <w:proofErr w:type="spellEnd"/>
      <w:r w:rsidR="00231C5D">
        <w:rPr>
          <w:rFonts w:ascii="Times New Roman" w:hAnsi="Times New Roman" w:cs="Times New Roman"/>
          <w:sz w:val="24"/>
          <w:lang w:val="ru-RU"/>
        </w:rPr>
        <w:t xml:space="preserve"> и </w:t>
      </w:r>
      <w:proofErr w:type="spellStart"/>
      <w:r w:rsidR="00231C5D">
        <w:rPr>
          <w:rFonts w:ascii="Times New Roman" w:hAnsi="Times New Roman" w:cs="Times New Roman"/>
          <w:sz w:val="24"/>
          <w:lang w:val="ru-RU"/>
        </w:rPr>
        <w:t>Ф.де</w:t>
      </w:r>
      <w:proofErr w:type="spellEnd"/>
      <w:r w:rsidR="00231C5D">
        <w:rPr>
          <w:rFonts w:ascii="Times New Roman" w:hAnsi="Times New Roman" w:cs="Times New Roman"/>
          <w:sz w:val="24"/>
          <w:lang w:val="ru-RU"/>
        </w:rPr>
        <w:t xml:space="preserve"> Соссюра. </w:t>
      </w:r>
      <w:r w:rsidR="009B53AC">
        <w:rPr>
          <w:rFonts w:ascii="Times New Roman" w:hAnsi="Times New Roman" w:cs="Times New Roman"/>
          <w:sz w:val="24"/>
          <w:lang w:val="ru-RU"/>
        </w:rPr>
        <w:t xml:space="preserve">На уровне логическом граница </w:t>
      </w:r>
      <w:proofErr w:type="spellStart"/>
      <w:r w:rsidR="009B53AC">
        <w:rPr>
          <w:rFonts w:ascii="Times New Roman" w:hAnsi="Times New Roman" w:cs="Times New Roman"/>
          <w:sz w:val="24"/>
          <w:lang w:val="ru-RU"/>
        </w:rPr>
        <w:t>концептуализируется</w:t>
      </w:r>
      <w:proofErr w:type="spellEnd"/>
      <w:r w:rsidR="009B53AC">
        <w:rPr>
          <w:rFonts w:ascii="Times New Roman" w:hAnsi="Times New Roman" w:cs="Times New Roman"/>
          <w:sz w:val="24"/>
          <w:lang w:val="ru-RU"/>
        </w:rPr>
        <w:t xml:space="preserve"> как производная трех логических процедур: демаркации, лимитации и </w:t>
      </w:r>
      <w:proofErr w:type="spellStart"/>
      <w:r w:rsidR="009B53AC">
        <w:rPr>
          <w:rFonts w:ascii="Times New Roman" w:hAnsi="Times New Roman" w:cs="Times New Roman"/>
          <w:sz w:val="24"/>
          <w:lang w:val="ru-RU"/>
        </w:rPr>
        <w:t>терминации</w:t>
      </w:r>
      <w:proofErr w:type="spellEnd"/>
      <w:r w:rsidR="009B53AC">
        <w:rPr>
          <w:rFonts w:ascii="Times New Roman" w:hAnsi="Times New Roman" w:cs="Times New Roman"/>
          <w:sz w:val="24"/>
          <w:lang w:val="ru-RU"/>
        </w:rPr>
        <w:t xml:space="preserve">. </w:t>
      </w:r>
      <w:r w:rsidR="00231C5D">
        <w:rPr>
          <w:rFonts w:ascii="Times New Roman" w:hAnsi="Times New Roman" w:cs="Times New Roman"/>
          <w:sz w:val="24"/>
          <w:lang w:val="ru-RU"/>
        </w:rPr>
        <w:t xml:space="preserve">Основной акцент в статье делается на анализ категории границы на семантическом уровне. В первую очередь анализируются понятия предметной и субъектной границы. Автор приходит к выводу, что предметные границы всецело зависят от информационных и прагматических субъектных границ (прежде всего личностных), а также что категория границы является информационным инструментом формирования картины мира. </w:t>
      </w:r>
    </w:p>
    <w:p w14:paraId="2CE50084" w14:textId="77777777" w:rsidR="009B53AC" w:rsidRPr="00231C5D" w:rsidRDefault="00231C5D" w:rsidP="00297671">
      <w:pPr>
        <w:jc w:val="both"/>
        <w:rPr>
          <w:rFonts w:ascii="Times New Roman" w:hAnsi="Times New Roman" w:cs="Times New Roman"/>
          <w:sz w:val="24"/>
          <w:lang w:val="ru-RU"/>
        </w:rPr>
      </w:pPr>
      <w:r>
        <w:rPr>
          <w:rFonts w:ascii="Times New Roman" w:hAnsi="Times New Roman" w:cs="Times New Roman"/>
          <w:sz w:val="24"/>
          <w:lang w:val="ru-RU"/>
        </w:rPr>
        <w:t xml:space="preserve">Ключевые слова: граница, отношение, различие, демаркация, лимитация, </w:t>
      </w:r>
      <w:proofErr w:type="spellStart"/>
      <w:r>
        <w:rPr>
          <w:rFonts w:ascii="Times New Roman" w:hAnsi="Times New Roman" w:cs="Times New Roman"/>
          <w:sz w:val="24"/>
          <w:lang w:val="ru-RU"/>
        </w:rPr>
        <w:t>терминация</w:t>
      </w:r>
      <w:proofErr w:type="spellEnd"/>
      <w:r>
        <w:rPr>
          <w:rFonts w:ascii="Times New Roman" w:hAnsi="Times New Roman" w:cs="Times New Roman"/>
          <w:sz w:val="24"/>
          <w:lang w:val="ru-RU"/>
        </w:rPr>
        <w:t>, предметные и субъектные границы.</w:t>
      </w:r>
    </w:p>
    <w:p w14:paraId="68519068" w14:textId="77777777" w:rsidR="009B53AC" w:rsidRPr="00C949A5" w:rsidRDefault="009B53AC" w:rsidP="00297671">
      <w:pPr>
        <w:jc w:val="both"/>
        <w:rPr>
          <w:rFonts w:ascii="Times New Roman" w:hAnsi="Times New Roman" w:cs="Times New Roman"/>
          <w:sz w:val="24"/>
          <w:lang w:val="ru-RU"/>
        </w:rPr>
      </w:pPr>
    </w:p>
    <w:p w14:paraId="1C1DD86D" w14:textId="77777777" w:rsidR="00F035A0" w:rsidRDefault="00F035A0" w:rsidP="00AD25A2">
      <w:pPr>
        <w:jc w:val="both"/>
        <w:rPr>
          <w:rFonts w:ascii="Times New Roman" w:hAnsi="Times New Roman" w:cs="Times New Roman"/>
          <w:sz w:val="24"/>
          <w:szCs w:val="28"/>
          <w:lang w:val="ru-RU"/>
        </w:rPr>
      </w:pPr>
      <w:r w:rsidRPr="00F035A0">
        <w:rPr>
          <w:rFonts w:ascii="Times New Roman" w:hAnsi="Times New Roman" w:cs="Times New Roman"/>
          <w:sz w:val="24"/>
          <w:szCs w:val="28"/>
          <w:lang w:val="ru-RU"/>
        </w:rPr>
        <w:t>Концепт</w:t>
      </w:r>
      <w:r>
        <w:rPr>
          <w:rFonts w:ascii="Times New Roman" w:hAnsi="Times New Roman" w:cs="Times New Roman"/>
          <w:sz w:val="24"/>
          <w:szCs w:val="28"/>
          <w:lang w:val="ru-RU"/>
        </w:rPr>
        <w:t xml:space="preserve"> или концептуальная категория границы может рассматриваться на нескольких уровнях обобщения и на каждом из них понимание этой функции нашего мышления будет несколько иным. Мне видится, как минимум, три таких уровня или три различных поля концептуализации идеи границы – металогическая (базовая), собственно логическая (теоретическая или методологическая) и семантическая (когнитивная), которую можно считать практической или утилитарной. Понятно, что мышление о границе как </w:t>
      </w:r>
      <w:r w:rsidR="00423310">
        <w:rPr>
          <w:rFonts w:ascii="Times New Roman" w:hAnsi="Times New Roman" w:cs="Times New Roman"/>
          <w:sz w:val="24"/>
          <w:szCs w:val="28"/>
          <w:lang w:val="ru-RU"/>
        </w:rPr>
        <w:t xml:space="preserve">пространственном феномене, </w:t>
      </w:r>
      <w:r w:rsidR="005F63FC">
        <w:rPr>
          <w:rFonts w:ascii="Times New Roman" w:hAnsi="Times New Roman" w:cs="Times New Roman"/>
          <w:sz w:val="24"/>
          <w:szCs w:val="28"/>
          <w:lang w:val="ru-RU"/>
        </w:rPr>
        <w:t>т.н. «ничейной земле» или «нейтральной полосе», расположенной между территориями стран, является лишь одной из множества собственно семантических (утилитарных) понятийных реализаций логической (мыслительной)</w:t>
      </w:r>
      <w:r w:rsidR="005F63FC" w:rsidRPr="005F63FC">
        <w:rPr>
          <w:rFonts w:ascii="Times New Roman" w:hAnsi="Times New Roman" w:cs="Times New Roman"/>
          <w:sz w:val="24"/>
          <w:szCs w:val="28"/>
          <w:lang w:val="ru-RU"/>
        </w:rPr>
        <w:t xml:space="preserve"> категория границы</w:t>
      </w:r>
      <w:r w:rsidR="005F63FC">
        <w:rPr>
          <w:rFonts w:ascii="Times New Roman" w:hAnsi="Times New Roman" w:cs="Times New Roman"/>
          <w:sz w:val="24"/>
          <w:szCs w:val="28"/>
          <w:lang w:val="ru-RU"/>
        </w:rPr>
        <w:t>, при этом не всегда покрывающейся с собственно топографическим или правовым пониманием границы как умозрительном представлении о разделении пространств</w:t>
      </w:r>
      <w:r w:rsidR="005F63FC" w:rsidRPr="005F63FC">
        <w:rPr>
          <w:rFonts w:ascii="Times New Roman" w:hAnsi="Times New Roman" w:cs="Times New Roman"/>
          <w:sz w:val="24"/>
          <w:szCs w:val="28"/>
          <w:lang w:val="ru-RU"/>
        </w:rPr>
        <w:t xml:space="preserve"> </w:t>
      </w:r>
      <w:r w:rsidR="005F63FC">
        <w:rPr>
          <w:rFonts w:ascii="Times New Roman" w:hAnsi="Times New Roman" w:cs="Times New Roman"/>
          <w:sz w:val="24"/>
          <w:szCs w:val="28"/>
          <w:lang w:val="ru-RU"/>
        </w:rPr>
        <w:t xml:space="preserve">государств. Возможны также другие утилитарные </w:t>
      </w:r>
      <w:r w:rsidR="00D44916">
        <w:rPr>
          <w:rFonts w:ascii="Times New Roman" w:hAnsi="Times New Roman" w:cs="Times New Roman"/>
          <w:sz w:val="24"/>
          <w:szCs w:val="28"/>
          <w:lang w:val="ru-RU"/>
        </w:rPr>
        <w:t xml:space="preserve">и когнитивные (т.е. определяемые обыденной картиной мира) </w:t>
      </w:r>
      <w:r w:rsidR="005F63FC">
        <w:rPr>
          <w:rFonts w:ascii="Times New Roman" w:hAnsi="Times New Roman" w:cs="Times New Roman"/>
          <w:sz w:val="24"/>
          <w:szCs w:val="28"/>
          <w:lang w:val="ru-RU"/>
        </w:rPr>
        <w:lastRenderedPageBreak/>
        <w:t>представления о границах (условных разделительных линиях</w:t>
      </w:r>
      <w:r w:rsidR="00D44916" w:rsidRPr="00D44916">
        <w:rPr>
          <w:rFonts w:ascii="Times New Roman" w:hAnsi="Times New Roman" w:cs="Times New Roman"/>
          <w:sz w:val="24"/>
          <w:szCs w:val="28"/>
          <w:lang w:val="ru-RU"/>
        </w:rPr>
        <w:t xml:space="preserve"> </w:t>
      </w:r>
      <w:r w:rsidR="00D44916">
        <w:rPr>
          <w:rFonts w:ascii="Times New Roman" w:hAnsi="Times New Roman" w:cs="Times New Roman"/>
          <w:sz w:val="24"/>
          <w:szCs w:val="28"/>
          <w:lang w:val="ru-RU"/>
        </w:rPr>
        <w:t>или точках</w:t>
      </w:r>
      <w:r w:rsidR="005F63FC">
        <w:rPr>
          <w:rFonts w:ascii="Times New Roman" w:hAnsi="Times New Roman" w:cs="Times New Roman"/>
          <w:sz w:val="24"/>
          <w:szCs w:val="28"/>
          <w:lang w:val="ru-RU"/>
        </w:rPr>
        <w:t>) между вещами, лицами, их совокупностями, между понятиями или представлениями</w:t>
      </w:r>
      <w:r w:rsidR="00D44916">
        <w:rPr>
          <w:rFonts w:ascii="Times New Roman" w:hAnsi="Times New Roman" w:cs="Times New Roman"/>
          <w:sz w:val="24"/>
          <w:szCs w:val="28"/>
          <w:lang w:val="ru-RU"/>
        </w:rPr>
        <w:t xml:space="preserve"> или же представления о</w:t>
      </w:r>
      <w:r w:rsidR="00D44916" w:rsidRPr="00D44916">
        <w:rPr>
          <w:rFonts w:ascii="Times New Roman" w:hAnsi="Times New Roman" w:cs="Times New Roman"/>
          <w:sz w:val="24"/>
          <w:szCs w:val="28"/>
          <w:lang w:val="ru-RU"/>
        </w:rPr>
        <w:t xml:space="preserve"> </w:t>
      </w:r>
      <w:r w:rsidR="00D44916">
        <w:rPr>
          <w:rFonts w:ascii="Times New Roman" w:hAnsi="Times New Roman" w:cs="Times New Roman"/>
          <w:sz w:val="24"/>
          <w:szCs w:val="28"/>
          <w:lang w:val="ru-RU"/>
        </w:rPr>
        <w:t>пределах каких-то объектом</w:t>
      </w:r>
      <w:r w:rsidR="00495538">
        <w:rPr>
          <w:rStyle w:val="Odwoanieprzypisudolnego"/>
          <w:rFonts w:ascii="Times New Roman" w:hAnsi="Times New Roman" w:cs="Times New Roman"/>
          <w:sz w:val="24"/>
          <w:szCs w:val="28"/>
          <w:lang w:val="ru-RU"/>
        </w:rPr>
        <w:footnoteReference w:id="1"/>
      </w:r>
      <w:r w:rsidR="005F63FC">
        <w:rPr>
          <w:rFonts w:ascii="Times New Roman" w:hAnsi="Times New Roman" w:cs="Times New Roman"/>
          <w:sz w:val="24"/>
          <w:szCs w:val="28"/>
          <w:lang w:val="ru-RU"/>
        </w:rPr>
        <w:t>. Все они так или иначе сводятся к</w:t>
      </w:r>
      <w:r w:rsidR="00D44916">
        <w:rPr>
          <w:rFonts w:ascii="Times New Roman" w:hAnsi="Times New Roman" w:cs="Times New Roman"/>
          <w:sz w:val="24"/>
          <w:szCs w:val="28"/>
          <w:lang w:val="ru-RU"/>
        </w:rPr>
        <w:t xml:space="preserve"> логическим категориям разграничения или разделения пространства или времени (ведь мысленные границы можно проводить не только в реальном или интеллигибельном пространстве, но и во времени).</w:t>
      </w:r>
    </w:p>
    <w:p w14:paraId="40047DA1" w14:textId="77777777" w:rsidR="008B1E58" w:rsidRDefault="008B1E58" w:rsidP="00AD25A2">
      <w:pPr>
        <w:jc w:val="both"/>
        <w:rPr>
          <w:rFonts w:ascii="Times New Roman" w:hAnsi="Times New Roman" w:cs="Times New Roman"/>
          <w:sz w:val="24"/>
          <w:szCs w:val="28"/>
          <w:lang w:val="ru-RU"/>
        </w:rPr>
      </w:pPr>
    </w:p>
    <w:p w14:paraId="07544D87" w14:textId="77777777" w:rsidR="008B1E58" w:rsidRPr="008B1E58" w:rsidRDefault="008B1E58" w:rsidP="008B1E58">
      <w:pPr>
        <w:jc w:val="center"/>
        <w:rPr>
          <w:rFonts w:ascii="Times New Roman" w:hAnsi="Times New Roman" w:cs="Times New Roman"/>
          <w:b/>
          <w:sz w:val="24"/>
          <w:szCs w:val="28"/>
          <w:lang w:val="ru-RU"/>
        </w:rPr>
      </w:pPr>
      <w:r w:rsidRPr="008B1E58">
        <w:rPr>
          <w:rFonts w:ascii="Times New Roman" w:hAnsi="Times New Roman" w:cs="Times New Roman"/>
          <w:b/>
          <w:sz w:val="24"/>
          <w:szCs w:val="28"/>
          <w:lang w:val="ru-RU"/>
        </w:rPr>
        <w:t>Металогическое понимание границы как критической точки отношения различия /</w:t>
      </w:r>
      <w:r w:rsidR="00C510BC">
        <w:rPr>
          <w:rFonts w:ascii="Times New Roman" w:hAnsi="Times New Roman" w:cs="Times New Roman"/>
          <w:b/>
          <w:sz w:val="24"/>
          <w:szCs w:val="28"/>
          <w:lang w:val="ru-RU"/>
        </w:rPr>
        <w:t xml:space="preserve"> </w:t>
      </w:r>
      <w:r w:rsidRPr="008B1E58">
        <w:rPr>
          <w:rFonts w:ascii="Times New Roman" w:hAnsi="Times New Roman" w:cs="Times New Roman"/>
          <w:b/>
          <w:sz w:val="24"/>
          <w:szCs w:val="28"/>
          <w:lang w:val="ru-RU"/>
        </w:rPr>
        <w:t>тождества</w:t>
      </w:r>
    </w:p>
    <w:p w14:paraId="482EE4D2" w14:textId="77777777" w:rsidR="00D44916" w:rsidRDefault="008B1E58" w:rsidP="00AD25A2">
      <w:pPr>
        <w:jc w:val="both"/>
        <w:rPr>
          <w:rFonts w:ascii="Times New Roman" w:hAnsi="Times New Roman" w:cs="Times New Roman"/>
          <w:sz w:val="24"/>
          <w:szCs w:val="28"/>
          <w:lang w:val="ru-RU"/>
        </w:rPr>
      </w:pPr>
      <w:r>
        <w:rPr>
          <w:rFonts w:ascii="Times New Roman" w:hAnsi="Times New Roman" w:cs="Times New Roman"/>
          <w:sz w:val="24"/>
          <w:szCs w:val="28"/>
          <w:lang w:val="ru-RU"/>
        </w:rPr>
        <w:t>Д</w:t>
      </w:r>
      <w:r w:rsidR="00D44916">
        <w:rPr>
          <w:rFonts w:ascii="Times New Roman" w:hAnsi="Times New Roman" w:cs="Times New Roman"/>
          <w:sz w:val="24"/>
          <w:szCs w:val="28"/>
          <w:lang w:val="ru-RU"/>
        </w:rPr>
        <w:t xml:space="preserve">ля того, чтобы устанавливать или искать разного рода условные или реальные границы, необходимо обладать механизмами членения опыта – как сенсорного, так и когнитивного, как объектного (внешнего), так и субъектного (внутреннего). А это могут обеспечить только категории, названные выше </w:t>
      </w:r>
      <w:r w:rsidR="00D44916" w:rsidRPr="00297671">
        <w:rPr>
          <w:rFonts w:ascii="Times New Roman" w:hAnsi="Times New Roman" w:cs="Times New Roman"/>
          <w:i/>
          <w:sz w:val="24"/>
          <w:szCs w:val="28"/>
          <w:lang w:val="ru-RU"/>
        </w:rPr>
        <w:t>металогическими</w:t>
      </w:r>
      <w:r w:rsidR="00D44916">
        <w:rPr>
          <w:rFonts w:ascii="Times New Roman" w:hAnsi="Times New Roman" w:cs="Times New Roman"/>
          <w:sz w:val="24"/>
          <w:szCs w:val="28"/>
          <w:lang w:val="ru-RU"/>
        </w:rPr>
        <w:t>.</w:t>
      </w:r>
    </w:p>
    <w:p w14:paraId="4A0D2FA5" w14:textId="77777777" w:rsidR="00D44916" w:rsidRDefault="00D44916" w:rsidP="00AD25A2">
      <w:pPr>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С позиций функционально-прагматической (антропоцентрической </w:t>
      </w:r>
      <w:r w:rsidR="004C0C06">
        <w:rPr>
          <w:rFonts w:ascii="Times New Roman" w:hAnsi="Times New Roman" w:cs="Times New Roman"/>
          <w:sz w:val="24"/>
          <w:szCs w:val="28"/>
          <w:lang w:val="ru-RU"/>
        </w:rPr>
        <w:t>и</w:t>
      </w:r>
      <w:r>
        <w:rPr>
          <w:rFonts w:ascii="Times New Roman" w:hAnsi="Times New Roman" w:cs="Times New Roman"/>
          <w:sz w:val="24"/>
          <w:szCs w:val="28"/>
          <w:lang w:val="ru-RU"/>
        </w:rPr>
        <w:t xml:space="preserve"> </w:t>
      </w:r>
      <w:proofErr w:type="spellStart"/>
      <w:r>
        <w:rPr>
          <w:rFonts w:ascii="Times New Roman" w:hAnsi="Times New Roman" w:cs="Times New Roman"/>
          <w:sz w:val="24"/>
          <w:szCs w:val="28"/>
          <w:lang w:val="ru-RU"/>
        </w:rPr>
        <w:t>реляцион</w:t>
      </w:r>
      <w:r w:rsidR="004C0C06">
        <w:rPr>
          <w:rFonts w:ascii="Times New Roman" w:hAnsi="Times New Roman" w:cs="Times New Roman"/>
          <w:sz w:val="24"/>
          <w:szCs w:val="28"/>
          <w:lang w:val="ru-RU"/>
        </w:rPr>
        <w:t>истск</w:t>
      </w:r>
      <w:r>
        <w:rPr>
          <w:rFonts w:ascii="Times New Roman" w:hAnsi="Times New Roman" w:cs="Times New Roman"/>
          <w:sz w:val="24"/>
          <w:szCs w:val="28"/>
          <w:lang w:val="ru-RU"/>
        </w:rPr>
        <w:t>ой</w:t>
      </w:r>
      <w:proofErr w:type="spellEnd"/>
      <w:r>
        <w:rPr>
          <w:rFonts w:ascii="Times New Roman" w:hAnsi="Times New Roman" w:cs="Times New Roman"/>
          <w:sz w:val="24"/>
          <w:szCs w:val="28"/>
          <w:lang w:val="ru-RU"/>
        </w:rPr>
        <w:t>) методологии</w:t>
      </w:r>
      <w:r w:rsidR="00EB2D6F">
        <w:rPr>
          <w:rFonts w:ascii="Times New Roman" w:hAnsi="Times New Roman" w:cs="Times New Roman"/>
          <w:sz w:val="24"/>
          <w:szCs w:val="28"/>
          <w:lang w:val="ru-RU"/>
        </w:rPr>
        <w:t xml:space="preserve"> </w:t>
      </w:r>
      <w:r w:rsidR="00EB2D6F" w:rsidRPr="00C949A5">
        <w:rPr>
          <w:rFonts w:ascii="Times New Roman" w:hAnsi="Times New Roman" w:cs="Times New Roman"/>
          <w:sz w:val="24"/>
          <w:szCs w:val="28"/>
          <w:lang w:val="ru-RU"/>
        </w:rPr>
        <w:t>[</w:t>
      </w:r>
      <w:r w:rsidR="00EB2D6F">
        <w:rPr>
          <w:rFonts w:ascii="Times New Roman" w:hAnsi="Times New Roman" w:cs="Times New Roman"/>
          <w:sz w:val="24"/>
          <w:szCs w:val="28"/>
          <w:lang w:val="ru-RU"/>
        </w:rPr>
        <w:t xml:space="preserve">см. </w:t>
      </w:r>
      <w:proofErr w:type="spellStart"/>
      <w:r w:rsidR="00F008BF">
        <w:rPr>
          <w:rFonts w:ascii="Times New Roman" w:hAnsi="Times New Roman" w:cs="Times New Roman"/>
          <w:sz w:val="24"/>
          <w:szCs w:val="28"/>
          <w:lang w:val="ru-RU"/>
        </w:rPr>
        <w:t>Лещак</w:t>
      </w:r>
      <w:proofErr w:type="spellEnd"/>
      <w:r w:rsidR="00F008BF">
        <w:rPr>
          <w:rFonts w:ascii="Times New Roman" w:hAnsi="Times New Roman" w:cs="Times New Roman"/>
          <w:sz w:val="24"/>
          <w:szCs w:val="28"/>
          <w:lang w:val="ru-RU"/>
        </w:rPr>
        <w:t xml:space="preserve"> 1996; Заика 2006: 3–13; </w:t>
      </w:r>
      <w:proofErr w:type="spellStart"/>
      <w:r w:rsidR="00EB2D6F">
        <w:rPr>
          <w:rFonts w:ascii="Times New Roman" w:hAnsi="Times New Roman" w:cs="Times New Roman"/>
          <w:sz w:val="24"/>
          <w:szCs w:val="28"/>
          <w:lang w:val="ru-RU"/>
        </w:rPr>
        <w:t>Лещак</w:t>
      </w:r>
      <w:proofErr w:type="spellEnd"/>
      <w:r w:rsidR="00EB2D6F">
        <w:rPr>
          <w:rFonts w:ascii="Times New Roman" w:hAnsi="Times New Roman" w:cs="Times New Roman"/>
          <w:sz w:val="24"/>
          <w:szCs w:val="28"/>
          <w:lang w:val="ru-RU"/>
        </w:rPr>
        <w:t xml:space="preserve"> 2008</w:t>
      </w:r>
      <w:r w:rsidR="004C0C06" w:rsidRPr="00C949A5">
        <w:rPr>
          <w:rFonts w:ascii="Times New Roman" w:hAnsi="Times New Roman" w:cs="Times New Roman"/>
          <w:sz w:val="24"/>
          <w:szCs w:val="28"/>
          <w:lang w:val="ru-RU"/>
        </w:rPr>
        <w:t>;</w:t>
      </w:r>
      <w:r w:rsidR="00EB2D6F">
        <w:rPr>
          <w:rFonts w:ascii="Times New Roman" w:hAnsi="Times New Roman" w:cs="Times New Roman"/>
          <w:sz w:val="24"/>
          <w:szCs w:val="28"/>
          <w:lang w:val="ru-RU"/>
        </w:rPr>
        <w:t xml:space="preserve"> </w:t>
      </w:r>
      <w:proofErr w:type="spellStart"/>
      <w:r w:rsidR="00EB2D6F">
        <w:rPr>
          <w:rFonts w:ascii="Times New Roman" w:hAnsi="Times New Roman" w:cs="Times New Roman"/>
          <w:sz w:val="24"/>
          <w:szCs w:val="28"/>
        </w:rPr>
        <w:t>Leszczak</w:t>
      </w:r>
      <w:proofErr w:type="spellEnd"/>
      <w:r w:rsidR="00EB2D6F" w:rsidRPr="00C949A5">
        <w:rPr>
          <w:rFonts w:ascii="Times New Roman" w:hAnsi="Times New Roman" w:cs="Times New Roman"/>
          <w:sz w:val="24"/>
          <w:szCs w:val="28"/>
          <w:lang w:val="ru-RU"/>
        </w:rPr>
        <w:t xml:space="preserve"> 2008</w:t>
      </w:r>
      <w:r w:rsidR="004C0C06" w:rsidRPr="00C949A5">
        <w:rPr>
          <w:rFonts w:ascii="Times New Roman" w:hAnsi="Times New Roman" w:cs="Times New Roman"/>
          <w:sz w:val="24"/>
          <w:szCs w:val="28"/>
          <w:lang w:val="ru-RU"/>
        </w:rPr>
        <w:t>;</w:t>
      </w:r>
      <w:r w:rsidR="004C0C06">
        <w:rPr>
          <w:rFonts w:ascii="Times New Roman" w:hAnsi="Times New Roman" w:cs="Times New Roman"/>
          <w:sz w:val="24"/>
          <w:szCs w:val="28"/>
          <w:lang w:val="ru-RU"/>
        </w:rPr>
        <w:t xml:space="preserve"> </w:t>
      </w:r>
      <w:r w:rsidR="004C0C06">
        <w:rPr>
          <w:rFonts w:ascii="Times New Roman" w:hAnsi="Times New Roman" w:cs="Times New Roman"/>
          <w:sz w:val="24"/>
          <w:szCs w:val="28"/>
        </w:rPr>
        <w:t>Stefa</w:t>
      </w:r>
      <w:r w:rsidR="004C0C06" w:rsidRPr="00C949A5">
        <w:rPr>
          <w:rFonts w:ascii="Times New Roman" w:hAnsi="Times New Roman" w:cs="Times New Roman"/>
          <w:sz w:val="24"/>
          <w:szCs w:val="28"/>
          <w:lang w:val="ru-RU"/>
        </w:rPr>
        <w:t>ń</w:t>
      </w:r>
      <w:proofErr w:type="spellStart"/>
      <w:r w:rsidR="004C0C06">
        <w:rPr>
          <w:rFonts w:ascii="Times New Roman" w:hAnsi="Times New Roman" w:cs="Times New Roman"/>
          <w:sz w:val="24"/>
          <w:szCs w:val="28"/>
        </w:rPr>
        <w:t>ski</w:t>
      </w:r>
      <w:proofErr w:type="spellEnd"/>
      <w:r w:rsidR="004C0C06" w:rsidRPr="00C949A5">
        <w:rPr>
          <w:rFonts w:ascii="Times New Roman" w:hAnsi="Times New Roman" w:cs="Times New Roman"/>
          <w:sz w:val="24"/>
          <w:szCs w:val="28"/>
          <w:lang w:val="ru-RU"/>
        </w:rPr>
        <w:t xml:space="preserve"> 2014: 9–85; </w:t>
      </w:r>
      <w:r w:rsidR="004C0C06">
        <w:rPr>
          <w:rFonts w:ascii="Times New Roman" w:hAnsi="Times New Roman" w:cs="Times New Roman"/>
          <w:sz w:val="24"/>
          <w:szCs w:val="28"/>
        </w:rPr>
        <w:t>Kr</w:t>
      </w:r>
      <w:r w:rsidR="004C0C06" w:rsidRPr="00C949A5">
        <w:rPr>
          <w:rFonts w:ascii="Times New Roman" w:hAnsi="Times New Roman" w:cs="Times New Roman"/>
          <w:sz w:val="24"/>
          <w:szCs w:val="28"/>
          <w:lang w:val="ru-RU"/>
        </w:rPr>
        <w:t>ó</w:t>
      </w:r>
      <w:r w:rsidR="004C0C06">
        <w:rPr>
          <w:rFonts w:ascii="Times New Roman" w:hAnsi="Times New Roman" w:cs="Times New Roman"/>
          <w:sz w:val="24"/>
          <w:szCs w:val="28"/>
        </w:rPr>
        <w:t>l</w:t>
      </w:r>
      <w:r w:rsidR="004C0C06" w:rsidRPr="00C949A5">
        <w:rPr>
          <w:rFonts w:ascii="Times New Roman" w:hAnsi="Times New Roman" w:cs="Times New Roman"/>
          <w:sz w:val="24"/>
          <w:szCs w:val="28"/>
          <w:lang w:val="ru-RU"/>
        </w:rPr>
        <w:t xml:space="preserve"> 2014: 87–129</w:t>
      </w:r>
      <w:r w:rsidR="00A11AB2">
        <w:rPr>
          <w:rFonts w:ascii="Times New Roman" w:hAnsi="Times New Roman" w:cs="Times New Roman"/>
          <w:sz w:val="24"/>
          <w:szCs w:val="28"/>
          <w:lang w:val="uk-UA"/>
        </w:rPr>
        <w:t xml:space="preserve">; </w:t>
      </w:r>
      <w:proofErr w:type="spellStart"/>
      <w:r w:rsidR="00A11AB2">
        <w:rPr>
          <w:rFonts w:ascii="Times New Roman" w:hAnsi="Times New Roman" w:cs="Times New Roman"/>
          <w:sz w:val="24"/>
          <w:szCs w:val="28"/>
          <w:lang w:val="uk-UA"/>
        </w:rPr>
        <w:t>Просяник</w:t>
      </w:r>
      <w:proofErr w:type="spellEnd"/>
      <w:r w:rsidR="00A11AB2">
        <w:rPr>
          <w:rFonts w:ascii="Times New Roman" w:hAnsi="Times New Roman" w:cs="Times New Roman"/>
          <w:sz w:val="24"/>
          <w:szCs w:val="28"/>
          <w:lang w:val="uk-UA"/>
        </w:rPr>
        <w:t xml:space="preserve"> 2018</w:t>
      </w:r>
      <w:r w:rsidR="00C94174">
        <w:rPr>
          <w:rFonts w:ascii="Times New Roman" w:hAnsi="Times New Roman" w:cs="Times New Roman"/>
          <w:sz w:val="24"/>
          <w:szCs w:val="28"/>
          <w:lang w:val="uk-UA"/>
        </w:rPr>
        <w:t>а</w:t>
      </w:r>
      <w:r w:rsidR="00A11AB2">
        <w:rPr>
          <w:rFonts w:ascii="Times New Roman" w:hAnsi="Times New Roman" w:cs="Times New Roman"/>
          <w:sz w:val="24"/>
          <w:szCs w:val="28"/>
          <w:lang w:val="uk-UA"/>
        </w:rPr>
        <w:t>: 51–62</w:t>
      </w:r>
      <w:r w:rsidR="00EB2D6F" w:rsidRPr="00C949A5">
        <w:rPr>
          <w:rFonts w:ascii="Times New Roman" w:hAnsi="Times New Roman" w:cs="Times New Roman"/>
          <w:sz w:val="24"/>
          <w:szCs w:val="28"/>
          <w:lang w:val="ru-RU"/>
        </w:rPr>
        <w:t>]</w:t>
      </w:r>
      <w:r>
        <w:rPr>
          <w:rFonts w:ascii="Times New Roman" w:hAnsi="Times New Roman" w:cs="Times New Roman"/>
          <w:sz w:val="24"/>
          <w:szCs w:val="28"/>
          <w:lang w:val="ru-RU"/>
        </w:rPr>
        <w:t>, металогический уровень упорядочения человеком опыта</w:t>
      </w:r>
      <w:r w:rsidR="00A24C65">
        <w:rPr>
          <w:rFonts w:ascii="Times New Roman" w:hAnsi="Times New Roman" w:cs="Times New Roman"/>
          <w:sz w:val="24"/>
          <w:szCs w:val="28"/>
          <w:lang w:val="ru-RU"/>
        </w:rPr>
        <w:t xml:space="preserve"> является основанием и условием </w:t>
      </w:r>
      <w:r w:rsidR="00A24C65" w:rsidRPr="00002519">
        <w:rPr>
          <w:rFonts w:ascii="Times New Roman" w:hAnsi="Times New Roman" w:cs="Times New Roman"/>
          <w:i/>
          <w:sz w:val="24"/>
          <w:szCs w:val="28"/>
        </w:rPr>
        <w:t>sine</w:t>
      </w:r>
      <w:r w:rsidR="00A24C65" w:rsidRPr="00C949A5">
        <w:rPr>
          <w:rFonts w:ascii="Times New Roman" w:hAnsi="Times New Roman" w:cs="Times New Roman"/>
          <w:i/>
          <w:sz w:val="24"/>
          <w:szCs w:val="28"/>
          <w:lang w:val="ru-RU"/>
        </w:rPr>
        <w:t xml:space="preserve"> </w:t>
      </w:r>
      <w:r w:rsidR="00A24C65" w:rsidRPr="00002519">
        <w:rPr>
          <w:rFonts w:ascii="Times New Roman" w:hAnsi="Times New Roman" w:cs="Times New Roman"/>
          <w:i/>
          <w:sz w:val="24"/>
          <w:szCs w:val="28"/>
        </w:rPr>
        <w:t>qua</w:t>
      </w:r>
      <w:r w:rsidR="00A24C65" w:rsidRPr="00C949A5">
        <w:rPr>
          <w:rFonts w:ascii="Times New Roman" w:hAnsi="Times New Roman" w:cs="Times New Roman"/>
          <w:i/>
          <w:sz w:val="24"/>
          <w:szCs w:val="28"/>
          <w:lang w:val="ru-RU"/>
        </w:rPr>
        <w:t xml:space="preserve"> </w:t>
      </w:r>
      <w:r w:rsidR="00A24C65" w:rsidRPr="00002519">
        <w:rPr>
          <w:rFonts w:ascii="Times New Roman" w:hAnsi="Times New Roman" w:cs="Times New Roman"/>
          <w:i/>
          <w:sz w:val="24"/>
          <w:szCs w:val="28"/>
        </w:rPr>
        <w:t>non</w:t>
      </w:r>
      <w:r w:rsidR="00A24C65" w:rsidRPr="00C949A5">
        <w:rPr>
          <w:rFonts w:ascii="Times New Roman" w:hAnsi="Times New Roman" w:cs="Times New Roman"/>
          <w:sz w:val="24"/>
          <w:szCs w:val="28"/>
          <w:lang w:val="ru-RU"/>
        </w:rPr>
        <w:t xml:space="preserve"> </w:t>
      </w:r>
      <w:r w:rsidR="00A24C65">
        <w:rPr>
          <w:rFonts w:ascii="Times New Roman" w:hAnsi="Times New Roman" w:cs="Times New Roman"/>
          <w:sz w:val="24"/>
          <w:szCs w:val="28"/>
          <w:lang w:val="ru-RU"/>
        </w:rPr>
        <w:t>бытования опыта как такового. Базовой первичной категорией этого методологического подход</w:t>
      </w:r>
      <w:r w:rsidR="00002519">
        <w:rPr>
          <w:rFonts w:ascii="Times New Roman" w:hAnsi="Times New Roman" w:cs="Times New Roman"/>
          <w:sz w:val="24"/>
          <w:szCs w:val="28"/>
          <w:lang w:val="ru-RU"/>
        </w:rPr>
        <w:t>а</w:t>
      </w:r>
      <w:r w:rsidR="00A24C65">
        <w:rPr>
          <w:rFonts w:ascii="Times New Roman" w:hAnsi="Times New Roman" w:cs="Times New Roman"/>
          <w:sz w:val="24"/>
          <w:szCs w:val="28"/>
          <w:lang w:val="ru-RU"/>
        </w:rPr>
        <w:t xml:space="preserve"> является </w:t>
      </w:r>
      <w:r w:rsidR="00A24C65" w:rsidRPr="00297671">
        <w:rPr>
          <w:rFonts w:ascii="Times New Roman" w:hAnsi="Times New Roman" w:cs="Times New Roman"/>
          <w:i/>
          <w:sz w:val="24"/>
          <w:szCs w:val="28"/>
          <w:lang w:val="ru-RU"/>
        </w:rPr>
        <w:t>отношение</w:t>
      </w:r>
      <w:r w:rsidR="00A24C65">
        <w:rPr>
          <w:rFonts w:ascii="Times New Roman" w:hAnsi="Times New Roman" w:cs="Times New Roman"/>
          <w:sz w:val="24"/>
          <w:szCs w:val="28"/>
          <w:lang w:val="ru-RU"/>
        </w:rPr>
        <w:t xml:space="preserve"> (связь – </w:t>
      </w:r>
      <w:r w:rsidR="00A24C65" w:rsidRPr="00A24C65">
        <w:rPr>
          <w:rFonts w:ascii="Times New Roman" w:hAnsi="Times New Roman" w:cs="Times New Roman"/>
          <w:sz w:val="24"/>
          <w:szCs w:val="28"/>
          <w:lang w:val="ru-RU"/>
        </w:rPr>
        <w:t xml:space="preserve">взаимность </w:t>
      </w:r>
      <w:r w:rsidR="00A24C65">
        <w:rPr>
          <w:rFonts w:ascii="Times New Roman" w:hAnsi="Times New Roman" w:cs="Times New Roman"/>
          <w:sz w:val="24"/>
          <w:szCs w:val="28"/>
          <w:lang w:val="ru-RU"/>
        </w:rPr>
        <w:t>–</w:t>
      </w:r>
      <w:r w:rsidR="00A24C65" w:rsidRPr="00A24C65">
        <w:rPr>
          <w:rFonts w:ascii="Times New Roman" w:hAnsi="Times New Roman" w:cs="Times New Roman"/>
          <w:sz w:val="24"/>
          <w:szCs w:val="28"/>
          <w:lang w:val="ru-RU"/>
        </w:rPr>
        <w:t xml:space="preserve"> взаимодействие</w:t>
      </w:r>
      <w:r w:rsidR="00A24C65">
        <w:rPr>
          <w:rFonts w:ascii="Times New Roman" w:hAnsi="Times New Roman" w:cs="Times New Roman"/>
          <w:sz w:val="24"/>
          <w:szCs w:val="28"/>
          <w:lang w:val="ru-RU"/>
        </w:rPr>
        <w:t xml:space="preserve"> – функция) </w:t>
      </w:r>
      <w:r w:rsidR="00A24C65" w:rsidRPr="00297671">
        <w:rPr>
          <w:rFonts w:ascii="Times New Roman" w:hAnsi="Times New Roman" w:cs="Times New Roman"/>
          <w:i/>
          <w:sz w:val="24"/>
          <w:szCs w:val="28"/>
          <w:lang w:val="ru-RU"/>
        </w:rPr>
        <w:t>различия / тождества</w:t>
      </w:r>
      <w:r w:rsidR="00A24C65">
        <w:rPr>
          <w:rFonts w:ascii="Times New Roman" w:hAnsi="Times New Roman" w:cs="Times New Roman"/>
          <w:sz w:val="24"/>
          <w:szCs w:val="28"/>
          <w:lang w:val="ru-RU"/>
        </w:rPr>
        <w:t xml:space="preserve">. Различие в этом способе мировидения становится основанием бытования всяческой информации, как сенсорно-когнитивной информации о </w:t>
      </w:r>
      <w:proofErr w:type="spellStart"/>
      <w:r w:rsidR="00A24C65">
        <w:rPr>
          <w:rFonts w:ascii="Times New Roman" w:hAnsi="Times New Roman" w:cs="Times New Roman"/>
          <w:sz w:val="24"/>
          <w:szCs w:val="28"/>
          <w:lang w:val="ru-RU"/>
        </w:rPr>
        <w:t>энергоматериальных</w:t>
      </w:r>
      <w:proofErr w:type="spellEnd"/>
      <w:r w:rsidR="00A24C65">
        <w:rPr>
          <w:rFonts w:ascii="Times New Roman" w:hAnsi="Times New Roman" w:cs="Times New Roman"/>
          <w:sz w:val="24"/>
          <w:szCs w:val="28"/>
          <w:lang w:val="ru-RU"/>
        </w:rPr>
        <w:t xml:space="preserve"> объектах, так и эмоционально-волитивной информации о самом себе как субъекте. Отсутствие различия порождает </w:t>
      </w:r>
      <w:r w:rsidR="00002519">
        <w:rPr>
          <w:rFonts w:ascii="Times New Roman" w:hAnsi="Times New Roman" w:cs="Times New Roman"/>
          <w:sz w:val="24"/>
          <w:szCs w:val="28"/>
          <w:lang w:val="ru-RU"/>
        </w:rPr>
        <w:t>эффект отсутствия информации. Неразличение звуков, цветов или форм ведет к существованию в беззвучном, бесцветном и бесформенном мире, неразличение же понятий</w:t>
      </w:r>
      <w:r w:rsidR="00A24C65">
        <w:rPr>
          <w:rFonts w:ascii="Times New Roman" w:hAnsi="Times New Roman" w:cs="Times New Roman"/>
          <w:sz w:val="24"/>
          <w:szCs w:val="28"/>
          <w:lang w:val="ru-RU"/>
        </w:rPr>
        <w:t xml:space="preserve"> </w:t>
      </w:r>
      <w:r w:rsidR="00002519">
        <w:rPr>
          <w:rFonts w:ascii="Times New Roman" w:hAnsi="Times New Roman" w:cs="Times New Roman"/>
          <w:sz w:val="24"/>
          <w:szCs w:val="28"/>
          <w:lang w:val="ru-RU"/>
        </w:rPr>
        <w:t>ведет к их отсутствию. Различие – он</w:t>
      </w:r>
      <w:r w:rsidR="00EB2D6F">
        <w:rPr>
          <w:rFonts w:ascii="Times New Roman" w:hAnsi="Times New Roman" w:cs="Times New Roman"/>
          <w:sz w:val="24"/>
          <w:szCs w:val="28"/>
          <w:lang w:val="ru-RU"/>
        </w:rPr>
        <w:t>т</w:t>
      </w:r>
      <w:r w:rsidR="00002519">
        <w:rPr>
          <w:rFonts w:ascii="Times New Roman" w:hAnsi="Times New Roman" w:cs="Times New Roman"/>
          <w:sz w:val="24"/>
          <w:szCs w:val="28"/>
          <w:lang w:val="ru-RU"/>
        </w:rPr>
        <w:t>ологическая база бытования опыта</w:t>
      </w:r>
      <w:r w:rsidR="00EB2D6F">
        <w:rPr>
          <w:rFonts w:ascii="Times New Roman" w:hAnsi="Times New Roman" w:cs="Times New Roman"/>
          <w:sz w:val="24"/>
          <w:szCs w:val="28"/>
          <w:lang w:val="ru-RU"/>
        </w:rPr>
        <w:t>,</w:t>
      </w:r>
      <w:r w:rsidR="00E07837">
        <w:rPr>
          <w:rFonts w:ascii="Times New Roman" w:hAnsi="Times New Roman" w:cs="Times New Roman"/>
          <w:sz w:val="24"/>
          <w:szCs w:val="28"/>
          <w:lang w:val="ru-RU"/>
        </w:rPr>
        <w:t xml:space="preserve"> неразличение </w:t>
      </w:r>
      <w:r w:rsidR="00EB2D6F">
        <w:rPr>
          <w:rFonts w:ascii="Times New Roman" w:hAnsi="Times New Roman" w:cs="Times New Roman"/>
          <w:sz w:val="24"/>
          <w:szCs w:val="28"/>
          <w:lang w:val="ru-RU"/>
        </w:rPr>
        <w:t xml:space="preserve">же </w:t>
      </w:r>
      <w:r w:rsidR="00E07837">
        <w:rPr>
          <w:rFonts w:ascii="Times New Roman" w:hAnsi="Times New Roman" w:cs="Times New Roman"/>
          <w:sz w:val="24"/>
          <w:szCs w:val="28"/>
          <w:lang w:val="ru-RU"/>
        </w:rPr>
        <w:t>– есть информационная пустота.</w:t>
      </w:r>
    </w:p>
    <w:p w14:paraId="76E9A13C" w14:textId="77777777" w:rsidR="00E07837" w:rsidRDefault="00002519" w:rsidP="00AD25A2">
      <w:pPr>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В основе различения сенсорных данных, согласно </w:t>
      </w:r>
      <w:proofErr w:type="spellStart"/>
      <w:r>
        <w:rPr>
          <w:rFonts w:ascii="Times New Roman" w:hAnsi="Times New Roman" w:cs="Times New Roman"/>
          <w:sz w:val="24"/>
          <w:szCs w:val="28"/>
          <w:lang w:val="ru-RU"/>
        </w:rPr>
        <w:t>И.Канту</w:t>
      </w:r>
      <w:proofErr w:type="spellEnd"/>
      <w:r>
        <w:rPr>
          <w:rFonts w:ascii="Times New Roman" w:hAnsi="Times New Roman" w:cs="Times New Roman"/>
          <w:sz w:val="24"/>
          <w:szCs w:val="28"/>
          <w:lang w:val="ru-RU"/>
        </w:rPr>
        <w:t xml:space="preserve">, лежат категории пространства и времени. Без них мы бы не выделили во внешнем опыте ни одного объекта </w:t>
      </w:r>
      <w:r w:rsidR="000D126D">
        <w:rPr>
          <w:rFonts w:ascii="Times New Roman" w:hAnsi="Times New Roman" w:cs="Times New Roman"/>
          <w:sz w:val="24"/>
          <w:szCs w:val="28"/>
          <w:lang w:val="ru-RU"/>
        </w:rPr>
        <w:t xml:space="preserve">и не отличили бы объектов друг от друга, а также </w:t>
      </w:r>
      <w:r>
        <w:rPr>
          <w:rFonts w:ascii="Times New Roman" w:hAnsi="Times New Roman" w:cs="Times New Roman"/>
          <w:sz w:val="24"/>
          <w:szCs w:val="28"/>
          <w:lang w:val="ru-RU"/>
        </w:rPr>
        <w:t xml:space="preserve">не отличили бы </w:t>
      </w:r>
      <w:r w:rsidR="000D126D">
        <w:rPr>
          <w:rFonts w:ascii="Times New Roman" w:hAnsi="Times New Roman" w:cs="Times New Roman"/>
          <w:sz w:val="24"/>
          <w:szCs w:val="28"/>
          <w:lang w:val="ru-RU"/>
        </w:rPr>
        <w:t xml:space="preserve">прежних состояний объектов от последующих (а значит, не замечали бы изменений). В свою очередь, без категориального различения количественных (единство </w:t>
      </w:r>
      <w:r w:rsidR="000D126D">
        <w:rPr>
          <w:rFonts w:ascii="Times New Roman" w:hAnsi="Times New Roman" w:cs="Times New Roman"/>
          <w:sz w:val="24"/>
          <w:szCs w:val="28"/>
        </w:rPr>
        <w:t>vs</w:t>
      </w:r>
      <w:r w:rsidR="000D126D" w:rsidRPr="00C949A5">
        <w:rPr>
          <w:rFonts w:ascii="Times New Roman" w:hAnsi="Times New Roman" w:cs="Times New Roman"/>
          <w:sz w:val="24"/>
          <w:szCs w:val="28"/>
          <w:lang w:val="ru-RU"/>
        </w:rPr>
        <w:t>.</w:t>
      </w:r>
      <w:r w:rsidR="000D126D">
        <w:rPr>
          <w:rFonts w:ascii="Times New Roman" w:hAnsi="Times New Roman" w:cs="Times New Roman"/>
          <w:sz w:val="24"/>
          <w:szCs w:val="28"/>
          <w:lang w:val="ru-RU"/>
        </w:rPr>
        <w:t xml:space="preserve"> множество), </w:t>
      </w:r>
      <w:r w:rsidR="000D126D">
        <w:rPr>
          <w:rFonts w:ascii="Times New Roman" w:hAnsi="Times New Roman" w:cs="Times New Roman"/>
          <w:sz w:val="24"/>
          <w:szCs w:val="28"/>
          <w:lang w:val="ru-RU"/>
        </w:rPr>
        <w:lastRenderedPageBreak/>
        <w:t xml:space="preserve">качественных (наличие </w:t>
      </w:r>
      <w:r w:rsidR="000D126D">
        <w:rPr>
          <w:rFonts w:ascii="Times New Roman" w:hAnsi="Times New Roman" w:cs="Times New Roman"/>
          <w:sz w:val="24"/>
          <w:szCs w:val="28"/>
        </w:rPr>
        <w:t>vs</w:t>
      </w:r>
      <w:r w:rsidR="000D126D" w:rsidRPr="00C949A5">
        <w:rPr>
          <w:rFonts w:ascii="Times New Roman" w:hAnsi="Times New Roman" w:cs="Times New Roman"/>
          <w:sz w:val="24"/>
          <w:szCs w:val="28"/>
          <w:lang w:val="ru-RU"/>
        </w:rPr>
        <w:t>.</w:t>
      </w:r>
      <w:r w:rsidR="000D126D">
        <w:rPr>
          <w:rFonts w:ascii="Times New Roman" w:hAnsi="Times New Roman" w:cs="Times New Roman"/>
          <w:sz w:val="24"/>
          <w:szCs w:val="28"/>
          <w:lang w:val="ru-RU"/>
        </w:rPr>
        <w:t xml:space="preserve"> отсутствие) и реляционных (субстанция – акциденция </w:t>
      </w:r>
      <w:r w:rsidR="000D126D">
        <w:rPr>
          <w:rFonts w:ascii="Times New Roman" w:hAnsi="Times New Roman" w:cs="Times New Roman"/>
          <w:sz w:val="24"/>
          <w:szCs w:val="28"/>
        </w:rPr>
        <w:t>vs</w:t>
      </w:r>
      <w:r w:rsidR="000D126D" w:rsidRPr="00C949A5">
        <w:rPr>
          <w:rFonts w:ascii="Times New Roman" w:hAnsi="Times New Roman" w:cs="Times New Roman"/>
          <w:sz w:val="24"/>
          <w:szCs w:val="28"/>
          <w:lang w:val="ru-RU"/>
        </w:rPr>
        <w:t xml:space="preserve">. </w:t>
      </w:r>
      <w:r w:rsidR="000D126D">
        <w:rPr>
          <w:rFonts w:ascii="Times New Roman" w:hAnsi="Times New Roman" w:cs="Times New Roman"/>
          <w:sz w:val="24"/>
          <w:szCs w:val="28"/>
          <w:lang w:val="ru-RU"/>
        </w:rPr>
        <w:t>причина – следствие) понятий у нас не было бы никаких представлений о вещах и их свойствах, а также о процессах и их обстоятельствах.</w:t>
      </w:r>
      <w:r w:rsidR="00D66D53">
        <w:rPr>
          <w:rFonts w:ascii="Times New Roman" w:hAnsi="Times New Roman" w:cs="Times New Roman"/>
          <w:sz w:val="24"/>
          <w:szCs w:val="28"/>
          <w:lang w:val="ru-RU"/>
        </w:rPr>
        <w:t xml:space="preserve"> </w:t>
      </w:r>
      <w:r w:rsidR="00E07837">
        <w:rPr>
          <w:rFonts w:ascii="Times New Roman" w:hAnsi="Times New Roman" w:cs="Times New Roman"/>
          <w:sz w:val="24"/>
          <w:szCs w:val="28"/>
          <w:lang w:val="ru-RU"/>
        </w:rPr>
        <w:t xml:space="preserve">То же касается и модальных категорий возможного / невозможного </w:t>
      </w:r>
      <w:r w:rsidR="00E07837">
        <w:rPr>
          <w:rFonts w:ascii="Times New Roman" w:hAnsi="Times New Roman" w:cs="Times New Roman"/>
          <w:sz w:val="24"/>
          <w:szCs w:val="28"/>
        </w:rPr>
        <w:t>vs</w:t>
      </w:r>
      <w:r w:rsidR="00E07837" w:rsidRPr="00C949A5">
        <w:rPr>
          <w:rFonts w:ascii="Times New Roman" w:hAnsi="Times New Roman" w:cs="Times New Roman"/>
          <w:sz w:val="24"/>
          <w:szCs w:val="28"/>
          <w:lang w:val="ru-RU"/>
        </w:rPr>
        <w:t>.</w:t>
      </w:r>
      <w:r w:rsidR="00E07837">
        <w:rPr>
          <w:rFonts w:ascii="Times New Roman" w:hAnsi="Times New Roman" w:cs="Times New Roman"/>
          <w:sz w:val="24"/>
          <w:szCs w:val="28"/>
          <w:lang w:val="ru-RU"/>
        </w:rPr>
        <w:t xml:space="preserve"> действительного / недействительного, без разграничения которых человек не отличил бы реальности от вымысла </w:t>
      </w:r>
      <w:r w:rsidR="00483B12">
        <w:rPr>
          <w:rFonts w:ascii="Times New Roman" w:hAnsi="Times New Roman" w:cs="Times New Roman"/>
          <w:sz w:val="24"/>
          <w:szCs w:val="28"/>
          <w:lang w:val="ru-RU"/>
        </w:rPr>
        <w:t>и</w:t>
      </w:r>
      <w:r w:rsidR="00E07837">
        <w:rPr>
          <w:rFonts w:ascii="Times New Roman" w:hAnsi="Times New Roman" w:cs="Times New Roman"/>
          <w:sz w:val="24"/>
          <w:szCs w:val="28"/>
          <w:lang w:val="ru-RU"/>
        </w:rPr>
        <w:t xml:space="preserve"> сна от яви.</w:t>
      </w:r>
      <w:r w:rsidR="00A11AB2">
        <w:rPr>
          <w:rFonts w:ascii="Times New Roman" w:hAnsi="Times New Roman" w:cs="Times New Roman"/>
          <w:sz w:val="24"/>
          <w:szCs w:val="28"/>
          <w:lang w:val="ru-RU"/>
        </w:rPr>
        <w:t xml:space="preserve"> </w:t>
      </w:r>
    </w:p>
    <w:p w14:paraId="7BDB61E5" w14:textId="77777777" w:rsidR="00A11AB2" w:rsidRDefault="00A11AB2" w:rsidP="00AD25A2">
      <w:pPr>
        <w:jc w:val="both"/>
        <w:rPr>
          <w:rFonts w:ascii="Times New Roman" w:hAnsi="Times New Roman" w:cs="Times New Roman"/>
          <w:sz w:val="24"/>
          <w:szCs w:val="28"/>
          <w:lang w:val="ru-RU"/>
        </w:rPr>
      </w:pPr>
      <w:r>
        <w:rPr>
          <w:rFonts w:ascii="Times New Roman" w:hAnsi="Times New Roman" w:cs="Times New Roman"/>
          <w:sz w:val="24"/>
          <w:szCs w:val="28"/>
          <w:lang w:val="ru-RU"/>
        </w:rPr>
        <w:t>Аналогично выглядят и основания формирования аксиологических категорий (идеалов чистого разума, ценностей, максим)</w:t>
      </w:r>
      <w:r w:rsidR="00DB61B4">
        <w:rPr>
          <w:rFonts w:ascii="Times New Roman" w:hAnsi="Times New Roman" w:cs="Times New Roman"/>
          <w:sz w:val="24"/>
          <w:szCs w:val="28"/>
          <w:lang w:val="ru-RU"/>
        </w:rPr>
        <w:t xml:space="preserve">, а также категорий </w:t>
      </w:r>
      <w:r w:rsidR="001D035B">
        <w:rPr>
          <w:rFonts w:ascii="Times New Roman" w:hAnsi="Times New Roman" w:cs="Times New Roman"/>
          <w:sz w:val="24"/>
          <w:szCs w:val="28"/>
          <w:lang w:val="ru-RU"/>
        </w:rPr>
        <w:t>социализации (политики в широком понимании этого термина)</w:t>
      </w:r>
      <w:r>
        <w:rPr>
          <w:rFonts w:ascii="Times New Roman" w:hAnsi="Times New Roman" w:cs="Times New Roman"/>
          <w:sz w:val="24"/>
          <w:szCs w:val="28"/>
          <w:lang w:val="ru-RU"/>
        </w:rPr>
        <w:t xml:space="preserve">. Как заметил польский философ политики </w:t>
      </w:r>
      <w:proofErr w:type="spellStart"/>
      <w:r>
        <w:rPr>
          <w:rFonts w:ascii="Times New Roman" w:hAnsi="Times New Roman" w:cs="Times New Roman"/>
          <w:sz w:val="24"/>
          <w:szCs w:val="28"/>
          <w:lang w:val="ru-RU"/>
        </w:rPr>
        <w:t>Рышард</w:t>
      </w:r>
      <w:proofErr w:type="spellEnd"/>
      <w:r>
        <w:rPr>
          <w:rFonts w:ascii="Times New Roman" w:hAnsi="Times New Roman" w:cs="Times New Roman"/>
          <w:sz w:val="24"/>
          <w:szCs w:val="28"/>
          <w:lang w:val="ru-RU"/>
        </w:rPr>
        <w:t xml:space="preserve"> </w:t>
      </w:r>
      <w:proofErr w:type="spellStart"/>
      <w:r>
        <w:rPr>
          <w:rFonts w:ascii="Times New Roman" w:hAnsi="Times New Roman" w:cs="Times New Roman"/>
          <w:sz w:val="24"/>
          <w:szCs w:val="28"/>
          <w:lang w:val="ru-RU"/>
        </w:rPr>
        <w:t>Стефаньски</w:t>
      </w:r>
      <w:proofErr w:type="spellEnd"/>
      <w:r>
        <w:rPr>
          <w:rFonts w:ascii="Times New Roman" w:hAnsi="Times New Roman" w:cs="Times New Roman"/>
          <w:sz w:val="24"/>
          <w:szCs w:val="28"/>
          <w:lang w:val="ru-RU"/>
        </w:rPr>
        <w:t xml:space="preserve">, </w:t>
      </w:r>
    </w:p>
    <w:p w14:paraId="2A478BFF" w14:textId="77777777" w:rsidR="00A11AB2" w:rsidRDefault="00A11AB2" w:rsidP="00DB61B4">
      <w:pPr>
        <w:autoSpaceDE w:val="0"/>
        <w:autoSpaceDN w:val="0"/>
        <w:adjustRightInd w:val="0"/>
        <w:ind w:left="567"/>
        <w:jc w:val="both"/>
        <w:rPr>
          <w:rFonts w:ascii="Times New Roman" w:hAnsi="Times New Roman" w:cs="Times New Roman"/>
          <w:sz w:val="20"/>
          <w:szCs w:val="20"/>
          <w:lang w:val="ru-RU"/>
        </w:rPr>
      </w:pPr>
      <w:r w:rsidRPr="00DB61B4">
        <w:rPr>
          <w:rFonts w:ascii="Times New Roman" w:hAnsi="Times New Roman" w:cs="Times New Roman"/>
          <w:sz w:val="20"/>
          <w:szCs w:val="20"/>
          <w:lang w:val="ru-RU"/>
        </w:rPr>
        <w:t>«(...) оценка не может состоять в простом акте</w:t>
      </w:r>
      <w:r w:rsidR="00DB61B4" w:rsidRPr="00DB61B4">
        <w:rPr>
          <w:rFonts w:ascii="Times New Roman" w:hAnsi="Times New Roman" w:cs="Times New Roman"/>
          <w:sz w:val="20"/>
          <w:szCs w:val="20"/>
          <w:lang w:val="ru-RU"/>
        </w:rPr>
        <w:t xml:space="preserve"> отношения к определенному объекту здесь-и-сейчас, а предполагает более сложную систему отношений и первым таким отношением является противопоставление одного субъектного отношения другому, а в итоге – противопоставление данного оцениваемого объекта другому объекту нашей оценки</w:t>
      </w:r>
      <w:r w:rsidRPr="00DB61B4">
        <w:rPr>
          <w:rFonts w:ascii="Times New Roman" w:hAnsi="Times New Roman" w:cs="Times New Roman"/>
          <w:sz w:val="20"/>
          <w:szCs w:val="20"/>
          <w:lang w:val="ru-RU"/>
        </w:rPr>
        <w:t>»</w:t>
      </w:r>
      <w:r w:rsidR="00DB61B4" w:rsidRPr="00DB61B4">
        <w:rPr>
          <w:rFonts w:ascii="Times New Roman" w:hAnsi="Times New Roman" w:cs="Times New Roman"/>
          <w:sz w:val="20"/>
          <w:szCs w:val="20"/>
          <w:lang w:val="ru-RU"/>
        </w:rPr>
        <w:t xml:space="preserve"> </w:t>
      </w:r>
      <w:r w:rsidR="00DB61B4" w:rsidRPr="00C949A5">
        <w:rPr>
          <w:rFonts w:ascii="Times New Roman" w:hAnsi="Times New Roman" w:cs="Times New Roman"/>
          <w:sz w:val="20"/>
          <w:szCs w:val="20"/>
          <w:lang w:val="ru-RU"/>
        </w:rPr>
        <w:t>[</w:t>
      </w:r>
      <w:r w:rsidR="00DB61B4" w:rsidRPr="00DB61B4">
        <w:rPr>
          <w:rFonts w:ascii="Times New Roman" w:hAnsi="Times New Roman" w:cs="Times New Roman"/>
          <w:sz w:val="20"/>
          <w:szCs w:val="20"/>
        </w:rPr>
        <w:t>Stefa</w:t>
      </w:r>
      <w:r w:rsidR="00DB61B4" w:rsidRPr="00C949A5">
        <w:rPr>
          <w:rFonts w:ascii="Times New Roman" w:hAnsi="Times New Roman" w:cs="Times New Roman"/>
          <w:sz w:val="20"/>
          <w:szCs w:val="20"/>
          <w:lang w:val="ru-RU"/>
        </w:rPr>
        <w:t>ń</w:t>
      </w:r>
      <w:proofErr w:type="spellStart"/>
      <w:r w:rsidR="00DB61B4" w:rsidRPr="00DB61B4">
        <w:rPr>
          <w:rFonts w:ascii="Times New Roman" w:hAnsi="Times New Roman" w:cs="Times New Roman"/>
          <w:sz w:val="20"/>
          <w:szCs w:val="20"/>
        </w:rPr>
        <w:t>ski</w:t>
      </w:r>
      <w:proofErr w:type="spellEnd"/>
      <w:r w:rsidR="00DB61B4" w:rsidRPr="00C949A5">
        <w:rPr>
          <w:rFonts w:ascii="Times New Roman" w:hAnsi="Times New Roman" w:cs="Times New Roman"/>
          <w:sz w:val="20"/>
          <w:szCs w:val="20"/>
          <w:lang w:val="ru-RU"/>
        </w:rPr>
        <w:t xml:space="preserve"> 2014: 52]</w:t>
      </w:r>
      <w:r w:rsidR="001D035B">
        <w:rPr>
          <w:rFonts w:ascii="Times New Roman" w:hAnsi="Times New Roman" w:cs="Times New Roman"/>
          <w:sz w:val="20"/>
          <w:szCs w:val="20"/>
          <w:lang w:val="ru-RU"/>
        </w:rPr>
        <w:t>, а</w:t>
      </w:r>
    </w:p>
    <w:p w14:paraId="15D28E94" w14:textId="77777777" w:rsidR="001D035B" w:rsidRPr="001D035B" w:rsidRDefault="001D035B" w:rsidP="001D035B">
      <w:pPr>
        <w:autoSpaceDE w:val="0"/>
        <w:autoSpaceDN w:val="0"/>
        <w:adjustRightInd w:val="0"/>
        <w:ind w:left="567"/>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«Каждый элемент политического пространства (...) понимается как совокупность функциональных отношений разного типа в их тесной связи друг с другом» </w:t>
      </w:r>
      <w:r w:rsidRPr="001D035B">
        <w:rPr>
          <w:rFonts w:ascii="Times New Roman" w:hAnsi="Times New Roman" w:cs="Times New Roman"/>
          <w:sz w:val="20"/>
          <w:szCs w:val="20"/>
          <w:lang w:val="ru-RU"/>
        </w:rPr>
        <w:t>[</w:t>
      </w:r>
      <w:proofErr w:type="spellStart"/>
      <w:r w:rsidRPr="001D035B">
        <w:rPr>
          <w:rFonts w:ascii="Times New Roman" w:hAnsi="Times New Roman" w:cs="Times New Roman"/>
          <w:sz w:val="20"/>
          <w:szCs w:val="20"/>
          <w:lang w:val="ru-RU"/>
        </w:rPr>
        <w:t>Stefański</w:t>
      </w:r>
      <w:proofErr w:type="spellEnd"/>
      <w:r w:rsidRPr="001D035B">
        <w:rPr>
          <w:rFonts w:ascii="Times New Roman" w:hAnsi="Times New Roman" w:cs="Times New Roman"/>
          <w:sz w:val="20"/>
          <w:szCs w:val="20"/>
          <w:lang w:val="ru-RU"/>
        </w:rPr>
        <w:t xml:space="preserve"> 2014: </w:t>
      </w:r>
      <w:r>
        <w:rPr>
          <w:rFonts w:ascii="Times New Roman" w:hAnsi="Times New Roman" w:cs="Times New Roman"/>
          <w:sz w:val="20"/>
          <w:szCs w:val="20"/>
          <w:lang w:val="ru-RU"/>
        </w:rPr>
        <w:t>10</w:t>
      </w:r>
      <w:r w:rsidRPr="001D035B">
        <w:rPr>
          <w:rFonts w:ascii="Times New Roman" w:hAnsi="Times New Roman" w:cs="Times New Roman"/>
          <w:sz w:val="20"/>
          <w:szCs w:val="20"/>
          <w:lang w:val="ru-RU"/>
        </w:rPr>
        <w:t>]</w:t>
      </w:r>
    </w:p>
    <w:p w14:paraId="49B48E8B" w14:textId="77777777" w:rsidR="00002519" w:rsidRDefault="001D035B" w:rsidP="00AD25A2">
      <w:pPr>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Как видим, функционально-прагматическая </w:t>
      </w:r>
      <w:proofErr w:type="spellStart"/>
      <w:r>
        <w:rPr>
          <w:rFonts w:ascii="Times New Roman" w:hAnsi="Times New Roman" w:cs="Times New Roman"/>
          <w:sz w:val="24"/>
          <w:szCs w:val="28"/>
          <w:lang w:val="ru-RU"/>
        </w:rPr>
        <w:t>реляционистская</w:t>
      </w:r>
      <w:proofErr w:type="spellEnd"/>
      <w:r>
        <w:rPr>
          <w:rFonts w:ascii="Times New Roman" w:hAnsi="Times New Roman" w:cs="Times New Roman"/>
          <w:sz w:val="24"/>
          <w:szCs w:val="28"/>
          <w:lang w:val="ru-RU"/>
        </w:rPr>
        <w:t xml:space="preserve"> парадигма представляет собой своеобразное «противоядие» как для крайнего атомизма, так и для крайнего холизма. Таким образом, е</w:t>
      </w:r>
      <w:r w:rsidR="00D66D53">
        <w:rPr>
          <w:rFonts w:ascii="Times New Roman" w:hAnsi="Times New Roman" w:cs="Times New Roman"/>
          <w:sz w:val="24"/>
          <w:szCs w:val="28"/>
          <w:lang w:val="ru-RU"/>
        </w:rPr>
        <w:t xml:space="preserve">сли рассматривать стороны чувственных и </w:t>
      </w:r>
      <w:r w:rsidR="00E07837">
        <w:rPr>
          <w:rFonts w:ascii="Times New Roman" w:hAnsi="Times New Roman" w:cs="Times New Roman"/>
          <w:sz w:val="24"/>
          <w:szCs w:val="28"/>
          <w:lang w:val="ru-RU"/>
        </w:rPr>
        <w:t>понятийных</w:t>
      </w:r>
      <w:r w:rsidR="00D66D53">
        <w:rPr>
          <w:rFonts w:ascii="Times New Roman" w:hAnsi="Times New Roman" w:cs="Times New Roman"/>
          <w:sz w:val="24"/>
          <w:szCs w:val="28"/>
          <w:lang w:val="ru-RU"/>
        </w:rPr>
        <w:t xml:space="preserve"> функций </w:t>
      </w:r>
      <w:r>
        <w:rPr>
          <w:rFonts w:ascii="Times New Roman" w:hAnsi="Times New Roman" w:cs="Times New Roman"/>
          <w:sz w:val="24"/>
          <w:szCs w:val="28"/>
          <w:lang w:val="ru-RU"/>
        </w:rPr>
        <w:t xml:space="preserve">человеческого опыта </w:t>
      </w:r>
      <w:r w:rsidR="00D66D53">
        <w:rPr>
          <w:rFonts w:ascii="Times New Roman" w:hAnsi="Times New Roman" w:cs="Times New Roman"/>
          <w:sz w:val="24"/>
          <w:szCs w:val="28"/>
          <w:lang w:val="ru-RU"/>
        </w:rPr>
        <w:t xml:space="preserve">как актанты отношений, то в этом, металогическом смысле граница – это не что иное, как </w:t>
      </w:r>
      <w:r w:rsidR="00D66D53" w:rsidRPr="00297671">
        <w:rPr>
          <w:rFonts w:ascii="Times New Roman" w:hAnsi="Times New Roman" w:cs="Times New Roman"/>
          <w:i/>
          <w:sz w:val="24"/>
          <w:szCs w:val="28"/>
          <w:lang w:val="ru-RU"/>
        </w:rPr>
        <w:t>критическая точка различия или тождества</w:t>
      </w:r>
      <w:r w:rsidR="00D66D53">
        <w:rPr>
          <w:rFonts w:ascii="Times New Roman" w:hAnsi="Times New Roman" w:cs="Times New Roman"/>
          <w:sz w:val="24"/>
          <w:szCs w:val="28"/>
          <w:lang w:val="ru-RU"/>
        </w:rPr>
        <w:t>, т.е. то место / тот</w:t>
      </w:r>
      <w:r w:rsidR="00D66D53" w:rsidRPr="00D66D53">
        <w:rPr>
          <w:rFonts w:ascii="Times New Roman" w:hAnsi="Times New Roman" w:cs="Times New Roman"/>
          <w:sz w:val="24"/>
          <w:szCs w:val="28"/>
          <w:lang w:val="ru-RU"/>
        </w:rPr>
        <w:t xml:space="preserve"> </w:t>
      </w:r>
      <w:r w:rsidR="00D66D53">
        <w:rPr>
          <w:rFonts w:ascii="Times New Roman" w:hAnsi="Times New Roman" w:cs="Times New Roman"/>
          <w:sz w:val="24"/>
          <w:szCs w:val="28"/>
          <w:lang w:val="ru-RU"/>
        </w:rPr>
        <w:t>момент времени, в котором некоторые объекты различаются, или то место / тот</w:t>
      </w:r>
      <w:r w:rsidR="00D66D53" w:rsidRPr="00D66D53">
        <w:rPr>
          <w:rFonts w:ascii="Times New Roman" w:hAnsi="Times New Roman" w:cs="Times New Roman"/>
          <w:sz w:val="24"/>
          <w:szCs w:val="28"/>
          <w:lang w:val="ru-RU"/>
        </w:rPr>
        <w:t xml:space="preserve"> </w:t>
      </w:r>
      <w:r w:rsidR="00D66D53">
        <w:rPr>
          <w:rFonts w:ascii="Times New Roman" w:hAnsi="Times New Roman" w:cs="Times New Roman"/>
          <w:sz w:val="24"/>
          <w:szCs w:val="28"/>
          <w:lang w:val="ru-RU"/>
        </w:rPr>
        <w:t>момент времени, преодолев</w:t>
      </w:r>
      <w:r w:rsidR="003A1927">
        <w:rPr>
          <w:rFonts w:ascii="Times New Roman" w:hAnsi="Times New Roman" w:cs="Times New Roman"/>
          <w:sz w:val="24"/>
          <w:szCs w:val="28"/>
          <w:lang w:val="ru-RU"/>
        </w:rPr>
        <w:t xml:space="preserve"> / устранив</w:t>
      </w:r>
      <w:r w:rsidR="00D66D53">
        <w:rPr>
          <w:rFonts w:ascii="Times New Roman" w:hAnsi="Times New Roman" w:cs="Times New Roman"/>
          <w:sz w:val="24"/>
          <w:szCs w:val="28"/>
          <w:lang w:val="ru-RU"/>
        </w:rPr>
        <w:t xml:space="preserve"> которы</w:t>
      </w:r>
      <w:r w:rsidR="00D85922">
        <w:rPr>
          <w:rFonts w:ascii="Times New Roman" w:hAnsi="Times New Roman" w:cs="Times New Roman"/>
          <w:sz w:val="24"/>
          <w:szCs w:val="28"/>
          <w:lang w:val="ru-RU"/>
        </w:rPr>
        <w:t>е,</w:t>
      </w:r>
      <w:r w:rsidR="00D66D53">
        <w:rPr>
          <w:rFonts w:ascii="Times New Roman" w:hAnsi="Times New Roman" w:cs="Times New Roman"/>
          <w:sz w:val="24"/>
          <w:szCs w:val="28"/>
          <w:lang w:val="ru-RU"/>
        </w:rPr>
        <w:t xml:space="preserve"> они отождествляются.</w:t>
      </w:r>
    </w:p>
    <w:p w14:paraId="2ECD4EFA" w14:textId="77777777" w:rsidR="001D035B" w:rsidRDefault="001D035B" w:rsidP="00AD25A2">
      <w:pPr>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У представляемой здесь позиции три теоретических источника – критический трансцендентализм И. Канта, прагматизм </w:t>
      </w:r>
      <w:proofErr w:type="spellStart"/>
      <w:r>
        <w:rPr>
          <w:rFonts w:ascii="Times New Roman" w:hAnsi="Times New Roman" w:cs="Times New Roman"/>
          <w:sz w:val="24"/>
          <w:szCs w:val="28"/>
          <w:lang w:val="ru-RU"/>
        </w:rPr>
        <w:t>В.Джемса</w:t>
      </w:r>
      <w:proofErr w:type="spellEnd"/>
      <w:r>
        <w:rPr>
          <w:rFonts w:ascii="Times New Roman" w:hAnsi="Times New Roman" w:cs="Times New Roman"/>
          <w:sz w:val="24"/>
          <w:szCs w:val="28"/>
          <w:lang w:val="ru-RU"/>
        </w:rPr>
        <w:t xml:space="preserve"> и </w:t>
      </w:r>
      <w:proofErr w:type="spellStart"/>
      <w:r>
        <w:rPr>
          <w:rFonts w:ascii="Times New Roman" w:hAnsi="Times New Roman" w:cs="Times New Roman"/>
          <w:sz w:val="24"/>
          <w:szCs w:val="28"/>
          <w:lang w:val="ru-RU"/>
        </w:rPr>
        <w:t>семиологический</w:t>
      </w:r>
      <w:proofErr w:type="spellEnd"/>
      <w:r>
        <w:rPr>
          <w:rFonts w:ascii="Times New Roman" w:hAnsi="Times New Roman" w:cs="Times New Roman"/>
          <w:sz w:val="24"/>
          <w:szCs w:val="28"/>
          <w:lang w:val="ru-RU"/>
        </w:rPr>
        <w:t xml:space="preserve"> функционализм Ф. де Соссюра и </w:t>
      </w:r>
      <w:proofErr w:type="spellStart"/>
      <w:r>
        <w:rPr>
          <w:rFonts w:ascii="Times New Roman" w:hAnsi="Times New Roman" w:cs="Times New Roman"/>
          <w:sz w:val="24"/>
          <w:szCs w:val="28"/>
          <w:lang w:val="ru-RU"/>
        </w:rPr>
        <w:t>М.А.Бодуэна</w:t>
      </w:r>
      <w:proofErr w:type="spellEnd"/>
      <w:r>
        <w:rPr>
          <w:rFonts w:ascii="Times New Roman" w:hAnsi="Times New Roman" w:cs="Times New Roman"/>
          <w:sz w:val="24"/>
          <w:szCs w:val="28"/>
          <w:lang w:val="ru-RU"/>
        </w:rPr>
        <w:t xml:space="preserve"> де </w:t>
      </w:r>
      <w:proofErr w:type="spellStart"/>
      <w:r>
        <w:rPr>
          <w:rFonts w:ascii="Times New Roman" w:hAnsi="Times New Roman" w:cs="Times New Roman"/>
          <w:sz w:val="24"/>
          <w:szCs w:val="28"/>
          <w:lang w:val="ru-RU"/>
        </w:rPr>
        <w:t>Куртенэ</w:t>
      </w:r>
      <w:proofErr w:type="spellEnd"/>
      <w:r>
        <w:rPr>
          <w:rFonts w:ascii="Times New Roman" w:hAnsi="Times New Roman" w:cs="Times New Roman"/>
          <w:sz w:val="24"/>
          <w:szCs w:val="28"/>
          <w:lang w:val="ru-RU"/>
        </w:rPr>
        <w:t>.</w:t>
      </w:r>
    </w:p>
    <w:p w14:paraId="155B968D" w14:textId="77777777" w:rsidR="003A1927" w:rsidRDefault="003A1927" w:rsidP="00AD25A2">
      <w:pPr>
        <w:jc w:val="both"/>
        <w:rPr>
          <w:rFonts w:ascii="Times New Roman" w:hAnsi="Times New Roman" w:cs="Times New Roman"/>
          <w:sz w:val="24"/>
          <w:szCs w:val="28"/>
          <w:lang w:val="ru-RU"/>
        </w:rPr>
      </w:pPr>
      <w:r>
        <w:rPr>
          <w:rFonts w:ascii="Times New Roman" w:hAnsi="Times New Roman" w:cs="Times New Roman"/>
          <w:sz w:val="24"/>
          <w:szCs w:val="28"/>
          <w:lang w:val="ru-RU"/>
        </w:rPr>
        <w:t>Обратим внимание на Кантово понимание ключевых категорий – пространства</w:t>
      </w:r>
      <w:r w:rsidR="00D85922">
        <w:rPr>
          <w:rFonts w:ascii="Times New Roman" w:hAnsi="Times New Roman" w:cs="Times New Roman"/>
          <w:sz w:val="24"/>
          <w:szCs w:val="28"/>
          <w:lang w:val="ru-RU"/>
        </w:rPr>
        <w:t xml:space="preserve"> и </w:t>
      </w:r>
      <w:r>
        <w:rPr>
          <w:rFonts w:ascii="Times New Roman" w:hAnsi="Times New Roman" w:cs="Times New Roman"/>
          <w:sz w:val="24"/>
          <w:szCs w:val="28"/>
          <w:lang w:val="ru-RU"/>
        </w:rPr>
        <w:t xml:space="preserve">времени, субстанции и процесса, </w:t>
      </w:r>
      <w:r w:rsidR="00483B12">
        <w:rPr>
          <w:rFonts w:ascii="Times New Roman" w:hAnsi="Times New Roman" w:cs="Times New Roman"/>
          <w:sz w:val="24"/>
          <w:szCs w:val="28"/>
          <w:lang w:val="ru-RU"/>
        </w:rPr>
        <w:t xml:space="preserve">возможности и действительности, </w:t>
      </w:r>
      <w:r w:rsidR="00E07837">
        <w:rPr>
          <w:rFonts w:ascii="Times New Roman" w:hAnsi="Times New Roman" w:cs="Times New Roman"/>
          <w:sz w:val="24"/>
          <w:szCs w:val="28"/>
          <w:lang w:val="ru-RU"/>
        </w:rPr>
        <w:t>созна</w:t>
      </w:r>
      <w:r w:rsidR="00D85922">
        <w:rPr>
          <w:rFonts w:ascii="Times New Roman" w:hAnsi="Times New Roman" w:cs="Times New Roman"/>
          <w:sz w:val="24"/>
          <w:szCs w:val="28"/>
          <w:lang w:val="ru-RU"/>
        </w:rPr>
        <w:t xml:space="preserve">ния и материи, </w:t>
      </w:r>
      <w:r>
        <w:rPr>
          <w:rFonts w:ascii="Times New Roman" w:hAnsi="Times New Roman" w:cs="Times New Roman"/>
          <w:sz w:val="24"/>
          <w:szCs w:val="28"/>
          <w:lang w:val="ru-RU"/>
        </w:rPr>
        <w:t>составляющих основу нашего опыта и наших представлений о мире:</w:t>
      </w:r>
    </w:p>
    <w:p w14:paraId="75AB6EDE" w14:textId="77777777" w:rsidR="00D85922" w:rsidRPr="00D85922" w:rsidRDefault="00D85922" w:rsidP="00D85922">
      <w:pPr>
        <w:ind w:left="567"/>
        <w:jc w:val="both"/>
        <w:rPr>
          <w:rFonts w:ascii="Times New Roman" w:hAnsi="Times New Roman" w:cs="Times New Roman"/>
          <w:sz w:val="20"/>
          <w:szCs w:val="28"/>
          <w:lang w:val="ru-RU"/>
        </w:rPr>
      </w:pPr>
      <w:r w:rsidRPr="00D85922">
        <w:rPr>
          <w:rFonts w:ascii="Times New Roman" w:hAnsi="Times New Roman" w:cs="Times New Roman"/>
          <w:sz w:val="20"/>
          <w:szCs w:val="28"/>
          <w:lang w:val="ru-RU"/>
        </w:rPr>
        <w:t>«</w:t>
      </w:r>
      <w:r>
        <w:rPr>
          <w:rFonts w:ascii="Times New Roman" w:hAnsi="Times New Roman" w:cs="Times New Roman"/>
          <w:sz w:val="20"/>
          <w:szCs w:val="28"/>
          <w:lang w:val="ru-RU"/>
        </w:rPr>
        <w:t>(</w:t>
      </w:r>
      <w:r w:rsidRPr="00D85922">
        <w:rPr>
          <w:rFonts w:ascii="Times New Roman" w:hAnsi="Times New Roman" w:cs="Times New Roman"/>
          <w:sz w:val="20"/>
          <w:szCs w:val="28"/>
          <w:lang w:val="ru-RU"/>
        </w:rPr>
        <w:t>...</w:t>
      </w:r>
      <w:r>
        <w:rPr>
          <w:rFonts w:ascii="Times New Roman" w:hAnsi="Times New Roman" w:cs="Times New Roman"/>
          <w:sz w:val="20"/>
          <w:szCs w:val="28"/>
          <w:lang w:val="ru-RU"/>
        </w:rPr>
        <w:t xml:space="preserve">) </w:t>
      </w:r>
      <w:r w:rsidRPr="00D85922">
        <w:rPr>
          <w:rFonts w:ascii="Times New Roman" w:hAnsi="Times New Roman" w:cs="Times New Roman"/>
          <w:sz w:val="20"/>
          <w:szCs w:val="28"/>
          <w:lang w:val="ru-RU"/>
        </w:rPr>
        <w:t>пространство, которое вместе со всем, что в нем содержится, состоит из одних лишь формальных или же реальных отношений</w:t>
      </w:r>
      <w:r>
        <w:rPr>
          <w:rFonts w:ascii="Times New Roman" w:hAnsi="Times New Roman" w:cs="Times New Roman"/>
          <w:sz w:val="20"/>
          <w:szCs w:val="28"/>
          <w:lang w:val="ru-RU"/>
        </w:rPr>
        <w:t xml:space="preserve"> (</w:t>
      </w:r>
      <w:r w:rsidRPr="00D85922">
        <w:rPr>
          <w:rFonts w:ascii="Times New Roman" w:hAnsi="Times New Roman" w:cs="Times New Roman"/>
          <w:sz w:val="20"/>
          <w:szCs w:val="28"/>
          <w:lang w:val="ru-RU"/>
        </w:rPr>
        <w:t>...</w:t>
      </w:r>
      <w:r>
        <w:rPr>
          <w:rFonts w:ascii="Times New Roman" w:hAnsi="Times New Roman" w:cs="Times New Roman"/>
          <w:sz w:val="20"/>
          <w:szCs w:val="28"/>
          <w:lang w:val="ru-RU"/>
        </w:rPr>
        <w:t>)</w:t>
      </w:r>
      <w:r w:rsidRPr="00D85922">
        <w:rPr>
          <w:rFonts w:ascii="Times New Roman" w:hAnsi="Times New Roman" w:cs="Times New Roman"/>
          <w:sz w:val="20"/>
          <w:szCs w:val="28"/>
          <w:lang w:val="ru-RU"/>
        </w:rPr>
        <w:t>»</w:t>
      </w:r>
      <w:r>
        <w:rPr>
          <w:rFonts w:ascii="Times New Roman" w:hAnsi="Times New Roman" w:cs="Times New Roman"/>
          <w:sz w:val="20"/>
          <w:szCs w:val="28"/>
          <w:lang w:val="ru-RU"/>
        </w:rPr>
        <w:t xml:space="preserve"> </w:t>
      </w:r>
      <w:r w:rsidRPr="00D85922">
        <w:rPr>
          <w:rFonts w:ascii="Times New Roman" w:hAnsi="Times New Roman" w:cs="Times New Roman"/>
          <w:sz w:val="20"/>
          <w:szCs w:val="28"/>
          <w:lang w:val="ru-RU"/>
        </w:rPr>
        <w:t xml:space="preserve">[Кант 2006: </w:t>
      </w:r>
      <w:r>
        <w:rPr>
          <w:rFonts w:ascii="Times New Roman" w:hAnsi="Times New Roman" w:cs="Times New Roman"/>
          <w:sz w:val="20"/>
          <w:szCs w:val="28"/>
          <w:lang w:val="ru-RU"/>
        </w:rPr>
        <w:t>445</w:t>
      </w:r>
      <w:r w:rsidRPr="00D85922">
        <w:rPr>
          <w:rFonts w:ascii="Times New Roman" w:hAnsi="Times New Roman" w:cs="Times New Roman"/>
          <w:sz w:val="20"/>
          <w:szCs w:val="28"/>
          <w:lang w:val="ru-RU"/>
        </w:rPr>
        <w:t>]</w:t>
      </w:r>
      <w:r w:rsidR="00E07837">
        <w:rPr>
          <w:rFonts w:ascii="Times New Roman" w:hAnsi="Times New Roman" w:cs="Times New Roman"/>
          <w:sz w:val="20"/>
          <w:szCs w:val="28"/>
          <w:lang w:val="ru-RU"/>
        </w:rPr>
        <w:t>;</w:t>
      </w:r>
    </w:p>
    <w:p w14:paraId="4CC93E12" w14:textId="77777777" w:rsidR="003A1927" w:rsidRDefault="003A1927" w:rsidP="00D85922">
      <w:pPr>
        <w:ind w:left="567"/>
        <w:jc w:val="both"/>
        <w:rPr>
          <w:rFonts w:ascii="Times New Roman" w:hAnsi="Times New Roman" w:cs="Times New Roman"/>
          <w:sz w:val="20"/>
          <w:szCs w:val="28"/>
          <w:lang w:val="ru-RU"/>
        </w:rPr>
      </w:pPr>
      <w:r w:rsidRPr="00D85922">
        <w:rPr>
          <w:rFonts w:ascii="Times New Roman" w:hAnsi="Times New Roman" w:cs="Times New Roman"/>
          <w:sz w:val="20"/>
          <w:szCs w:val="28"/>
          <w:lang w:val="ru-RU"/>
        </w:rPr>
        <w:t>«</w:t>
      </w:r>
      <w:r w:rsidRPr="00C949A5">
        <w:rPr>
          <w:rFonts w:ascii="Times New Roman" w:hAnsi="Times New Roman" w:cs="Times New Roman"/>
          <w:sz w:val="20"/>
          <w:szCs w:val="28"/>
          <w:lang w:val="ru-RU"/>
        </w:rPr>
        <w:t>Все, что в нашем познании принадлежит к созерцанию (</w:t>
      </w:r>
      <w:r w:rsidR="00BE5008" w:rsidRPr="00D85922">
        <w:rPr>
          <w:rFonts w:ascii="Times New Roman" w:hAnsi="Times New Roman" w:cs="Times New Roman"/>
          <w:sz w:val="20"/>
          <w:szCs w:val="28"/>
          <w:lang w:val="ru-RU"/>
        </w:rPr>
        <w:t>...</w:t>
      </w:r>
      <w:r w:rsidRPr="00C949A5">
        <w:rPr>
          <w:rFonts w:ascii="Times New Roman" w:hAnsi="Times New Roman" w:cs="Times New Roman"/>
          <w:sz w:val="20"/>
          <w:szCs w:val="28"/>
          <w:lang w:val="ru-RU"/>
        </w:rPr>
        <w:t xml:space="preserve">), содержит одни лишь отношения, а именно отношения мест в созерцании (протяжение), | отношения перемены мест (движение) и законы, по которым  определяется эта перемена (движущие силы). Но то, что находится в данном месте, или то, что действует в самих вещах, кроме перемены места, этим не дано. Между тем вещь сама по себе не познается из одних только отношений. Отсюда вполне можно сделать вывод: раз внешнее чувство дает нам лишь представления об отношении, то и оно может содержать в своем </w:t>
      </w:r>
      <w:r w:rsidRPr="00C949A5">
        <w:rPr>
          <w:rFonts w:ascii="Times New Roman" w:hAnsi="Times New Roman" w:cs="Times New Roman"/>
          <w:sz w:val="20"/>
          <w:szCs w:val="28"/>
          <w:lang w:val="ru-RU"/>
        </w:rPr>
        <w:lastRenderedPageBreak/>
        <w:t>представлении только отношение предмета к субъекту, а не то внутреннее, что присуще объекту самому по себе</w:t>
      </w:r>
      <w:r w:rsidR="00BE5008" w:rsidRPr="00D85922">
        <w:rPr>
          <w:rFonts w:ascii="Times New Roman" w:hAnsi="Times New Roman" w:cs="Times New Roman"/>
          <w:sz w:val="20"/>
          <w:szCs w:val="28"/>
          <w:lang w:val="ru-RU"/>
        </w:rPr>
        <w:t xml:space="preserve">» </w:t>
      </w:r>
      <w:r w:rsidR="00BE5008" w:rsidRPr="00C949A5">
        <w:rPr>
          <w:rFonts w:ascii="Times New Roman" w:hAnsi="Times New Roman" w:cs="Times New Roman"/>
          <w:sz w:val="20"/>
          <w:szCs w:val="28"/>
          <w:lang w:val="ru-RU"/>
        </w:rPr>
        <w:t>[</w:t>
      </w:r>
      <w:r w:rsidR="00BE5008" w:rsidRPr="00D85922">
        <w:rPr>
          <w:rFonts w:ascii="Times New Roman" w:hAnsi="Times New Roman" w:cs="Times New Roman"/>
          <w:sz w:val="20"/>
          <w:szCs w:val="28"/>
          <w:lang w:val="ru-RU"/>
        </w:rPr>
        <w:t>Кант 2006: 129</w:t>
      </w:r>
      <w:r w:rsidR="00BE5008" w:rsidRPr="00C949A5">
        <w:rPr>
          <w:rFonts w:ascii="Times New Roman" w:hAnsi="Times New Roman" w:cs="Times New Roman"/>
          <w:sz w:val="20"/>
          <w:szCs w:val="28"/>
          <w:lang w:val="ru-RU"/>
        </w:rPr>
        <w:t>]</w:t>
      </w:r>
      <w:r w:rsidR="00E07837">
        <w:rPr>
          <w:rFonts w:ascii="Times New Roman" w:hAnsi="Times New Roman" w:cs="Times New Roman"/>
          <w:sz w:val="20"/>
          <w:szCs w:val="28"/>
          <w:lang w:val="ru-RU"/>
        </w:rPr>
        <w:t>;</w:t>
      </w:r>
    </w:p>
    <w:p w14:paraId="5F5F2974" w14:textId="77777777" w:rsidR="00D85922" w:rsidRPr="00D85922" w:rsidRDefault="00E07837" w:rsidP="00D85922">
      <w:pPr>
        <w:ind w:left="567"/>
        <w:jc w:val="both"/>
        <w:rPr>
          <w:rFonts w:ascii="Times New Roman" w:hAnsi="Times New Roman" w:cs="Times New Roman"/>
          <w:sz w:val="20"/>
          <w:szCs w:val="28"/>
          <w:lang w:val="ru-RU"/>
        </w:rPr>
      </w:pPr>
      <w:r w:rsidRPr="00D85922">
        <w:rPr>
          <w:rFonts w:ascii="Times New Roman" w:hAnsi="Times New Roman" w:cs="Times New Roman"/>
          <w:sz w:val="20"/>
          <w:szCs w:val="28"/>
          <w:lang w:val="ru-RU"/>
        </w:rPr>
        <w:t xml:space="preserve"> </w:t>
      </w:r>
      <w:r w:rsidR="00D85922" w:rsidRPr="00D85922">
        <w:rPr>
          <w:rFonts w:ascii="Times New Roman" w:hAnsi="Times New Roman" w:cs="Times New Roman"/>
          <w:sz w:val="20"/>
          <w:szCs w:val="28"/>
          <w:lang w:val="ru-RU"/>
        </w:rPr>
        <w:t>«Внутренние же определения субстанции, являющейся [нам] в пространстве (</w:t>
      </w:r>
      <w:proofErr w:type="spellStart"/>
      <w:r w:rsidR="00D85922" w:rsidRPr="00D85922">
        <w:rPr>
          <w:rFonts w:ascii="Times New Roman" w:hAnsi="Times New Roman" w:cs="Times New Roman"/>
          <w:sz w:val="20"/>
          <w:szCs w:val="28"/>
          <w:lang w:val="ru-RU"/>
        </w:rPr>
        <w:t>substantia</w:t>
      </w:r>
      <w:proofErr w:type="spellEnd"/>
      <w:r w:rsidR="00D85922" w:rsidRPr="00D85922">
        <w:rPr>
          <w:rFonts w:ascii="Times New Roman" w:hAnsi="Times New Roman" w:cs="Times New Roman"/>
          <w:sz w:val="20"/>
          <w:szCs w:val="28"/>
          <w:lang w:val="ru-RU"/>
        </w:rPr>
        <w:t xml:space="preserve"> </w:t>
      </w:r>
      <w:proofErr w:type="spellStart"/>
      <w:r w:rsidR="00D85922" w:rsidRPr="00D85922">
        <w:rPr>
          <w:rFonts w:ascii="Times New Roman" w:hAnsi="Times New Roman" w:cs="Times New Roman"/>
          <w:sz w:val="20"/>
          <w:szCs w:val="28"/>
          <w:lang w:val="ru-RU"/>
        </w:rPr>
        <w:t>phaenomenon</w:t>
      </w:r>
      <w:proofErr w:type="spellEnd"/>
      <w:r w:rsidR="00D85922" w:rsidRPr="00D85922">
        <w:rPr>
          <w:rFonts w:ascii="Times New Roman" w:hAnsi="Times New Roman" w:cs="Times New Roman"/>
          <w:sz w:val="20"/>
          <w:szCs w:val="28"/>
          <w:lang w:val="ru-RU"/>
        </w:rPr>
        <w:t>), суть не что иное, как отношения, и сама такая субстанция целиком есть совокупность одних лишь отношений» [Кант 2006: 423]</w:t>
      </w:r>
      <w:r>
        <w:rPr>
          <w:rFonts w:ascii="Times New Roman" w:hAnsi="Times New Roman" w:cs="Times New Roman"/>
          <w:sz w:val="20"/>
          <w:szCs w:val="28"/>
          <w:lang w:val="ru-RU"/>
        </w:rPr>
        <w:t>;</w:t>
      </w:r>
    </w:p>
    <w:p w14:paraId="60C63D13" w14:textId="77777777" w:rsidR="00E07837" w:rsidRDefault="00D85922" w:rsidP="00E07837">
      <w:pPr>
        <w:ind w:left="567"/>
        <w:jc w:val="both"/>
        <w:rPr>
          <w:rFonts w:ascii="Times New Roman" w:hAnsi="Times New Roman" w:cs="Times New Roman"/>
          <w:sz w:val="20"/>
          <w:szCs w:val="28"/>
          <w:lang w:val="ru-RU"/>
        </w:rPr>
      </w:pPr>
      <w:r w:rsidRPr="00D85922">
        <w:rPr>
          <w:rFonts w:ascii="Times New Roman" w:hAnsi="Times New Roman" w:cs="Times New Roman"/>
          <w:sz w:val="20"/>
          <w:szCs w:val="24"/>
          <w:lang w:val="ru-RU"/>
        </w:rPr>
        <w:t>«</w:t>
      </w:r>
      <w:proofErr w:type="spellStart"/>
      <w:r w:rsidRPr="00D85922">
        <w:rPr>
          <w:rFonts w:ascii="Times New Roman" w:hAnsi="Times New Roman" w:cs="Times New Roman"/>
          <w:sz w:val="20"/>
          <w:szCs w:val="24"/>
          <w:lang w:val="ru-RU"/>
        </w:rPr>
        <w:t>Действование</w:t>
      </w:r>
      <w:proofErr w:type="spellEnd"/>
      <w:r w:rsidRPr="00D85922">
        <w:rPr>
          <w:rFonts w:ascii="Times New Roman" w:hAnsi="Times New Roman" w:cs="Times New Roman"/>
          <w:sz w:val="20"/>
          <w:szCs w:val="24"/>
          <w:lang w:val="ru-RU"/>
        </w:rPr>
        <w:t xml:space="preserve"> уже означает отношение субъекта причинности к действию [следствию]» </w:t>
      </w:r>
      <w:r w:rsidRPr="00C949A5">
        <w:rPr>
          <w:rFonts w:ascii="Times New Roman" w:hAnsi="Times New Roman" w:cs="Times New Roman"/>
          <w:sz w:val="20"/>
          <w:szCs w:val="28"/>
          <w:lang w:val="ru-RU"/>
        </w:rPr>
        <w:t>[</w:t>
      </w:r>
      <w:r w:rsidRPr="00D85922">
        <w:rPr>
          <w:rFonts w:ascii="Times New Roman" w:hAnsi="Times New Roman" w:cs="Times New Roman"/>
          <w:sz w:val="20"/>
          <w:szCs w:val="28"/>
          <w:lang w:val="ru-RU"/>
        </w:rPr>
        <w:t>Кант 2006:</w:t>
      </w:r>
      <w:r w:rsidRPr="00C949A5">
        <w:rPr>
          <w:sz w:val="18"/>
          <w:lang w:val="ru-RU"/>
        </w:rPr>
        <w:t xml:space="preserve"> </w:t>
      </w:r>
      <w:r w:rsidRPr="00D85922">
        <w:rPr>
          <w:rFonts w:ascii="Times New Roman" w:hAnsi="Times New Roman" w:cs="Times New Roman"/>
          <w:sz w:val="20"/>
          <w:szCs w:val="24"/>
          <w:lang w:val="ru-RU"/>
        </w:rPr>
        <w:t>341]</w:t>
      </w:r>
      <w:r w:rsidR="00E07837">
        <w:rPr>
          <w:rFonts w:ascii="Times New Roman" w:hAnsi="Times New Roman" w:cs="Times New Roman"/>
          <w:sz w:val="20"/>
          <w:szCs w:val="24"/>
          <w:lang w:val="ru-RU"/>
        </w:rPr>
        <w:t>;</w:t>
      </w:r>
      <w:r w:rsidR="00E07837" w:rsidRPr="00E07837">
        <w:rPr>
          <w:rFonts w:ascii="Times New Roman" w:hAnsi="Times New Roman" w:cs="Times New Roman"/>
          <w:sz w:val="20"/>
          <w:szCs w:val="28"/>
          <w:lang w:val="ru-RU"/>
        </w:rPr>
        <w:t xml:space="preserve"> </w:t>
      </w:r>
    </w:p>
    <w:p w14:paraId="3021FE5C" w14:textId="77777777" w:rsidR="00E07837" w:rsidRDefault="00E07837" w:rsidP="00E07837">
      <w:pPr>
        <w:ind w:left="567"/>
        <w:jc w:val="both"/>
        <w:rPr>
          <w:rFonts w:ascii="Times New Roman" w:hAnsi="Times New Roman" w:cs="Times New Roman"/>
          <w:sz w:val="20"/>
          <w:szCs w:val="28"/>
          <w:lang w:val="ru-RU"/>
        </w:rPr>
      </w:pPr>
      <w:r>
        <w:rPr>
          <w:rFonts w:ascii="Times New Roman" w:hAnsi="Times New Roman" w:cs="Times New Roman"/>
          <w:sz w:val="20"/>
          <w:szCs w:val="28"/>
          <w:lang w:val="ru-RU"/>
        </w:rPr>
        <w:t xml:space="preserve">«(...) </w:t>
      </w:r>
      <w:r w:rsidRPr="00D85922">
        <w:rPr>
          <w:rFonts w:ascii="Times New Roman" w:hAnsi="Times New Roman" w:cs="Times New Roman"/>
          <w:sz w:val="20"/>
          <w:szCs w:val="28"/>
          <w:lang w:val="ru-RU"/>
        </w:rPr>
        <w:t>все, что мы знаем о материи, сводится к одним лишь отношениям</w:t>
      </w:r>
      <w:r>
        <w:rPr>
          <w:rFonts w:ascii="Times New Roman" w:hAnsi="Times New Roman" w:cs="Times New Roman"/>
          <w:sz w:val="20"/>
          <w:szCs w:val="28"/>
          <w:lang w:val="ru-RU"/>
        </w:rPr>
        <w:t xml:space="preserve">» </w:t>
      </w:r>
      <w:r w:rsidRPr="00D85922">
        <w:rPr>
          <w:rFonts w:ascii="Times New Roman" w:hAnsi="Times New Roman" w:cs="Times New Roman"/>
          <w:sz w:val="20"/>
          <w:szCs w:val="28"/>
          <w:lang w:val="ru-RU"/>
        </w:rPr>
        <w:t>[Кант 2006:</w:t>
      </w:r>
      <w:r>
        <w:rPr>
          <w:rFonts w:ascii="Times New Roman" w:hAnsi="Times New Roman" w:cs="Times New Roman"/>
          <w:sz w:val="20"/>
          <w:szCs w:val="28"/>
          <w:lang w:val="ru-RU"/>
        </w:rPr>
        <w:t xml:space="preserve"> 445</w:t>
      </w:r>
      <w:r w:rsidRPr="00D85922">
        <w:rPr>
          <w:rFonts w:ascii="Times New Roman" w:hAnsi="Times New Roman" w:cs="Times New Roman"/>
          <w:sz w:val="20"/>
          <w:szCs w:val="28"/>
          <w:lang w:val="ru-RU"/>
        </w:rPr>
        <w:t>]</w:t>
      </w:r>
      <w:r>
        <w:rPr>
          <w:rFonts w:ascii="Times New Roman" w:hAnsi="Times New Roman" w:cs="Times New Roman"/>
          <w:sz w:val="20"/>
          <w:szCs w:val="28"/>
          <w:lang w:val="ru-RU"/>
        </w:rPr>
        <w:t>;</w:t>
      </w:r>
    </w:p>
    <w:p w14:paraId="2327DDF3" w14:textId="77777777" w:rsidR="00E07837" w:rsidRDefault="00E07837" w:rsidP="00E07837">
      <w:pPr>
        <w:ind w:left="567"/>
        <w:jc w:val="both"/>
        <w:rPr>
          <w:rFonts w:ascii="Times New Roman" w:hAnsi="Times New Roman" w:cs="Times New Roman"/>
          <w:sz w:val="20"/>
          <w:szCs w:val="28"/>
          <w:lang w:val="ru-RU"/>
        </w:rPr>
      </w:pPr>
      <w:r>
        <w:rPr>
          <w:rFonts w:ascii="Times New Roman" w:hAnsi="Times New Roman" w:cs="Times New Roman"/>
          <w:sz w:val="20"/>
          <w:szCs w:val="28"/>
          <w:lang w:val="ru-RU"/>
        </w:rPr>
        <w:t>«(...)</w:t>
      </w:r>
      <w:r w:rsidRPr="00E07837">
        <w:rPr>
          <w:rFonts w:ascii="Times New Roman" w:hAnsi="Times New Roman" w:cs="Times New Roman"/>
          <w:sz w:val="20"/>
          <w:szCs w:val="28"/>
          <w:lang w:val="ru-RU"/>
        </w:rPr>
        <w:t xml:space="preserve"> единство сознания есть то, что составляет одно лишь отношение представлений к предмету, стало быть, их объективную значимость, следовательно, превращение их в познания; на этом единстве, стало быть, основывается сама возможность рассудка</w:t>
      </w:r>
      <w:r>
        <w:rPr>
          <w:rFonts w:ascii="Times New Roman" w:hAnsi="Times New Roman" w:cs="Times New Roman"/>
          <w:sz w:val="20"/>
          <w:szCs w:val="28"/>
          <w:lang w:val="ru-RU"/>
        </w:rPr>
        <w:t xml:space="preserve">» </w:t>
      </w:r>
      <w:r w:rsidRPr="00E07837">
        <w:rPr>
          <w:rFonts w:ascii="Times New Roman" w:hAnsi="Times New Roman" w:cs="Times New Roman"/>
          <w:sz w:val="20"/>
          <w:szCs w:val="28"/>
          <w:lang w:val="ru-RU"/>
        </w:rPr>
        <w:t xml:space="preserve">[Кант 2006: </w:t>
      </w:r>
      <w:r>
        <w:rPr>
          <w:rFonts w:ascii="Times New Roman" w:hAnsi="Times New Roman" w:cs="Times New Roman"/>
          <w:sz w:val="20"/>
          <w:szCs w:val="28"/>
          <w:lang w:val="ru-RU"/>
        </w:rPr>
        <w:t>209</w:t>
      </w:r>
      <w:r w:rsidRPr="00E07837">
        <w:rPr>
          <w:rFonts w:ascii="Times New Roman" w:hAnsi="Times New Roman" w:cs="Times New Roman"/>
          <w:sz w:val="20"/>
          <w:szCs w:val="28"/>
          <w:lang w:val="ru-RU"/>
        </w:rPr>
        <w:t>]</w:t>
      </w:r>
      <w:r w:rsidR="00483B12">
        <w:rPr>
          <w:rFonts w:ascii="Times New Roman" w:hAnsi="Times New Roman" w:cs="Times New Roman"/>
          <w:sz w:val="20"/>
          <w:szCs w:val="28"/>
          <w:lang w:val="ru-RU"/>
        </w:rPr>
        <w:t>;</w:t>
      </w:r>
    </w:p>
    <w:p w14:paraId="4B7A748A" w14:textId="77777777" w:rsidR="00483B12" w:rsidRPr="00D85922" w:rsidRDefault="00483B12" w:rsidP="00E07837">
      <w:pPr>
        <w:ind w:left="567"/>
        <w:jc w:val="both"/>
        <w:rPr>
          <w:rFonts w:ascii="Times New Roman" w:hAnsi="Times New Roman" w:cs="Times New Roman"/>
          <w:sz w:val="20"/>
          <w:szCs w:val="28"/>
          <w:lang w:val="ru-RU"/>
        </w:rPr>
      </w:pPr>
      <w:r>
        <w:rPr>
          <w:rFonts w:ascii="Times New Roman" w:hAnsi="Times New Roman" w:cs="Times New Roman"/>
          <w:sz w:val="20"/>
          <w:szCs w:val="28"/>
          <w:lang w:val="ru-RU"/>
        </w:rPr>
        <w:t>«</w:t>
      </w:r>
      <w:r w:rsidRPr="00483B12">
        <w:rPr>
          <w:rFonts w:ascii="Times New Roman" w:hAnsi="Times New Roman" w:cs="Times New Roman"/>
          <w:sz w:val="20"/>
          <w:szCs w:val="28"/>
          <w:lang w:val="ru-RU"/>
        </w:rPr>
        <w:t xml:space="preserve">Но поскольку возможность была лишь позицией вещи в отношении к рассудку (к эмпирическому употреблению его), постольку действительность есть вместе с тем связь </w:t>
      </w:r>
      <w:proofErr w:type="spellStart"/>
      <w:r w:rsidRPr="00483B12">
        <w:rPr>
          <w:rFonts w:ascii="Times New Roman" w:hAnsi="Times New Roman" w:cs="Times New Roman"/>
          <w:sz w:val="20"/>
          <w:szCs w:val="28"/>
          <w:lang w:val="ru-RU"/>
        </w:rPr>
        <w:t>веши</w:t>
      </w:r>
      <w:proofErr w:type="spellEnd"/>
      <w:r w:rsidRPr="00483B12">
        <w:rPr>
          <w:rFonts w:ascii="Times New Roman" w:hAnsi="Times New Roman" w:cs="Times New Roman"/>
          <w:sz w:val="20"/>
          <w:szCs w:val="28"/>
          <w:lang w:val="ru-RU"/>
        </w:rPr>
        <w:t xml:space="preserve"> с восприятием</w:t>
      </w:r>
      <w:r>
        <w:rPr>
          <w:rFonts w:ascii="Times New Roman" w:hAnsi="Times New Roman" w:cs="Times New Roman"/>
          <w:sz w:val="20"/>
          <w:szCs w:val="28"/>
          <w:lang w:val="ru-RU"/>
        </w:rPr>
        <w:t xml:space="preserve">» </w:t>
      </w:r>
      <w:r w:rsidRPr="00483B12">
        <w:rPr>
          <w:rFonts w:ascii="Times New Roman" w:hAnsi="Times New Roman" w:cs="Times New Roman"/>
          <w:sz w:val="20"/>
          <w:szCs w:val="28"/>
          <w:lang w:val="ru-RU"/>
        </w:rPr>
        <w:t xml:space="preserve">[Кант 2006: </w:t>
      </w:r>
      <w:r>
        <w:rPr>
          <w:rFonts w:ascii="Times New Roman" w:hAnsi="Times New Roman" w:cs="Times New Roman"/>
          <w:sz w:val="20"/>
          <w:szCs w:val="28"/>
          <w:lang w:val="ru-RU"/>
        </w:rPr>
        <w:t>383</w:t>
      </w:r>
      <w:r w:rsidRPr="00483B12">
        <w:rPr>
          <w:rFonts w:ascii="Times New Roman" w:hAnsi="Times New Roman" w:cs="Times New Roman"/>
          <w:sz w:val="20"/>
          <w:szCs w:val="28"/>
          <w:lang w:val="ru-RU"/>
        </w:rPr>
        <w:t>],</w:t>
      </w:r>
    </w:p>
    <w:p w14:paraId="33D5B3FD" w14:textId="77777777" w:rsidR="00BE5008" w:rsidRPr="00BE5008" w:rsidRDefault="00E07837" w:rsidP="00FC53B5">
      <w:pPr>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BE5008" w:rsidRPr="00BE5008">
        <w:rPr>
          <w:rFonts w:ascii="Times New Roman" w:hAnsi="Times New Roman" w:cs="Times New Roman"/>
          <w:sz w:val="24"/>
          <w:szCs w:val="24"/>
          <w:lang w:val="ru-RU"/>
        </w:rPr>
        <w:t>, как результат:</w:t>
      </w:r>
    </w:p>
    <w:p w14:paraId="2866D34B" w14:textId="77777777" w:rsidR="00BE5008" w:rsidRPr="00D85922" w:rsidRDefault="00BE5008" w:rsidP="00D85922">
      <w:pPr>
        <w:ind w:left="567"/>
        <w:jc w:val="both"/>
        <w:rPr>
          <w:rFonts w:ascii="Times New Roman" w:hAnsi="Times New Roman" w:cs="Times New Roman"/>
          <w:sz w:val="20"/>
          <w:szCs w:val="24"/>
          <w:lang w:val="ru-RU"/>
        </w:rPr>
      </w:pPr>
      <w:r w:rsidRPr="00D85922">
        <w:rPr>
          <w:rFonts w:ascii="Times New Roman" w:hAnsi="Times New Roman" w:cs="Times New Roman"/>
          <w:sz w:val="20"/>
          <w:szCs w:val="24"/>
          <w:lang w:val="ru-RU"/>
        </w:rPr>
        <w:t xml:space="preserve">«В самом деле, законы существуют не в явлениях, а только в отношении к субъекту, которому явления присущи, поскольку субъект обладает рассудком,  точно так же как явления существуют не сами по себе, а только в  отношении к тому же существу, поскольку оно имеет чувства» </w:t>
      </w:r>
      <w:r w:rsidRPr="00C949A5">
        <w:rPr>
          <w:rFonts w:ascii="Times New Roman" w:hAnsi="Times New Roman" w:cs="Times New Roman"/>
          <w:sz w:val="20"/>
          <w:szCs w:val="28"/>
          <w:lang w:val="ru-RU"/>
        </w:rPr>
        <w:t>[</w:t>
      </w:r>
      <w:r w:rsidRPr="00D85922">
        <w:rPr>
          <w:rFonts w:ascii="Times New Roman" w:hAnsi="Times New Roman" w:cs="Times New Roman"/>
          <w:sz w:val="20"/>
          <w:szCs w:val="28"/>
          <w:lang w:val="ru-RU"/>
        </w:rPr>
        <w:t xml:space="preserve">Кант 2006: </w:t>
      </w:r>
      <w:r w:rsidRPr="00D85922">
        <w:rPr>
          <w:rFonts w:ascii="Times New Roman" w:hAnsi="Times New Roman" w:cs="Times New Roman"/>
          <w:sz w:val="20"/>
          <w:szCs w:val="24"/>
          <w:lang w:val="ru-RU"/>
        </w:rPr>
        <w:t>241</w:t>
      </w:r>
      <w:r w:rsidRPr="00C949A5">
        <w:rPr>
          <w:rFonts w:ascii="Times New Roman" w:hAnsi="Times New Roman" w:cs="Times New Roman"/>
          <w:sz w:val="20"/>
          <w:szCs w:val="28"/>
          <w:lang w:val="ru-RU"/>
        </w:rPr>
        <w:t>]</w:t>
      </w:r>
      <w:r w:rsidRPr="00D85922">
        <w:rPr>
          <w:rFonts w:ascii="Times New Roman" w:hAnsi="Times New Roman" w:cs="Times New Roman"/>
          <w:sz w:val="20"/>
          <w:szCs w:val="28"/>
          <w:lang w:val="ru-RU"/>
        </w:rPr>
        <w:t>.</w:t>
      </w:r>
    </w:p>
    <w:p w14:paraId="0BC4AAAF" w14:textId="77777777" w:rsidR="00BE5008" w:rsidRPr="00C949A5" w:rsidRDefault="00BE5008" w:rsidP="00AD25A2">
      <w:pPr>
        <w:jc w:val="both"/>
        <w:rPr>
          <w:rFonts w:ascii="Times New Roman" w:hAnsi="Times New Roman" w:cs="Times New Roman"/>
          <w:sz w:val="24"/>
          <w:szCs w:val="24"/>
          <w:lang w:val="ru-RU"/>
        </w:rPr>
      </w:pPr>
      <w:r>
        <w:rPr>
          <w:rFonts w:ascii="Times New Roman" w:hAnsi="Times New Roman" w:cs="Times New Roman"/>
          <w:sz w:val="24"/>
          <w:szCs w:val="24"/>
          <w:lang w:val="ru-RU"/>
        </w:rPr>
        <w:t>О чем свидетельствует это упорное выдвижение Ка</w:t>
      </w:r>
      <w:r w:rsidR="001D02C2">
        <w:rPr>
          <w:rFonts w:ascii="Times New Roman" w:hAnsi="Times New Roman" w:cs="Times New Roman"/>
          <w:sz w:val="24"/>
          <w:szCs w:val="24"/>
          <w:lang w:val="ru-RU"/>
        </w:rPr>
        <w:t>н</w:t>
      </w:r>
      <w:r>
        <w:rPr>
          <w:rFonts w:ascii="Times New Roman" w:hAnsi="Times New Roman" w:cs="Times New Roman"/>
          <w:sz w:val="24"/>
          <w:szCs w:val="24"/>
          <w:lang w:val="ru-RU"/>
        </w:rPr>
        <w:t xml:space="preserve">том категории отношения на передний план рассуждений о сущности человеческого опыта и сущности его объекта (мира)? Только о том, что основанием любого сущего-для-нас является отношение, а это последнее имеет место только там, где есть различие и </w:t>
      </w:r>
      <w:r w:rsidR="00483B12">
        <w:rPr>
          <w:rFonts w:ascii="Times New Roman" w:hAnsi="Times New Roman" w:cs="Times New Roman"/>
          <w:sz w:val="24"/>
          <w:szCs w:val="24"/>
          <w:lang w:val="ru-RU"/>
        </w:rPr>
        <w:t xml:space="preserve">возникает только </w:t>
      </w:r>
      <w:r>
        <w:rPr>
          <w:rFonts w:ascii="Times New Roman" w:hAnsi="Times New Roman" w:cs="Times New Roman"/>
          <w:sz w:val="24"/>
          <w:szCs w:val="24"/>
          <w:lang w:val="ru-RU"/>
        </w:rPr>
        <w:t>тогда, когда появляется</w:t>
      </w:r>
      <w:r w:rsidR="00483B12">
        <w:rPr>
          <w:rFonts w:ascii="Times New Roman" w:hAnsi="Times New Roman" w:cs="Times New Roman"/>
          <w:sz w:val="24"/>
          <w:szCs w:val="24"/>
          <w:lang w:val="ru-RU"/>
        </w:rPr>
        <w:t xml:space="preserve"> различие</w:t>
      </w:r>
      <w:r>
        <w:rPr>
          <w:rFonts w:ascii="Times New Roman" w:hAnsi="Times New Roman" w:cs="Times New Roman"/>
          <w:sz w:val="24"/>
          <w:szCs w:val="24"/>
          <w:lang w:val="ru-RU"/>
        </w:rPr>
        <w:t>, т.е. там и тогда, где и когда возникает</w:t>
      </w:r>
      <w:r w:rsidR="00483B12">
        <w:rPr>
          <w:rFonts w:ascii="Times New Roman" w:hAnsi="Times New Roman" w:cs="Times New Roman"/>
          <w:sz w:val="24"/>
          <w:szCs w:val="24"/>
          <w:lang w:val="ru-RU"/>
        </w:rPr>
        <w:t xml:space="preserve"> / устанавливается</w:t>
      </w:r>
      <w:r>
        <w:rPr>
          <w:rFonts w:ascii="Times New Roman" w:hAnsi="Times New Roman" w:cs="Times New Roman"/>
          <w:sz w:val="24"/>
          <w:szCs w:val="24"/>
          <w:lang w:val="ru-RU"/>
        </w:rPr>
        <w:t xml:space="preserve"> граница.</w:t>
      </w:r>
    </w:p>
    <w:p w14:paraId="12D4A52A" w14:textId="77777777" w:rsidR="00AD25A2" w:rsidRDefault="00AD25A2" w:rsidP="00AD25A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Сходное металогическое понимание человеческого опыта взаимодействия с миром, другими существами и самим собой было у Вильяма Джемса. Основу его </w:t>
      </w:r>
      <w:proofErr w:type="spellStart"/>
      <w:r>
        <w:rPr>
          <w:rFonts w:ascii="Times New Roman" w:hAnsi="Times New Roman" w:cs="Times New Roman"/>
          <w:sz w:val="24"/>
          <w:szCs w:val="24"/>
          <w:lang w:val="ru-RU"/>
        </w:rPr>
        <w:t>состалила</w:t>
      </w:r>
      <w:proofErr w:type="spellEnd"/>
      <w:r>
        <w:rPr>
          <w:rFonts w:ascii="Times New Roman" w:hAnsi="Times New Roman" w:cs="Times New Roman"/>
          <w:sz w:val="24"/>
          <w:szCs w:val="24"/>
          <w:lang w:val="ru-RU"/>
        </w:rPr>
        <w:t xml:space="preserve"> идея информационной относительности чувственного и понятийного опыта, а также относительности всякого знания (и дискурсивного, и интуитивного) как в социальном, так и в деятельностном отношении:</w:t>
      </w:r>
    </w:p>
    <w:p w14:paraId="02D0E878" w14:textId="77777777" w:rsidR="00AD25A2" w:rsidRDefault="005400C6" w:rsidP="005400C6">
      <w:pPr>
        <w:ind w:left="567"/>
        <w:jc w:val="both"/>
        <w:rPr>
          <w:rFonts w:ascii="Times New Roman" w:hAnsi="Times New Roman" w:cs="Times New Roman"/>
          <w:sz w:val="20"/>
          <w:szCs w:val="24"/>
          <w:lang w:val="ru-RU"/>
        </w:rPr>
      </w:pPr>
      <w:r w:rsidRPr="005400C6">
        <w:rPr>
          <w:rFonts w:ascii="Times New Roman" w:hAnsi="Times New Roman" w:cs="Times New Roman"/>
          <w:sz w:val="20"/>
          <w:szCs w:val="24"/>
          <w:lang w:val="ru-RU"/>
        </w:rPr>
        <w:t xml:space="preserve"> «Наш ум ... стиснут между гранями, которые ему полагают явления чувственного мира, с одной стороны, и умственные, идеальные отношения </w:t>
      </w:r>
      <w:r>
        <w:rPr>
          <w:rFonts w:ascii="Times New Roman" w:hAnsi="Times New Roman" w:cs="Times New Roman"/>
          <w:sz w:val="20"/>
          <w:szCs w:val="24"/>
          <w:lang w:val="ru-RU"/>
        </w:rPr>
        <w:t>–</w:t>
      </w:r>
      <w:r w:rsidRPr="005400C6">
        <w:rPr>
          <w:rFonts w:ascii="Times New Roman" w:hAnsi="Times New Roman" w:cs="Times New Roman"/>
          <w:sz w:val="20"/>
          <w:szCs w:val="24"/>
          <w:lang w:val="ru-RU"/>
        </w:rPr>
        <w:t xml:space="preserve"> с</w:t>
      </w:r>
      <w:r>
        <w:rPr>
          <w:rFonts w:ascii="Times New Roman" w:hAnsi="Times New Roman" w:cs="Times New Roman"/>
          <w:sz w:val="20"/>
          <w:szCs w:val="24"/>
          <w:lang w:val="ru-RU"/>
        </w:rPr>
        <w:t xml:space="preserve"> </w:t>
      </w:r>
      <w:r w:rsidRPr="005400C6">
        <w:rPr>
          <w:rFonts w:ascii="Times New Roman" w:hAnsi="Times New Roman" w:cs="Times New Roman"/>
          <w:sz w:val="20"/>
          <w:szCs w:val="24"/>
          <w:lang w:val="ru-RU"/>
        </w:rPr>
        <w:t>другой</w:t>
      </w:r>
      <w:r>
        <w:rPr>
          <w:rFonts w:ascii="Times New Roman" w:hAnsi="Times New Roman" w:cs="Times New Roman"/>
          <w:sz w:val="20"/>
          <w:szCs w:val="24"/>
          <w:lang w:val="ru-RU"/>
        </w:rPr>
        <w:t>»</w:t>
      </w:r>
      <w:r w:rsidRPr="005400C6">
        <w:rPr>
          <w:rFonts w:ascii="Times New Roman" w:hAnsi="Times New Roman" w:cs="Times New Roman"/>
          <w:sz w:val="20"/>
          <w:szCs w:val="24"/>
          <w:lang w:val="ru-RU"/>
        </w:rPr>
        <w:t xml:space="preserve"> </w:t>
      </w:r>
      <w:r w:rsidRPr="004F29D9">
        <w:rPr>
          <w:rFonts w:ascii="Times New Roman" w:hAnsi="Times New Roman" w:cs="Times New Roman"/>
          <w:sz w:val="20"/>
          <w:szCs w:val="24"/>
          <w:lang w:val="ru-RU"/>
        </w:rPr>
        <w:t xml:space="preserve">[Джемс </w:t>
      </w:r>
      <w:r>
        <w:rPr>
          <w:rFonts w:ascii="Times New Roman" w:hAnsi="Times New Roman" w:cs="Times New Roman"/>
          <w:sz w:val="20"/>
          <w:szCs w:val="24"/>
          <w:lang w:val="ru-RU"/>
        </w:rPr>
        <w:t xml:space="preserve">1995: </w:t>
      </w:r>
      <w:r w:rsidRPr="005400C6">
        <w:rPr>
          <w:rFonts w:ascii="Times New Roman" w:hAnsi="Times New Roman" w:cs="Times New Roman"/>
          <w:sz w:val="20"/>
          <w:szCs w:val="24"/>
          <w:lang w:val="ru-RU"/>
        </w:rPr>
        <w:t>105];</w:t>
      </w:r>
    </w:p>
    <w:p w14:paraId="2372FD84" w14:textId="77777777" w:rsidR="005400C6" w:rsidRPr="005400C6" w:rsidRDefault="00412D00" w:rsidP="005400C6">
      <w:pPr>
        <w:ind w:left="567"/>
        <w:jc w:val="both"/>
        <w:rPr>
          <w:rFonts w:ascii="Times New Roman" w:hAnsi="Times New Roman" w:cs="Times New Roman"/>
          <w:sz w:val="20"/>
          <w:szCs w:val="24"/>
          <w:lang w:val="ru-RU"/>
        </w:rPr>
      </w:pPr>
      <w:r>
        <w:rPr>
          <w:rFonts w:ascii="Times New Roman" w:hAnsi="Times New Roman" w:cs="Times New Roman"/>
          <w:sz w:val="20"/>
          <w:szCs w:val="24"/>
          <w:lang w:val="ru-RU"/>
        </w:rPr>
        <w:t>«</w:t>
      </w:r>
      <w:r w:rsidRPr="00412D00">
        <w:rPr>
          <w:rFonts w:ascii="Times New Roman" w:hAnsi="Times New Roman" w:cs="Times New Roman"/>
          <w:sz w:val="20"/>
          <w:szCs w:val="24"/>
          <w:lang w:val="ru-RU"/>
        </w:rPr>
        <w:t>Всякий из нас по-своему разделяет мир на две половинки, и для каждого почти весь интерес жизни сосредоточивается на одной из них, но пограничная черта между обеими половинками одинакова: "я" и "не-я"</w:t>
      </w:r>
      <w:r>
        <w:rPr>
          <w:rFonts w:ascii="Times New Roman" w:hAnsi="Times New Roman" w:cs="Times New Roman"/>
          <w:sz w:val="20"/>
          <w:szCs w:val="24"/>
          <w:lang w:val="ru-RU"/>
        </w:rPr>
        <w:t xml:space="preserve"> (...) </w:t>
      </w:r>
      <w:r w:rsidRPr="00412D00">
        <w:rPr>
          <w:rFonts w:ascii="Times New Roman" w:eastAsia="MS Mincho" w:hAnsi="Times New Roman" w:cs="Times New Roman"/>
          <w:sz w:val="20"/>
          <w:szCs w:val="24"/>
          <w:lang w:val="ru-RU"/>
        </w:rPr>
        <w:t>Каждый из нас раздваивает мир по-своему</w:t>
      </w:r>
      <w:r>
        <w:rPr>
          <w:rFonts w:ascii="Times New Roman" w:hAnsi="Times New Roman" w:cs="Times New Roman"/>
          <w:sz w:val="20"/>
          <w:szCs w:val="24"/>
          <w:lang w:val="ru-RU"/>
        </w:rPr>
        <w:t xml:space="preserve">» </w:t>
      </w:r>
      <w:r w:rsidRPr="00C949A5">
        <w:rPr>
          <w:rFonts w:ascii="Times New Roman" w:hAnsi="Times New Roman" w:cs="Times New Roman"/>
          <w:sz w:val="20"/>
          <w:szCs w:val="24"/>
          <w:lang w:val="ru-RU"/>
        </w:rPr>
        <w:t>[</w:t>
      </w:r>
      <w:r>
        <w:rPr>
          <w:rFonts w:ascii="Times New Roman" w:hAnsi="Times New Roman" w:cs="Times New Roman"/>
          <w:sz w:val="20"/>
          <w:szCs w:val="24"/>
          <w:lang w:val="ru-RU"/>
        </w:rPr>
        <w:t>Джемс 1991: 78</w:t>
      </w:r>
      <w:r w:rsidRPr="00C949A5">
        <w:rPr>
          <w:rFonts w:ascii="Times New Roman" w:hAnsi="Times New Roman" w:cs="Times New Roman"/>
          <w:sz w:val="20"/>
          <w:szCs w:val="24"/>
          <w:lang w:val="ru-RU"/>
        </w:rPr>
        <w:t>]</w:t>
      </w:r>
      <w:r w:rsidRPr="00412D00">
        <w:rPr>
          <w:rFonts w:ascii="Times New Roman" w:hAnsi="Times New Roman" w:cs="Times New Roman"/>
          <w:sz w:val="20"/>
          <w:szCs w:val="24"/>
          <w:lang w:val="ru-RU"/>
        </w:rPr>
        <w:t>.</w:t>
      </w:r>
    </w:p>
    <w:p w14:paraId="0D747418" w14:textId="77777777" w:rsidR="00AD25A2" w:rsidRPr="004F29D9" w:rsidRDefault="00AD25A2" w:rsidP="004F29D9">
      <w:pPr>
        <w:ind w:left="567"/>
        <w:jc w:val="both"/>
        <w:rPr>
          <w:rFonts w:ascii="Times New Roman" w:hAnsi="Times New Roman" w:cs="Times New Roman"/>
          <w:sz w:val="20"/>
          <w:szCs w:val="24"/>
          <w:lang w:val="ru-RU"/>
        </w:rPr>
      </w:pPr>
      <w:r w:rsidRPr="004F29D9">
        <w:rPr>
          <w:rFonts w:ascii="Times New Roman" w:hAnsi="Times New Roman" w:cs="Times New Roman"/>
          <w:sz w:val="20"/>
          <w:szCs w:val="24"/>
          <w:lang w:val="ru-RU"/>
        </w:rPr>
        <w:t xml:space="preserve">«... нет ни научного, ни иного метода, с помощью которого люди могли бы благополучно проплыть между двумя противоположными опасностями: недостатком и избытком веры» </w:t>
      </w:r>
      <w:r w:rsidRPr="00C949A5">
        <w:rPr>
          <w:rFonts w:ascii="Times New Roman" w:hAnsi="Times New Roman" w:cs="Times New Roman"/>
          <w:sz w:val="20"/>
          <w:szCs w:val="24"/>
          <w:lang w:val="ru-RU"/>
        </w:rPr>
        <w:t>[</w:t>
      </w:r>
      <w:r w:rsidRPr="004F29D9">
        <w:rPr>
          <w:rFonts w:ascii="Times New Roman" w:hAnsi="Times New Roman" w:cs="Times New Roman"/>
          <w:sz w:val="20"/>
          <w:szCs w:val="24"/>
          <w:lang w:val="ru-RU"/>
        </w:rPr>
        <w:t>Дже</w:t>
      </w:r>
      <w:r w:rsidR="005400C6">
        <w:rPr>
          <w:rFonts w:ascii="Times New Roman" w:hAnsi="Times New Roman" w:cs="Times New Roman"/>
          <w:sz w:val="20"/>
          <w:szCs w:val="24"/>
          <w:lang w:val="ru-RU"/>
        </w:rPr>
        <w:t>й</w:t>
      </w:r>
      <w:r w:rsidRPr="004F29D9">
        <w:rPr>
          <w:rFonts w:ascii="Times New Roman" w:hAnsi="Times New Roman" w:cs="Times New Roman"/>
          <w:sz w:val="20"/>
          <w:szCs w:val="24"/>
          <w:lang w:val="ru-RU"/>
        </w:rPr>
        <w:t>мс 1997: 6</w:t>
      </w:r>
      <w:r w:rsidRPr="00C949A5">
        <w:rPr>
          <w:rFonts w:ascii="Times New Roman" w:hAnsi="Times New Roman" w:cs="Times New Roman"/>
          <w:sz w:val="20"/>
          <w:szCs w:val="24"/>
          <w:lang w:val="ru-RU"/>
        </w:rPr>
        <w:t>]</w:t>
      </w:r>
      <w:r w:rsidRPr="004F29D9">
        <w:rPr>
          <w:rFonts w:ascii="Times New Roman" w:hAnsi="Times New Roman" w:cs="Times New Roman"/>
          <w:sz w:val="20"/>
          <w:szCs w:val="24"/>
          <w:lang w:val="ru-RU"/>
        </w:rPr>
        <w:t>;</w:t>
      </w:r>
    </w:p>
    <w:p w14:paraId="47967D9B" w14:textId="77777777" w:rsidR="00AD25A2" w:rsidRPr="00AE3656" w:rsidRDefault="00412D00" w:rsidP="004F29D9">
      <w:pPr>
        <w:ind w:left="567"/>
        <w:jc w:val="both"/>
        <w:rPr>
          <w:rFonts w:ascii="Times New Roman" w:hAnsi="Times New Roman" w:cs="Times New Roman"/>
          <w:sz w:val="20"/>
          <w:szCs w:val="24"/>
          <w:lang w:val="ru-RU"/>
        </w:rPr>
      </w:pPr>
      <w:r w:rsidRPr="004F29D9">
        <w:rPr>
          <w:rFonts w:ascii="Times New Roman" w:hAnsi="Times New Roman" w:cs="Times New Roman"/>
          <w:sz w:val="20"/>
          <w:szCs w:val="24"/>
          <w:lang w:val="ru-RU"/>
        </w:rPr>
        <w:lastRenderedPageBreak/>
        <w:t xml:space="preserve"> </w:t>
      </w:r>
      <w:r w:rsidR="004F29D9" w:rsidRPr="004F29D9">
        <w:rPr>
          <w:rFonts w:ascii="Times New Roman" w:hAnsi="Times New Roman" w:cs="Times New Roman"/>
          <w:sz w:val="20"/>
          <w:szCs w:val="24"/>
          <w:lang w:val="ru-RU"/>
        </w:rPr>
        <w:t>«</w:t>
      </w:r>
      <w:r w:rsidR="004F29D9" w:rsidRPr="00C949A5">
        <w:rPr>
          <w:rFonts w:ascii="Times New Roman" w:hAnsi="Times New Roman" w:cs="Times New Roman"/>
          <w:sz w:val="20"/>
          <w:szCs w:val="24"/>
          <w:lang w:val="ru-RU"/>
        </w:rPr>
        <w:t>(</w:t>
      </w:r>
      <w:r w:rsidR="004F29D9" w:rsidRPr="004F29D9">
        <w:rPr>
          <w:rFonts w:ascii="Times New Roman" w:hAnsi="Times New Roman" w:cs="Times New Roman"/>
          <w:sz w:val="20"/>
          <w:szCs w:val="24"/>
          <w:lang w:val="ru-RU"/>
        </w:rPr>
        <w:t>...</w:t>
      </w:r>
      <w:r w:rsidR="004F29D9" w:rsidRPr="00C949A5">
        <w:rPr>
          <w:rFonts w:ascii="Times New Roman" w:hAnsi="Times New Roman" w:cs="Times New Roman"/>
          <w:sz w:val="20"/>
          <w:szCs w:val="24"/>
          <w:lang w:val="ru-RU"/>
        </w:rPr>
        <w:t>) социальная эволюция является результатом взаимодействия двух совершенно различных факторов — личности, которая обязана своими дарованиями игре физиологических и других внесоциальных сил, но таит в себе силу инициативы и порождения — и социальной среды, обладающей силой принимать или отвергать личность с ее дарованиями</w:t>
      </w:r>
      <w:r w:rsidR="004F29D9" w:rsidRPr="004F29D9">
        <w:rPr>
          <w:rFonts w:ascii="Times New Roman" w:hAnsi="Times New Roman" w:cs="Times New Roman"/>
          <w:sz w:val="20"/>
          <w:szCs w:val="24"/>
          <w:lang w:val="ru-RU"/>
        </w:rPr>
        <w:t xml:space="preserve">. (...) </w:t>
      </w:r>
      <w:r w:rsidR="004F29D9" w:rsidRPr="00C949A5">
        <w:rPr>
          <w:rFonts w:ascii="Times New Roman" w:hAnsi="Times New Roman" w:cs="Times New Roman"/>
          <w:sz w:val="20"/>
          <w:szCs w:val="24"/>
          <w:lang w:val="ru-RU"/>
        </w:rPr>
        <w:t>Оба фактора необходимы для изменений: общество коснеет без импульсов, идущих от личностей, а импульсы замирают без поддержки общества»</w:t>
      </w:r>
      <w:r w:rsidR="004F29D9" w:rsidRPr="004F29D9">
        <w:rPr>
          <w:rFonts w:ascii="Times New Roman" w:hAnsi="Times New Roman" w:cs="Times New Roman"/>
          <w:sz w:val="20"/>
          <w:szCs w:val="24"/>
          <w:lang w:val="ru-RU"/>
        </w:rPr>
        <w:t xml:space="preserve"> </w:t>
      </w:r>
      <w:r w:rsidR="004F29D9" w:rsidRPr="00C949A5">
        <w:rPr>
          <w:rFonts w:ascii="Times New Roman" w:hAnsi="Times New Roman" w:cs="Times New Roman"/>
          <w:sz w:val="20"/>
          <w:szCs w:val="24"/>
          <w:lang w:val="ru-RU"/>
        </w:rPr>
        <w:t>[</w:t>
      </w:r>
      <w:r w:rsidR="004F29D9" w:rsidRPr="004F29D9">
        <w:rPr>
          <w:rFonts w:ascii="Times New Roman" w:hAnsi="Times New Roman" w:cs="Times New Roman"/>
          <w:sz w:val="20"/>
          <w:szCs w:val="24"/>
          <w:lang w:val="ru-RU"/>
        </w:rPr>
        <w:t>Дже</w:t>
      </w:r>
      <w:r w:rsidR="005400C6">
        <w:rPr>
          <w:rFonts w:ascii="Times New Roman" w:hAnsi="Times New Roman" w:cs="Times New Roman"/>
          <w:sz w:val="20"/>
          <w:szCs w:val="24"/>
          <w:lang w:val="ru-RU"/>
        </w:rPr>
        <w:t>й</w:t>
      </w:r>
      <w:r w:rsidR="004F29D9" w:rsidRPr="004F29D9">
        <w:rPr>
          <w:rFonts w:ascii="Times New Roman" w:hAnsi="Times New Roman" w:cs="Times New Roman"/>
          <w:sz w:val="20"/>
          <w:szCs w:val="24"/>
          <w:lang w:val="ru-RU"/>
        </w:rPr>
        <w:t xml:space="preserve">мс 1997: </w:t>
      </w:r>
      <w:r w:rsidR="004F29D9" w:rsidRPr="00C949A5">
        <w:rPr>
          <w:rFonts w:ascii="Times New Roman" w:hAnsi="Times New Roman" w:cs="Times New Roman"/>
          <w:sz w:val="20"/>
          <w:szCs w:val="24"/>
          <w:lang w:val="ru-RU"/>
        </w:rPr>
        <w:t>147]</w:t>
      </w:r>
      <w:r w:rsidR="00AE3656">
        <w:rPr>
          <w:rFonts w:ascii="Times New Roman" w:hAnsi="Times New Roman" w:cs="Times New Roman"/>
          <w:sz w:val="20"/>
          <w:szCs w:val="24"/>
          <w:lang w:val="ru-RU"/>
        </w:rPr>
        <w:t>.</w:t>
      </w:r>
    </w:p>
    <w:p w14:paraId="735D88AF" w14:textId="77777777" w:rsidR="002D2A49" w:rsidRPr="00C949A5" w:rsidRDefault="00AE3656" w:rsidP="00AE3656">
      <w:pPr>
        <w:autoSpaceDE w:val="0"/>
        <w:autoSpaceDN w:val="0"/>
        <w:adjustRightInd w:val="0"/>
        <w:jc w:val="both"/>
        <w:rPr>
          <w:rFonts w:ascii="Times New Roman" w:hAnsi="Times New Roman" w:cs="Times New Roman"/>
          <w:sz w:val="24"/>
          <w:szCs w:val="24"/>
          <w:lang w:val="en-US"/>
        </w:rPr>
      </w:pPr>
      <w:r w:rsidRPr="00AE3656">
        <w:rPr>
          <w:rFonts w:ascii="Times New Roman" w:hAnsi="Times New Roman" w:cs="Times New Roman"/>
          <w:sz w:val="24"/>
          <w:szCs w:val="24"/>
          <w:lang w:val="ru-RU"/>
        </w:rPr>
        <w:t>Фундаментальную з</w:t>
      </w:r>
      <w:r w:rsidR="002D2A49" w:rsidRPr="00AE3656">
        <w:rPr>
          <w:rFonts w:ascii="Times New Roman" w:hAnsi="Times New Roman" w:cs="Times New Roman"/>
          <w:sz w:val="24"/>
          <w:szCs w:val="24"/>
          <w:lang w:val="ru-RU"/>
        </w:rPr>
        <w:t xml:space="preserve">начимость понятия </w:t>
      </w:r>
      <w:r w:rsidR="00806C52">
        <w:rPr>
          <w:rFonts w:ascii="Times New Roman" w:hAnsi="Times New Roman" w:cs="Times New Roman"/>
          <w:sz w:val="24"/>
          <w:szCs w:val="24"/>
          <w:lang w:val="ru-RU"/>
        </w:rPr>
        <w:t>различия</w:t>
      </w:r>
      <w:r w:rsidRPr="00AE3656">
        <w:rPr>
          <w:rFonts w:ascii="Times New Roman" w:hAnsi="Times New Roman" w:cs="Times New Roman"/>
          <w:sz w:val="24"/>
          <w:szCs w:val="24"/>
          <w:lang w:val="ru-RU"/>
        </w:rPr>
        <w:t xml:space="preserve"> для Джемса может проиллюстрировать несколько казусный пример, связанный с опытами ученого с веселящим газом, которые он проводил над своим сознанием. Единственной</w:t>
      </w:r>
      <w:r w:rsidRPr="00C949A5">
        <w:rPr>
          <w:rFonts w:ascii="Times New Roman" w:hAnsi="Times New Roman" w:cs="Times New Roman"/>
          <w:sz w:val="24"/>
          <w:szCs w:val="24"/>
          <w:lang w:val="en-US"/>
        </w:rPr>
        <w:t xml:space="preserve"> </w:t>
      </w:r>
      <w:r w:rsidRPr="00AE3656">
        <w:rPr>
          <w:rFonts w:ascii="Times New Roman" w:hAnsi="Times New Roman" w:cs="Times New Roman"/>
          <w:sz w:val="24"/>
          <w:szCs w:val="24"/>
          <w:lang w:val="ru-RU"/>
        </w:rPr>
        <w:t>осмысляемой</w:t>
      </w:r>
      <w:r w:rsidRPr="00C949A5">
        <w:rPr>
          <w:rFonts w:ascii="Times New Roman" w:hAnsi="Times New Roman" w:cs="Times New Roman"/>
          <w:sz w:val="24"/>
          <w:szCs w:val="24"/>
          <w:lang w:val="en-US"/>
        </w:rPr>
        <w:t xml:space="preserve"> </w:t>
      </w:r>
      <w:r w:rsidRPr="00AE3656">
        <w:rPr>
          <w:rFonts w:ascii="Times New Roman" w:hAnsi="Times New Roman" w:cs="Times New Roman"/>
          <w:sz w:val="24"/>
          <w:szCs w:val="24"/>
          <w:lang w:val="ru-RU"/>
        </w:rPr>
        <w:t>фразой</w:t>
      </w:r>
      <w:r w:rsidRPr="00C949A5">
        <w:rPr>
          <w:rFonts w:ascii="Times New Roman" w:hAnsi="Times New Roman" w:cs="Times New Roman"/>
          <w:sz w:val="24"/>
          <w:szCs w:val="24"/>
          <w:lang w:val="en-US"/>
        </w:rPr>
        <w:t xml:space="preserve">, </w:t>
      </w:r>
      <w:r w:rsidRPr="00AE3656">
        <w:rPr>
          <w:rFonts w:ascii="Times New Roman" w:hAnsi="Times New Roman" w:cs="Times New Roman"/>
          <w:sz w:val="24"/>
          <w:szCs w:val="24"/>
          <w:lang w:val="ru-RU"/>
        </w:rPr>
        <w:t>записанной</w:t>
      </w:r>
      <w:r w:rsidRPr="00C949A5">
        <w:rPr>
          <w:rFonts w:ascii="Times New Roman" w:hAnsi="Times New Roman" w:cs="Times New Roman"/>
          <w:sz w:val="24"/>
          <w:szCs w:val="24"/>
          <w:lang w:val="en-US"/>
        </w:rPr>
        <w:t xml:space="preserve"> </w:t>
      </w:r>
      <w:r w:rsidRPr="00AE3656">
        <w:rPr>
          <w:rFonts w:ascii="Times New Roman" w:hAnsi="Times New Roman" w:cs="Times New Roman"/>
          <w:sz w:val="24"/>
          <w:szCs w:val="24"/>
          <w:lang w:val="ru-RU"/>
        </w:rPr>
        <w:t>им</w:t>
      </w:r>
      <w:r w:rsidRPr="00C949A5">
        <w:rPr>
          <w:rFonts w:ascii="Times New Roman" w:hAnsi="Times New Roman" w:cs="Times New Roman"/>
          <w:sz w:val="24"/>
          <w:szCs w:val="24"/>
          <w:lang w:val="en-US"/>
        </w:rPr>
        <w:t xml:space="preserve"> </w:t>
      </w:r>
      <w:r w:rsidRPr="00AE3656">
        <w:rPr>
          <w:rFonts w:ascii="Times New Roman" w:hAnsi="Times New Roman" w:cs="Times New Roman"/>
          <w:sz w:val="24"/>
          <w:szCs w:val="24"/>
          <w:lang w:val="ru-RU"/>
        </w:rPr>
        <w:t>в</w:t>
      </w:r>
      <w:r w:rsidRPr="00C949A5">
        <w:rPr>
          <w:rFonts w:ascii="Times New Roman" w:hAnsi="Times New Roman" w:cs="Times New Roman"/>
          <w:sz w:val="24"/>
          <w:szCs w:val="24"/>
          <w:lang w:val="en-US"/>
        </w:rPr>
        <w:t xml:space="preserve"> </w:t>
      </w:r>
      <w:r w:rsidRPr="00AE3656">
        <w:rPr>
          <w:rFonts w:ascii="Times New Roman" w:hAnsi="Times New Roman" w:cs="Times New Roman"/>
          <w:sz w:val="24"/>
          <w:szCs w:val="24"/>
          <w:lang w:val="ru-RU"/>
        </w:rPr>
        <w:t>состоянии</w:t>
      </w:r>
      <w:r w:rsidRPr="00C949A5">
        <w:rPr>
          <w:rFonts w:ascii="Times New Roman" w:hAnsi="Times New Roman" w:cs="Times New Roman"/>
          <w:sz w:val="24"/>
          <w:szCs w:val="24"/>
          <w:lang w:val="en-US"/>
        </w:rPr>
        <w:t xml:space="preserve"> </w:t>
      </w:r>
      <w:r w:rsidRPr="00AE3656">
        <w:rPr>
          <w:rFonts w:ascii="Times New Roman" w:hAnsi="Times New Roman" w:cs="Times New Roman"/>
          <w:sz w:val="24"/>
          <w:szCs w:val="24"/>
          <w:lang w:val="ru-RU"/>
        </w:rPr>
        <w:t>измененного</w:t>
      </w:r>
      <w:r w:rsidRPr="00C949A5">
        <w:rPr>
          <w:rFonts w:ascii="Times New Roman" w:hAnsi="Times New Roman" w:cs="Times New Roman"/>
          <w:sz w:val="24"/>
          <w:szCs w:val="24"/>
          <w:lang w:val="en-US"/>
        </w:rPr>
        <w:t xml:space="preserve"> </w:t>
      </w:r>
      <w:r w:rsidRPr="00AE3656">
        <w:rPr>
          <w:rFonts w:ascii="Times New Roman" w:hAnsi="Times New Roman" w:cs="Times New Roman"/>
          <w:sz w:val="24"/>
          <w:szCs w:val="24"/>
          <w:lang w:val="ru-RU"/>
        </w:rPr>
        <w:t>сознания</w:t>
      </w:r>
      <w:r w:rsidRPr="00C949A5">
        <w:rPr>
          <w:rFonts w:ascii="Times New Roman" w:hAnsi="Times New Roman" w:cs="Times New Roman"/>
          <w:sz w:val="24"/>
          <w:szCs w:val="24"/>
          <w:lang w:val="en-US"/>
        </w:rPr>
        <w:t xml:space="preserve"> </w:t>
      </w:r>
      <w:r w:rsidRPr="00AE3656">
        <w:rPr>
          <w:rFonts w:ascii="Times New Roman" w:hAnsi="Times New Roman" w:cs="Times New Roman"/>
          <w:sz w:val="24"/>
          <w:szCs w:val="24"/>
          <w:lang w:val="ru-RU"/>
        </w:rPr>
        <w:t>оказалась</w:t>
      </w:r>
      <w:r w:rsidRPr="00C949A5">
        <w:rPr>
          <w:rFonts w:ascii="Times New Roman" w:hAnsi="Times New Roman" w:cs="Times New Roman"/>
          <w:sz w:val="24"/>
          <w:szCs w:val="24"/>
          <w:lang w:val="en-US"/>
        </w:rPr>
        <w:t xml:space="preserve">: </w:t>
      </w:r>
      <w:r w:rsidRPr="00C949A5">
        <w:rPr>
          <w:rFonts w:ascii="Times New Roman" w:hAnsi="Times New Roman" w:cs="Times New Roman"/>
          <w:i/>
          <w:iCs/>
          <w:color w:val="231F20"/>
          <w:sz w:val="24"/>
          <w:szCs w:val="24"/>
          <w:lang w:val="en-US"/>
        </w:rPr>
        <w:t>There are no differences but differences of degree between different degrees of difference and no difference</w:t>
      </w:r>
      <w:r w:rsidR="006E1574" w:rsidRPr="00C949A5">
        <w:rPr>
          <w:rFonts w:ascii="Times New Roman" w:hAnsi="Times New Roman" w:cs="Times New Roman"/>
          <w:iCs/>
          <w:color w:val="231F20"/>
          <w:sz w:val="24"/>
          <w:szCs w:val="24"/>
          <w:lang w:val="en-US"/>
        </w:rPr>
        <w:t xml:space="preserve"> [James 1882]</w:t>
      </w:r>
      <w:r w:rsidRPr="00C949A5">
        <w:rPr>
          <w:rFonts w:ascii="Times New Roman" w:hAnsi="Times New Roman" w:cs="Times New Roman"/>
          <w:i/>
          <w:iCs/>
          <w:color w:val="231F20"/>
          <w:sz w:val="24"/>
          <w:szCs w:val="24"/>
          <w:lang w:val="en-US"/>
        </w:rPr>
        <w:t>.</w:t>
      </w:r>
    </w:p>
    <w:p w14:paraId="6651988F" w14:textId="77777777" w:rsidR="001D035B" w:rsidRDefault="001D035B" w:rsidP="00AD25A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Принципиально </w:t>
      </w:r>
      <w:proofErr w:type="spellStart"/>
      <w:r>
        <w:rPr>
          <w:rFonts w:ascii="Times New Roman" w:hAnsi="Times New Roman" w:cs="Times New Roman"/>
          <w:sz w:val="24"/>
          <w:szCs w:val="24"/>
          <w:lang w:val="ru-RU"/>
        </w:rPr>
        <w:t>реляционистскую</w:t>
      </w:r>
      <w:proofErr w:type="spellEnd"/>
      <w:r>
        <w:rPr>
          <w:rFonts w:ascii="Times New Roman" w:hAnsi="Times New Roman" w:cs="Times New Roman"/>
          <w:sz w:val="24"/>
          <w:szCs w:val="24"/>
          <w:lang w:val="ru-RU"/>
        </w:rPr>
        <w:t xml:space="preserve"> позицию в вопросах онтологии </w:t>
      </w:r>
      <w:r w:rsidR="006D64B0">
        <w:rPr>
          <w:rFonts w:ascii="Times New Roman" w:hAnsi="Times New Roman" w:cs="Times New Roman"/>
          <w:sz w:val="24"/>
          <w:szCs w:val="24"/>
          <w:lang w:val="ru-RU"/>
        </w:rPr>
        <w:t xml:space="preserve">человеческого языкового опыта </w:t>
      </w:r>
      <w:r w:rsidR="004C195E">
        <w:rPr>
          <w:rFonts w:ascii="Times New Roman" w:hAnsi="Times New Roman" w:cs="Times New Roman"/>
          <w:sz w:val="24"/>
          <w:szCs w:val="24"/>
          <w:lang w:val="ru-RU"/>
        </w:rPr>
        <w:t xml:space="preserve">(в первую очередь в области фонетики и фонологии, т.е. дисциплин, </w:t>
      </w:r>
      <w:proofErr w:type="spellStart"/>
      <w:r w:rsidR="004C195E">
        <w:rPr>
          <w:rFonts w:ascii="Times New Roman" w:hAnsi="Times New Roman" w:cs="Times New Roman"/>
          <w:sz w:val="24"/>
          <w:szCs w:val="24"/>
          <w:lang w:val="ru-RU"/>
        </w:rPr>
        <w:t>иаксимально</w:t>
      </w:r>
      <w:proofErr w:type="spellEnd"/>
      <w:r w:rsidR="004C195E">
        <w:rPr>
          <w:rFonts w:ascii="Times New Roman" w:hAnsi="Times New Roman" w:cs="Times New Roman"/>
          <w:sz w:val="24"/>
          <w:szCs w:val="24"/>
          <w:lang w:val="ru-RU"/>
        </w:rPr>
        <w:t xml:space="preserve"> связанных с сенсорной стороной языковой деятельности) </w:t>
      </w:r>
      <w:r w:rsidR="006D64B0">
        <w:rPr>
          <w:rFonts w:ascii="Times New Roman" w:hAnsi="Times New Roman" w:cs="Times New Roman"/>
          <w:sz w:val="24"/>
          <w:szCs w:val="24"/>
          <w:lang w:val="ru-RU"/>
        </w:rPr>
        <w:t xml:space="preserve">занимал и польско-русский языковед И.А. Бодуэн де </w:t>
      </w:r>
      <w:proofErr w:type="spellStart"/>
      <w:r w:rsidR="006D64B0">
        <w:rPr>
          <w:rFonts w:ascii="Times New Roman" w:hAnsi="Times New Roman" w:cs="Times New Roman"/>
          <w:sz w:val="24"/>
          <w:szCs w:val="24"/>
          <w:lang w:val="ru-RU"/>
        </w:rPr>
        <w:t>Куртенэ</w:t>
      </w:r>
      <w:proofErr w:type="spellEnd"/>
      <w:r w:rsidR="006D64B0">
        <w:rPr>
          <w:rFonts w:ascii="Times New Roman" w:hAnsi="Times New Roman" w:cs="Times New Roman"/>
          <w:sz w:val="24"/>
          <w:szCs w:val="24"/>
          <w:lang w:val="ru-RU"/>
        </w:rPr>
        <w:t>:</w:t>
      </w:r>
    </w:p>
    <w:p w14:paraId="635690DF" w14:textId="77777777" w:rsidR="002C37C9" w:rsidRDefault="002C37C9" w:rsidP="002C37C9">
      <w:pPr>
        <w:ind w:left="567"/>
        <w:jc w:val="both"/>
        <w:rPr>
          <w:rFonts w:ascii="Times New Roman" w:hAnsi="Times New Roman" w:cs="Times New Roman"/>
          <w:sz w:val="20"/>
          <w:szCs w:val="24"/>
          <w:lang w:val="ru-RU"/>
        </w:rPr>
      </w:pPr>
      <w:r>
        <w:rPr>
          <w:rFonts w:ascii="Times New Roman" w:hAnsi="Times New Roman" w:cs="Times New Roman"/>
          <w:sz w:val="20"/>
          <w:szCs w:val="24"/>
          <w:lang w:val="ru-RU"/>
        </w:rPr>
        <w:t xml:space="preserve">«Подлинные звуки языка (...) суть оформленные, поставленные в известные взаимные отношения друг к другу (...)» </w:t>
      </w:r>
      <w:r w:rsidRPr="006D64B0">
        <w:rPr>
          <w:rFonts w:ascii="Times New Roman" w:hAnsi="Times New Roman" w:cs="Times New Roman"/>
          <w:sz w:val="20"/>
          <w:szCs w:val="24"/>
          <w:lang w:val="ru-RU"/>
        </w:rPr>
        <w:t xml:space="preserve">[Бодуэн де </w:t>
      </w:r>
      <w:proofErr w:type="spellStart"/>
      <w:r w:rsidRPr="006D64B0">
        <w:rPr>
          <w:rFonts w:ascii="Times New Roman" w:hAnsi="Times New Roman" w:cs="Times New Roman"/>
          <w:sz w:val="20"/>
          <w:szCs w:val="24"/>
          <w:lang w:val="ru-RU"/>
        </w:rPr>
        <w:t>Куртенэ</w:t>
      </w:r>
      <w:proofErr w:type="spellEnd"/>
      <w:r w:rsidRPr="006D64B0">
        <w:rPr>
          <w:rFonts w:ascii="Times New Roman" w:hAnsi="Times New Roman" w:cs="Times New Roman"/>
          <w:sz w:val="20"/>
          <w:szCs w:val="24"/>
          <w:lang w:val="ru-RU"/>
        </w:rPr>
        <w:t xml:space="preserve"> 1963, I: </w:t>
      </w:r>
      <w:r>
        <w:rPr>
          <w:rFonts w:ascii="Times New Roman" w:hAnsi="Times New Roman" w:cs="Times New Roman"/>
          <w:sz w:val="20"/>
          <w:szCs w:val="24"/>
          <w:lang w:val="ru-RU"/>
        </w:rPr>
        <w:t>259</w:t>
      </w:r>
      <w:r w:rsidRPr="006D64B0">
        <w:rPr>
          <w:rFonts w:ascii="Times New Roman" w:hAnsi="Times New Roman" w:cs="Times New Roman"/>
          <w:sz w:val="20"/>
          <w:szCs w:val="24"/>
          <w:lang w:val="ru-RU"/>
        </w:rPr>
        <w:t>]</w:t>
      </w:r>
      <w:r>
        <w:rPr>
          <w:rFonts w:ascii="Times New Roman" w:hAnsi="Times New Roman" w:cs="Times New Roman"/>
          <w:sz w:val="20"/>
          <w:szCs w:val="24"/>
          <w:lang w:val="ru-RU"/>
        </w:rPr>
        <w:t>;</w:t>
      </w:r>
    </w:p>
    <w:p w14:paraId="0B009C92" w14:textId="77777777" w:rsidR="00041C5E" w:rsidRDefault="00041C5E" w:rsidP="002C37C9">
      <w:pPr>
        <w:ind w:left="567"/>
        <w:jc w:val="both"/>
        <w:rPr>
          <w:rFonts w:ascii="Times New Roman" w:hAnsi="Times New Roman" w:cs="Times New Roman"/>
          <w:sz w:val="20"/>
          <w:szCs w:val="24"/>
          <w:lang w:val="ru-RU"/>
        </w:rPr>
      </w:pPr>
      <w:r w:rsidRPr="00041C5E">
        <w:rPr>
          <w:rFonts w:ascii="Times New Roman" w:hAnsi="Times New Roman" w:cs="Times New Roman"/>
          <w:sz w:val="20"/>
          <w:szCs w:val="24"/>
          <w:lang w:val="ru-RU"/>
        </w:rPr>
        <w:t>«(...) жизнь языка</w:t>
      </w:r>
      <w:r>
        <w:rPr>
          <w:rFonts w:ascii="Times New Roman" w:hAnsi="Times New Roman" w:cs="Times New Roman"/>
          <w:sz w:val="20"/>
          <w:szCs w:val="24"/>
          <w:lang w:val="ru-RU"/>
        </w:rPr>
        <w:t xml:space="preserve"> заключается в ассоциации представлений в самых различных направлениях</w:t>
      </w:r>
      <w:r w:rsidRPr="00041C5E">
        <w:rPr>
          <w:rFonts w:ascii="Times New Roman" w:hAnsi="Times New Roman" w:cs="Times New Roman"/>
          <w:sz w:val="20"/>
          <w:szCs w:val="24"/>
          <w:lang w:val="ru-RU"/>
        </w:rPr>
        <w:t>»</w:t>
      </w:r>
      <w:r>
        <w:rPr>
          <w:rFonts w:ascii="Times New Roman" w:hAnsi="Times New Roman" w:cs="Times New Roman"/>
          <w:sz w:val="20"/>
          <w:szCs w:val="24"/>
          <w:lang w:val="ru-RU"/>
        </w:rPr>
        <w:t xml:space="preserve"> </w:t>
      </w:r>
      <w:r w:rsidRPr="00041C5E">
        <w:rPr>
          <w:rFonts w:ascii="Times New Roman" w:hAnsi="Times New Roman" w:cs="Times New Roman"/>
          <w:sz w:val="20"/>
          <w:szCs w:val="24"/>
          <w:lang w:val="ru-RU"/>
        </w:rPr>
        <w:t xml:space="preserve">[Бодуэн де </w:t>
      </w:r>
      <w:proofErr w:type="spellStart"/>
      <w:r w:rsidRPr="00041C5E">
        <w:rPr>
          <w:rFonts w:ascii="Times New Roman" w:hAnsi="Times New Roman" w:cs="Times New Roman"/>
          <w:sz w:val="20"/>
          <w:szCs w:val="24"/>
          <w:lang w:val="ru-RU"/>
        </w:rPr>
        <w:t>Куртенэ</w:t>
      </w:r>
      <w:proofErr w:type="spellEnd"/>
      <w:r w:rsidRPr="00041C5E">
        <w:rPr>
          <w:rFonts w:ascii="Times New Roman" w:hAnsi="Times New Roman" w:cs="Times New Roman"/>
          <w:sz w:val="20"/>
          <w:szCs w:val="24"/>
          <w:lang w:val="ru-RU"/>
        </w:rPr>
        <w:t xml:space="preserve"> 1963, I</w:t>
      </w:r>
      <w:r w:rsidR="002C37C9">
        <w:rPr>
          <w:rFonts w:ascii="Times New Roman" w:hAnsi="Times New Roman" w:cs="Times New Roman"/>
          <w:sz w:val="20"/>
          <w:szCs w:val="24"/>
          <w:lang w:val="en-US"/>
        </w:rPr>
        <w:t>I</w:t>
      </w:r>
      <w:r w:rsidRPr="00041C5E">
        <w:rPr>
          <w:rFonts w:ascii="Times New Roman" w:hAnsi="Times New Roman" w:cs="Times New Roman"/>
          <w:sz w:val="20"/>
          <w:szCs w:val="24"/>
          <w:lang w:val="ru-RU"/>
        </w:rPr>
        <w:t>: 59]</w:t>
      </w:r>
      <w:r>
        <w:rPr>
          <w:rFonts w:ascii="Times New Roman" w:hAnsi="Times New Roman" w:cs="Times New Roman"/>
          <w:sz w:val="20"/>
          <w:szCs w:val="24"/>
          <w:lang w:val="ru-RU"/>
        </w:rPr>
        <w:t>;</w:t>
      </w:r>
    </w:p>
    <w:p w14:paraId="3183538C" w14:textId="77777777" w:rsidR="004C195E" w:rsidRPr="00041C5E" w:rsidRDefault="004C195E" w:rsidP="00041C5E">
      <w:pPr>
        <w:ind w:left="567"/>
        <w:jc w:val="both"/>
        <w:rPr>
          <w:rFonts w:ascii="Times New Roman" w:hAnsi="Times New Roman" w:cs="Times New Roman"/>
          <w:sz w:val="20"/>
          <w:szCs w:val="24"/>
          <w:lang w:val="ru-RU"/>
        </w:rPr>
      </w:pPr>
      <w:r>
        <w:rPr>
          <w:rFonts w:ascii="Times New Roman" w:hAnsi="Times New Roman" w:cs="Times New Roman"/>
          <w:sz w:val="20"/>
          <w:szCs w:val="24"/>
          <w:lang w:val="ru-RU"/>
        </w:rPr>
        <w:t xml:space="preserve">«Усиление же как работоспособности органов верхних и передних, так и относящейся к ним психической </w:t>
      </w:r>
      <w:proofErr w:type="spellStart"/>
      <w:r>
        <w:rPr>
          <w:rFonts w:ascii="Times New Roman" w:hAnsi="Times New Roman" w:cs="Times New Roman"/>
          <w:sz w:val="20"/>
          <w:szCs w:val="24"/>
          <w:lang w:val="ru-RU"/>
        </w:rPr>
        <w:t>различаемости</w:t>
      </w:r>
      <w:proofErr w:type="spellEnd"/>
      <w:r>
        <w:rPr>
          <w:rFonts w:ascii="Times New Roman" w:hAnsi="Times New Roman" w:cs="Times New Roman"/>
          <w:sz w:val="20"/>
          <w:szCs w:val="24"/>
          <w:lang w:val="ru-RU"/>
        </w:rPr>
        <w:t xml:space="preserve"> объясняется свойственною им определенностью, ясностью и выразительностью (...) Общая же сложная </w:t>
      </w:r>
      <w:proofErr w:type="spellStart"/>
      <w:r>
        <w:rPr>
          <w:rFonts w:ascii="Times New Roman" w:hAnsi="Times New Roman" w:cs="Times New Roman"/>
          <w:sz w:val="20"/>
          <w:szCs w:val="24"/>
          <w:lang w:val="ru-RU"/>
        </w:rPr>
        <w:t>различаемость</w:t>
      </w:r>
      <w:proofErr w:type="spellEnd"/>
      <w:r>
        <w:rPr>
          <w:rFonts w:ascii="Times New Roman" w:hAnsi="Times New Roman" w:cs="Times New Roman"/>
          <w:sz w:val="20"/>
          <w:szCs w:val="24"/>
          <w:lang w:val="ru-RU"/>
        </w:rPr>
        <w:t xml:space="preserve"> разлагается на следующие частные </w:t>
      </w:r>
      <w:proofErr w:type="spellStart"/>
      <w:r>
        <w:rPr>
          <w:rFonts w:ascii="Times New Roman" w:hAnsi="Times New Roman" w:cs="Times New Roman"/>
          <w:sz w:val="20"/>
          <w:szCs w:val="24"/>
          <w:lang w:val="ru-RU"/>
        </w:rPr>
        <w:t>различаемости</w:t>
      </w:r>
      <w:proofErr w:type="spellEnd"/>
      <w:r>
        <w:rPr>
          <w:rFonts w:ascii="Times New Roman" w:hAnsi="Times New Roman" w:cs="Times New Roman"/>
          <w:sz w:val="20"/>
          <w:szCs w:val="24"/>
          <w:lang w:val="ru-RU"/>
        </w:rPr>
        <w:t xml:space="preserve">: </w:t>
      </w:r>
      <w:proofErr w:type="spellStart"/>
      <w:r w:rsidRPr="004C195E">
        <w:rPr>
          <w:rFonts w:ascii="Times New Roman" w:hAnsi="Times New Roman" w:cs="Times New Roman"/>
          <w:sz w:val="20"/>
          <w:szCs w:val="24"/>
          <w:lang w:val="ru-RU"/>
        </w:rPr>
        <w:t>различаемост</w:t>
      </w:r>
      <w:r>
        <w:rPr>
          <w:rFonts w:ascii="Times New Roman" w:hAnsi="Times New Roman" w:cs="Times New Roman"/>
          <w:sz w:val="20"/>
          <w:szCs w:val="24"/>
          <w:lang w:val="ru-RU"/>
        </w:rPr>
        <w:t>ь</w:t>
      </w:r>
      <w:proofErr w:type="spellEnd"/>
      <w:r>
        <w:rPr>
          <w:rFonts w:ascii="Times New Roman" w:hAnsi="Times New Roman" w:cs="Times New Roman"/>
          <w:sz w:val="20"/>
          <w:szCs w:val="24"/>
          <w:lang w:val="ru-RU"/>
        </w:rPr>
        <w:t xml:space="preserve"> звука как объективного, физического явления; </w:t>
      </w:r>
      <w:proofErr w:type="spellStart"/>
      <w:r>
        <w:rPr>
          <w:rFonts w:ascii="Times New Roman" w:hAnsi="Times New Roman" w:cs="Times New Roman"/>
          <w:sz w:val="20"/>
          <w:szCs w:val="24"/>
          <w:lang w:val="ru-RU"/>
        </w:rPr>
        <w:t>различаемость</w:t>
      </w:r>
      <w:proofErr w:type="spellEnd"/>
      <w:r>
        <w:rPr>
          <w:rFonts w:ascii="Times New Roman" w:hAnsi="Times New Roman" w:cs="Times New Roman"/>
          <w:sz w:val="20"/>
          <w:szCs w:val="24"/>
          <w:lang w:val="ru-RU"/>
        </w:rPr>
        <w:t xml:space="preserve"> мускульного чувства; </w:t>
      </w:r>
      <w:proofErr w:type="spellStart"/>
      <w:r>
        <w:rPr>
          <w:rFonts w:ascii="Times New Roman" w:hAnsi="Times New Roman" w:cs="Times New Roman"/>
          <w:sz w:val="20"/>
          <w:szCs w:val="24"/>
          <w:lang w:val="ru-RU"/>
        </w:rPr>
        <w:t>различаемость</w:t>
      </w:r>
      <w:proofErr w:type="spellEnd"/>
      <w:r>
        <w:rPr>
          <w:rFonts w:ascii="Times New Roman" w:hAnsi="Times New Roman" w:cs="Times New Roman"/>
          <w:sz w:val="20"/>
          <w:szCs w:val="24"/>
          <w:lang w:val="ru-RU"/>
        </w:rPr>
        <w:t xml:space="preserve"> акустических впечатлений; </w:t>
      </w:r>
      <w:proofErr w:type="spellStart"/>
      <w:r>
        <w:rPr>
          <w:rFonts w:ascii="Times New Roman" w:hAnsi="Times New Roman" w:cs="Times New Roman"/>
          <w:sz w:val="20"/>
          <w:szCs w:val="24"/>
          <w:lang w:val="ru-RU"/>
        </w:rPr>
        <w:t>различаемость</w:t>
      </w:r>
      <w:proofErr w:type="spellEnd"/>
      <w:r>
        <w:rPr>
          <w:rFonts w:ascii="Times New Roman" w:hAnsi="Times New Roman" w:cs="Times New Roman"/>
          <w:sz w:val="20"/>
          <w:szCs w:val="24"/>
          <w:lang w:val="ru-RU"/>
        </w:rPr>
        <w:t xml:space="preserve"> фонетических представлений» </w:t>
      </w:r>
      <w:r w:rsidRPr="004C195E">
        <w:rPr>
          <w:rFonts w:ascii="Times New Roman" w:hAnsi="Times New Roman" w:cs="Times New Roman"/>
          <w:sz w:val="20"/>
          <w:szCs w:val="24"/>
          <w:lang w:val="ru-RU"/>
        </w:rPr>
        <w:t xml:space="preserve">[Бодуэн де </w:t>
      </w:r>
      <w:proofErr w:type="spellStart"/>
      <w:r w:rsidRPr="004C195E">
        <w:rPr>
          <w:rFonts w:ascii="Times New Roman" w:hAnsi="Times New Roman" w:cs="Times New Roman"/>
          <w:sz w:val="20"/>
          <w:szCs w:val="24"/>
          <w:lang w:val="ru-RU"/>
        </w:rPr>
        <w:t>Куртенэ</w:t>
      </w:r>
      <w:proofErr w:type="spellEnd"/>
      <w:r w:rsidRPr="004C195E">
        <w:rPr>
          <w:rFonts w:ascii="Times New Roman" w:hAnsi="Times New Roman" w:cs="Times New Roman"/>
          <w:sz w:val="20"/>
          <w:szCs w:val="24"/>
          <w:lang w:val="ru-RU"/>
        </w:rPr>
        <w:t xml:space="preserve"> 1963, I</w:t>
      </w:r>
      <w:r w:rsidR="002C37C9">
        <w:rPr>
          <w:rFonts w:ascii="Times New Roman" w:hAnsi="Times New Roman" w:cs="Times New Roman"/>
          <w:sz w:val="20"/>
          <w:szCs w:val="24"/>
          <w:lang w:val="en-US"/>
        </w:rPr>
        <w:t>I</w:t>
      </w:r>
      <w:r w:rsidRPr="004C195E">
        <w:rPr>
          <w:rFonts w:ascii="Times New Roman" w:hAnsi="Times New Roman" w:cs="Times New Roman"/>
          <w:sz w:val="20"/>
          <w:szCs w:val="24"/>
          <w:lang w:val="ru-RU"/>
        </w:rPr>
        <w:t xml:space="preserve">: </w:t>
      </w:r>
      <w:r>
        <w:rPr>
          <w:rFonts w:ascii="Times New Roman" w:hAnsi="Times New Roman" w:cs="Times New Roman"/>
          <w:sz w:val="20"/>
          <w:szCs w:val="24"/>
          <w:lang w:val="ru-RU"/>
        </w:rPr>
        <w:t>126–127</w:t>
      </w:r>
      <w:r w:rsidRPr="004C195E">
        <w:rPr>
          <w:rFonts w:ascii="Times New Roman" w:hAnsi="Times New Roman" w:cs="Times New Roman"/>
          <w:sz w:val="20"/>
          <w:szCs w:val="24"/>
          <w:lang w:val="ru-RU"/>
        </w:rPr>
        <w:t>];</w:t>
      </w:r>
    </w:p>
    <w:p w14:paraId="1628F8C7" w14:textId="77777777" w:rsidR="006D64B0" w:rsidRPr="006D64B0" w:rsidRDefault="006D64B0" w:rsidP="006D64B0">
      <w:pPr>
        <w:ind w:left="567"/>
        <w:jc w:val="both"/>
        <w:rPr>
          <w:rFonts w:ascii="Times New Roman" w:hAnsi="Times New Roman" w:cs="Times New Roman"/>
          <w:sz w:val="20"/>
          <w:szCs w:val="24"/>
          <w:lang w:val="ru-RU"/>
        </w:rPr>
      </w:pPr>
      <w:r w:rsidRPr="006D64B0">
        <w:rPr>
          <w:rFonts w:ascii="Times New Roman" w:hAnsi="Times New Roman" w:cs="Times New Roman"/>
          <w:sz w:val="20"/>
          <w:szCs w:val="24"/>
          <w:lang w:val="ru-RU"/>
        </w:rPr>
        <w:t xml:space="preserve">«Разные формы известного слова не образуются вовсе одна из другой, а просто сосуществуют. Конечно, между ними устанавливается взаимная психическая связь, и они друг друга обусловливают и путем ассоциации одна другую вызывают» [Бодуэн де </w:t>
      </w:r>
      <w:proofErr w:type="spellStart"/>
      <w:r w:rsidRPr="006D64B0">
        <w:rPr>
          <w:rFonts w:ascii="Times New Roman" w:hAnsi="Times New Roman" w:cs="Times New Roman"/>
          <w:sz w:val="20"/>
          <w:szCs w:val="24"/>
          <w:lang w:val="ru-RU"/>
        </w:rPr>
        <w:t>Куртенэ</w:t>
      </w:r>
      <w:proofErr w:type="spellEnd"/>
      <w:r w:rsidRPr="006D64B0">
        <w:rPr>
          <w:rFonts w:ascii="Times New Roman" w:hAnsi="Times New Roman" w:cs="Times New Roman"/>
          <w:sz w:val="20"/>
          <w:szCs w:val="24"/>
          <w:lang w:val="ru-RU"/>
        </w:rPr>
        <w:t xml:space="preserve"> 1963, II: 143]</w:t>
      </w:r>
      <w:r w:rsidR="00041C5E">
        <w:rPr>
          <w:rFonts w:ascii="Times New Roman" w:hAnsi="Times New Roman" w:cs="Times New Roman"/>
          <w:sz w:val="20"/>
          <w:szCs w:val="24"/>
          <w:lang w:val="ru-RU"/>
        </w:rPr>
        <w:t>;</w:t>
      </w:r>
    </w:p>
    <w:p w14:paraId="3CDCB8BE" w14:textId="77777777" w:rsidR="001D035B" w:rsidRPr="001177A7" w:rsidRDefault="00111D1C" w:rsidP="00AD25A2">
      <w:pPr>
        <w:jc w:val="both"/>
        <w:rPr>
          <w:rFonts w:ascii="Times New Roman" w:hAnsi="Times New Roman" w:cs="Times New Roman"/>
          <w:i/>
          <w:sz w:val="24"/>
          <w:szCs w:val="24"/>
          <w:lang w:val="ru-RU"/>
        </w:rPr>
      </w:pPr>
      <w:r>
        <w:rPr>
          <w:rFonts w:ascii="Times New Roman" w:hAnsi="Times New Roman" w:cs="Times New Roman"/>
          <w:sz w:val="24"/>
          <w:szCs w:val="24"/>
          <w:lang w:val="ru-RU"/>
        </w:rPr>
        <w:t xml:space="preserve">Практически все фонетические, грамматические или семантические анализы </w:t>
      </w:r>
      <w:proofErr w:type="spellStart"/>
      <w:r>
        <w:rPr>
          <w:rFonts w:ascii="Times New Roman" w:hAnsi="Times New Roman" w:cs="Times New Roman"/>
          <w:sz w:val="24"/>
          <w:szCs w:val="24"/>
          <w:lang w:val="ru-RU"/>
        </w:rPr>
        <w:t>Бодуэна</w:t>
      </w:r>
      <w:proofErr w:type="spellEnd"/>
      <w:r w:rsidR="001177A7">
        <w:rPr>
          <w:rFonts w:ascii="Times New Roman" w:hAnsi="Times New Roman" w:cs="Times New Roman"/>
          <w:sz w:val="24"/>
          <w:szCs w:val="24"/>
          <w:lang w:val="ru-RU"/>
        </w:rPr>
        <w:t xml:space="preserve"> строятся на оперировании терминами </w:t>
      </w:r>
      <w:r w:rsidR="001177A7">
        <w:rPr>
          <w:rFonts w:ascii="Times New Roman" w:hAnsi="Times New Roman" w:cs="Times New Roman"/>
          <w:i/>
          <w:sz w:val="24"/>
          <w:szCs w:val="24"/>
          <w:lang w:val="ru-RU"/>
        </w:rPr>
        <w:t>различение</w:t>
      </w:r>
      <w:r w:rsidR="0003444B">
        <w:rPr>
          <w:rFonts w:ascii="Times New Roman" w:hAnsi="Times New Roman" w:cs="Times New Roman"/>
          <w:i/>
          <w:sz w:val="24"/>
          <w:szCs w:val="24"/>
          <w:lang w:val="ru-RU"/>
        </w:rPr>
        <w:t>,</w:t>
      </w:r>
      <w:r w:rsidR="001177A7">
        <w:rPr>
          <w:rFonts w:ascii="Times New Roman" w:hAnsi="Times New Roman" w:cs="Times New Roman"/>
          <w:i/>
          <w:sz w:val="24"/>
          <w:szCs w:val="24"/>
          <w:lang w:val="ru-RU"/>
        </w:rPr>
        <w:t xml:space="preserve"> </w:t>
      </w:r>
      <w:r w:rsidR="001177A7" w:rsidRPr="001177A7">
        <w:rPr>
          <w:rFonts w:ascii="Times New Roman" w:hAnsi="Times New Roman" w:cs="Times New Roman"/>
          <w:i/>
          <w:sz w:val="24"/>
          <w:szCs w:val="24"/>
          <w:lang w:val="ru-RU"/>
        </w:rPr>
        <w:t>противопоставление</w:t>
      </w:r>
      <w:r w:rsidR="0003444B" w:rsidRPr="0003444B">
        <w:rPr>
          <w:rFonts w:ascii="Times New Roman" w:hAnsi="Times New Roman" w:cs="Times New Roman"/>
          <w:sz w:val="24"/>
          <w:szCs w:val="24"/>
          <w:lang w:val="ru-RU"/>
        </w:rPr>
        <w:t xml:space="preserve"> </w:t>
      </w:r>
      <w:r w:rsidR="0003444B">
        <w:rPr>
          <w:rFonts w:ascii="Times New Roman" w:hAnsi="Times New Roman" w:cs="Times New Roman"/>
          <w:sz w:val="24"/>
          <w:szCs w:val="24"/>
          <w:lang w:val="ru-RU"/>
        </w:rPr>
        <w:t xml:space="preserve">и </w:t>
      </w:r>
      <w:r w:rsidR="0003444B">
        <w:rPr>
          <w:rFonts w:ascii="Times New Roman" w:hAnsi="Times New Roman" w:cs="Times New Roman"/>
          <w:i/>
          <w:sz w:val="24"/>
          <w:szCs w:val="24"/>
          <w:lang w:val="ru-RU"/>
        </w:rPr>
        <w:t>взаимное влияние</w:t>
      </w:r>
      <w:r w:rsidR="001177A7">
        <w:rPr>
          <w:rFonts w:ascii="Times New Roman" w:hAnsi="Times New Roman" w:cs="Times New Roman"/>
          <w:sz w:val="24"/>
          <w:szCs w:val="24"/>
          <w:lang w:val="ru-RU"/>
        </w:rPr>
        <w:t xml:space="preserve">, а сама языковая деятельность (или </w:t>
      </w:r>
      <w:r w:rsidR="001177A7">
        <w:rPr>
          <w:rFonts w:ascii="Times New Roman" w:hAnsi="Times New Roman" w:cs="Times New Roman"/>
          <w:i/>
          <w:sz w:val="24"/>
          <w:szCs w:val="24"/>
          <w:lang w:val="ru-RU"/>
        </w:rPr>
        <w:t>языковое мышление</w:t>
      </w:r>
      <w:r w:rsidR="001177A7">
        <w:rPr>
          <w:rFonts w:ascii="Times New Roman" w:hAnsi="Times New Roman" w:cs="Times New Roman"/>
          <w:sz w:val="24"/>
          <w:szCs w:val="24"/>
          <w:lang w:val="ru-RU"/>
        </w:rPr>
        <w:t xml:space="preserve">) понимается как отношение </w:t>
      </w:r>
      <w:proofErr w:type="gramStart"/>
      <w:r w:rsidR="001177A7">
        <w:rPr>
          <w:rFonts w:ascii="Times New Roman" w:hAnsi="Times New Roman" w:cs="Times New Roman"/>
          <w:sz w:val="24"/>
          <w:szCs w:val="24"/>
          <w:lang w:val="ru-RU"/>
        </w:rPr>
        <w:t>психо-социальной</w:t>
      </w:r>
      <w:proofErr w:type="gramEnd"/>
      <w:r w:rsidR="001177A7">
        <w:rPr>
          <w:rFonts w:ascii="Times New Roman" w:hAnsi="Times New Roman" w:cs="Times New Roman"/>
          <w:sz w:val="24"/>
          <w:szCs w:val="24"/>
          <w:lang w:val="ru-RU"/>
        </w:rPr>
        <w:t xml:space="preserve"> деятельности с психофизиологической работой организма (а в перспективе – с </w:t>
      </w:r>
      <w:proofErr w:type="spellStart"/>
      <w:r w:rsidR="001177A7">
        <w:rPr>
          <w:rFonts w:ascii="Times New Roman" w:hAnsi="Times New Roman" w:cs="Times New Roman"/>
          <w:sz w:val="24"/>
          <w:szCs w:val="24"/>
          <w:lang w:val="ru-RU"/>
        </w:rPr>
        <w:t>нейропсихофизиологической</w:t>
      </w:r>
      <w:proofErr w:type="spellEnd"/>
      <w:r w:rsidR="001177A7">
        <w:rPr>
          <w:rFonts w:ascii="Times New Roman" w:hAnsi="Times New Roman" w:cs="Times New Roman"/>
          <w:sz w:val="24"/>
          <w:szCs w:val="24"/>
          <w:lang w:val="ru-RU"/>
        </w:rPr>
        <w:t xml:space="preserve"> работой мозга)</w:t>
      </w:r>
      <w:r w:rsidR="001177A7">
        <w:rPr>
          <w:rFonts w:ascii="Times New Roman" w:hAnsi="Times New Roman" w:cs="Times New Roman"/>
          <w:i/>
          <w:sz w:val="24"/>
          <w:szCs w:val="24"/>
          <w:lang w:val="ru-RU"/>
        </w:rPr>
        <w:t>.</w:t>
      </w:r>
    </w:p>
    <w:p w14:paraId="7AA831AD" w14:textId="77777777" w:rsidR="00CB0138" w:rsidRDefault="00DD170F" w:rsidP="00AD25A2">
      <w:pPr>
        <w:jc w:val="both"/>
        <w:rPr>
          <w:rFonts w:ascii="Times New Roman" w:eastAsia="Times New Roman" w:hAnsi="Times New Roman" w:cs="Times New Roman"/>
          <w:color w:val="000000"/>
          <w:sz w:val="24"/>
          <w:szCs w:val="24"/>
          <w:lang w:val="ru-RU"/>
        </w:rPr>
      </w:pPr>
      <w:r>
        <w:rPr>
          <w:rFonts w:ascii="Times New Roman" w:hAnsi="Times New Roman" w:cs="Times New Roman"/>
          <w:sz w:val="24"/>
          <w:szCs w:val="24"/>
          <w:lang w:val="ru-RU"/>
        </w:rPr>
        <w:t>Еще более радикально к вопросу о различии или разнице как основополагающем принципе онтологии семиотического опыта подходил Фердинанд де Соссюр. Естественно, я опи</w:t>
      </w:r>
      <w:r w:rsidR="00806C52">
        <w:rPr>
          <w:rFonts w:ascii="Times New Roman" w:hAnsi="Times New Roman" w:cs="Times New Roman"/>
          <w:sz w:val="24"/>
          <w:szCs w:val="24"/>
          <w:lang w:val="ru-RU"/>
        </w:rPr>
        <w:t>р</w:t>
      </w:r>
      <w:r>
        <w:rPr>
          <w:rFonts w:ascii="Times New Roman" w:hAnsi="Times New Roman" w:cs="Times New Roman"/>
          <w:sz w:val="24"/>
          <w:szCs w:val="24"/>
          <w:lang w:val="ru-RU"/>
        </w:rPr>
        <w:t xml:space="preserve">аюсь не на довольно сомнительный текст «Курса общей </w:t>
      </w:r>
      <w:r>
        <w:rPr>
          <w:rFonts w:ascii="Times New Roman" w:hAnsi="Times New Roman" w:cs="Times New Roman"/>
          <w:sz w:val="24"/>
          <w:szCs w:val="24"/>
          <w:lang w:val="ru-RU"/>
        </w:rPr>
        <w:lastRenderedPageBreak/>
        <w:t xml:space="preserve">лингвистики», созданный Альбером </w:t>
      </w:r>
      <w:proofErr w:type="spellStart"/>
      <w:r>
        <w:rPr>
          <w:rFonts w:ascii="Times New Roman" w:hAnsi="Times New Roman" w:cs="Times New Roman"/>
          <w:sz w:val="24"/>
          <w:szCs w:val="24"/>
          <w:lang w:val="ru-RU"/>
        </w:rPr>
        <w:t>Сеше</w:t>
      </w:r>
      <w:proofErr w:type="spellEnd"/>
      <w:r>
        <w:rPr>
          <w:rFonts w:ascii="Times New Roman" w:hAnsi="Times New Roman" w:cs="Times New Roman"/>
          <w:sz w:val="24"/>
          <w:szCs w:val="24"/>
          <w:lang w:val="ru-RU"/>
        </w:rPr>
        <w:t xml:space="preserve"> в соавторстве с Шарлем </w:t>
      </w:r>
      <w:proofErr w:type="spellStart"/>
      <w:r>
        <w:rPr>
          <w:rFonts w:ascii="Times New Roman" w:hAnsi="Times New Roman" w:cs="Times New Roman"/>
          <w:sz w:val="24"/>
          <w:szCs w:val="24"/>
          <w:lang w:val="ru-RU"/>
        </w:rPr>
        <w:t>Балли</w:t>
      </w:r>
      <w:proofErr w:type="spellEnd"/>
      <w:r>
        <w:rPr>
          <w:rFonts w:ascii="Times New Roman" w:hAnsi="Times New Roman" w:cs="Times New Roman"/>
          <w:sz w:val="24"/>
          <w:szCs w:val="24"/>
          <w:lang w:val="ru-RU"/>
        </w:rPr>
        <w:t>, а на «Заметки по общей лингвистике» и</w:t>
      </w:r>
      <w:r w:rsidR="00806C52">
        <w:rPr>
          <w:rFonts w:ascii="Times New Roman" w:hAnsi="Times New Roman" w:cs="Times New Roman"/>
          <w:sz w:val="24"/>
          <w:szCs w:val="24"/>
          <w:lang w:val="ru-RU"/>
        </w:rPr>
        <w:t>,</w:t>
      </w:r>
      <w:r>
        <w:rPr>
          <w:rFonts w:ascii="Times New Roman" w:hAnsi="Times New Roman" w:cs="Times New Roman"/>
          <w:sz w:val="24"/>
          <w:szCs w:val="24"/>
          <w:lang w:val="ru-RU"/>
        </w:rPr>
        <w:t xml:space="preserve"> в первую очередь</w:t>
      </w:r>
      <w:r w:rsidR="00806C52">
        <w:rPr>
          <w:rFonts w:ascii="Times New Roman" w:hAnsi="Times New Roman" w:cs="Times New Roman"/>
          <w:sz w:val="24"/>
          <w:szCs w:val="24"/>
          <w:lang w:val="ru-RU"/>
        </w:rPr>
        <w:t>,</w:t>
      </w:r>
      <w:r>
        <w:rPr>
          <w:rFonts w:ascii="Times New Roman" w:hAnsi="Times New Roman" w:cs="Times New Roman"/>
          <w:sz w:val="24"/>
          <w:szCs w:val="24"/>
          <w:lang w:val="ru-RU"/>
        </w:rPr>
        <w:t xml:space="preserve"> на рукопись «О двойственной сущности языковой деятельности» (</w:t>
      </w:r>
      <w:r w:rsidRPr="00C949A5">
        <w:rPr>
          <w:rFonts w:ascii="Times New Roman" w:hAnsi="Times New Roman" w:cs="Times New Roman"/>
          <w:sz w:val="24"/>
          <w:szCs w:val="24"/>
          <w:lang w:val="ru-RU"/>
        </w:rPr>
        <w:t>„</w:t>
      </w:r>
      <w:r w:rsidRPr="00DD170F">
        <w:rPr>
          <w:rFonts w:ascii="Times New Roman" w:hAnsi="Times New Roman" w:cs="Times New Roman"/>
          <w:sz w:val="24"/>
          <w:szCs w:val="24"/>
        </w:rPr>
        <w:t>De</w:t>
      </w:r>
      <w:r w:rsidRPr="00C949A5">
        <w:rPr>
          <w:rFonts w:ascii="Times New Roman" w:hAnsi="Times New Roman" w:cs="Times New Roman"/>
          <w:sz w:val="24"/>
          <w:szCs w:val="24"/>
          <w:lang w:val="ru-RU"/>
        </w:rPr>
        <w:t xml:space="preserve"> </w:t>
      </w:r>
      <w:r w:rsidRPr="00DD170F">
        <w:rPr>
          <w:rFonts w:ascii="Times New Roman" w:hAnsi="Times New Roman" w:cs="Times New Roman"/>
          <w:sz w:val="24"/>
          <w:szCs w:val="24"/>
        </w:rPr>
        <w:t>l</w:t>
      </w:r>
      <w:r w:rsidRPr="00C949A5">
        <w:rPr>
          <w:rFonts w:ascii="Times New Roman" w:hAnsi="Times New Roman" w:cs="Times New Roman"/>
          <w:sz w:val="24"/>
          <w:szCs w:val="24"/>
          <w:lang w:val="ru-RU"/>
        </w:rPr>
        <w:t>'</w:t>
      </w:r>
      <w:r w:rsidRPr="00DD170F">
        <w:rPr>
          <w:rFonts w:ascii="Times New Roman" w:hAnsi="Times New Roman" w:cs="Times New Roman"/>
          <w:sz w:val="24"/>
          <w:szCs w:val="24"/>
        </w:rPr>
        <w:t>essence</w:t>
      </w:r>
      <w:r w:rsidRPr="00C949A5">
        <w:rPr>
          <w:rFonts w:ascii="Times New Roman" w:hAnsi="Times New Roman" w:cs="Times New Roman"/>
          <w:sz w:val="24"/>
          <w:szCs w:val="24"/>
          <w:lang w:val="ru-RU"/>
        </w:rPr>
        <w:t xml:space="preserve"> </w:t>
      </w:r>
      <w:proofErr w:type="spellStart"/>
      <w:r w:rsidRPr="00DD170F">
        <w:rPr>
          <w:rFonts w:ascii="Times New Roman" w:hAnsi="Times New Roman" w:cs="Times New Roman"/>
          <w:sz w:val="24"/>
          <w:szCs w:val="24"/>
        </w:rPr>
        <w:t>double</w:t>
      </w:r>
      <w:proofErr w:type="spellEnd"/>
      <w:r w:rsidRPr="00C949A5">
        <w:rPr>
          <w:rFonts w:ascii="Times New Roman" w:hAnsi="Times New Roman" w:cs="Times New Roman"/>
          <w:sz w:val="24"/>
          <w:szCs w:val="24"/>
          <w:lang w:val="ru-RU"/>
        </w:rPr>
        <w:t xml:space="preserve"> </w:t>
      </w:r>
      <w:proofErr w:type="spellStart"/>
      <w:r w:rsidRPr="00DD170F">
        <w:rPr>
          <w:rFonts w:ascii="Times New Roman" w:hAnsi="Times New Roman" w:cs="Times New Roman"/>
          <w:sz w:val="24"/>
          <w:szCs w:val="24"/>
        </w:rPr>
        <w:t>du</w:t>
      </w:r>
      <w:proofErr w:type="spellEnd"/>
      <w:r w:rsidRPr="00C949A5">
        <w:rPr>
          <w:rFonts w:ascii="Times New Roman" w:hAnsi="Times New Roman" w:cs="Times New Roman"/>
          <w:sz w:val="24"/>
          <w:szCs w:val="24"/>
          <w:lang w:val="ru-RU"/>
        </w:rPr>
        <w:t xml:space="preserve"> </w:t>
      </w:r>
      <w:proofErr w:type="spellStart"/>
      <w:r w:rsidRPr="00DD170F">
        <w:rPr>
          <w:rFonts w:ascii="Times New Roman" w:hAnsi="Times New Roman" w:cs="Times New Roman"/>
          <w:sz w:val="24"/>
          <w:szCs w:val="24"/>
        </w:rPr>
        <w:t>langage</w:t>
      </w:r>
      <w:proofErr w:type="spellEnd"/>
      <w:r w:rsidRPr="00C949A5">
        <w:rPr>
          <w:rFonts w:ascii="Times New Roman" w:hAnsi="Times New Roman" w:cs="Times New Roman"/>
          <w:sz w:val="24"/>
          <w:szCs w:val="24"/>
          <w:lang w:val="ru-RU"/>
        </w:rPr>
        <w:t>”</w:t>
      </w:r>
      <w:r>
        <w:rPr>
          <w:rFonts w:ascii="Times New Roman" w:hAnsi="Times New Roman" w:cs="Times New Roman"/>
          <w:sz w:val="24"/>
          <w:szCs w:val="24"/>
          <w:lang w:val="ru-RU"/>
        </w:rPr>
        <w:t>)</w:t>
      </w:r>
      <w:r w:rsidRPr="00C949A5">
        <w:rPr>
          <w:rFonts w:ascii="Times New Roman" w:hAnsi="Times New Roman" w:cs="Times New Roman"/>
          <w:sz w:val="24"/>
          <w:szCs w:val="24"/>
          <w:lang w:val="ru-RU"/>
        </w:rPr>
        <w:t xml:space="preserve"> [</w:t>
      </w:r>
      <w:proofErr w:type="spellStart"/>
      <w:r>
        <w:rPr>
          <w:rFonts w:ascii="Times New Roman" w:hAnsi="Times New Roman" w:cs="Times New Roman"/>
          <w:sz w:val="24"/>
          <w:lang w:val="uk-UA"/>
        </w:rPr>
        <w:t>Saussure</w:t>
      </w:r>
      <w:proofErr w:type="spellEnd"/>
      <w:r>
        <w:rPr>
          <w:rFonts w:ascii="Times New Roman" w:hAnsi="Times New Roman" w:cs="Times New Roman"/>
          <w:sz w:val="24"/>
          <w:lang w:val="uk-UA"/>
        </w:rPr>
        <w:t xml:space="preserve"> 2002</w:t>
      </w:r>
      <w:r w:rsidRPr="00C949A5">
        <w:rPr>
          <w:rFonts w:ascii="Times New Roman" w:hAnsi="Times New Roman" w:cs="Times New Roman"/>
          <w:sz w:val="24"/>
          <w:szCs w:val="24"/>
          <w:lang w:val="ru-RU"/>
        </w:rPr>
        <w:t>]</w:t>
      </w:r>
      <w:r>
        <w:rPr>
          <w:rFonts w:ascii="Times New Roman" w:hAnsi="Times New Roman" w:cs="Times New Roman"/>
          <w:sz w:val="24"/>
          <w:szCs w:val="24"/>
          <w:lang w:val="uk-UA"/>
        </w:rPr>
        <w:t xml:space="preserve">. </w:t>
      </w:r>
    </w:p>
    <w:p w14:paraId="2186C631" w14:textId="77777777" w:rsidR="00DD170F" w:rsidRDefault="00CB0138" w:rsidP="00AD25A2">
      <w:pPr>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То, на что </w:t>
      </w:r>
      <w:r w:rsidR="00806C52">
        <w:rPr>
          <w:rFonts w:ascii="Times New Roman" w:eastAsia="Times New Roman" w:hAnsi="Times New Roman" w:cs="Times New Roman"/>
          <w:color w:val="000000"/>
          <w:sz w:val="24"/>
          <w:szCs w:val="24"/>
          <w:lang w:val="ru-RU"/>
        </w:rPr>
        <w:t xml:space="preserve">здесь </w:t>
      </w:r>
      <w:r>
        <w:rPr>
          <w:rFonts w:ascii="Times New Roman" w:eastAsia="Times New Roman" w:hAnsi="Times New Roman" w:cs="Times New Roman"/>
          <w:color w:val="000000"/>
          <w:sz w:val="24"/>
          <w:szCs w:val="24"/>
          <w:lang w:val="ru-RU"/>
        </w:rPr>
        <w:t xml:space="preserve">следует обратить внимание, это радикальный </w:t>
      </w:r>
      <w:proofErr w:type="spellStart"/>
      <w:r>
        <w:rPr>
          <w:rFonts w:ascii="Times New Roman" w:eastAsia="Times New Roman" w:hAnsi="Times New Roman" w:cs="Times New Roman"/>
          <w:color w:val="000000"/>
          <w:sz w:val="24"/>
          <w:szCs w:val="24"/>
          <w:lang w:val="ru-RU"/>
        </w:rPr>
        <w:t>реляционизм</w:t>
      </w:r>
      <w:proofErr w:type="spellEnd"/>
      <w:r>
        <w:rPr>
          <w:rFonts w:ascii="Times New Roman" w:eastAsia="Times New Roman" w:hAnsi="Times New Roman" w:cs="Times New Roman"/>
          <w:color w:val="000000"/>
          <w:sz w:val="24"/>
          <w:szCs w:val="24"/>
          <w:lang w:val="ru-RU"/>
        </w:rPr>
        <w:t xml:space="preserve"> концепции Соссюра, заключающийся в определении всех </w:t>
      </w:r>
      <w:proofErr w:type="spellStart"/>
      <w:r>
        <w:rPr>
          <w:rFonts w:ascii="Times New Roman" w:eastAsia="Times New Roman" w:hAnsi="Times New Roman" w:cs="Times New Roman"/>
          <w:color w:val="000000"/>
          <w:sz w:val="24"/>
          <w:szCs w:val="24"/>
          <w:lang w:val="ru-RU"/>
        </w:rPr>
        <w:t>лингвальных</w:t>
      </w:r>
      <w:proofErr w:type="spellEnd"/>
      <w:r>
        <w:rPr>
          <w:rFonts w:ascii="Times New Roman" w:eastAsia="Times New Roman" w:hAnsi="Times New Roman" w:cs="Times New Roman"/>
          <w:color w:val="000000"/>
          <w:sz w:val="24"/>
          <w:szCs w:val="24"/>
          <w:lang w:val="ru-RU"/>
        </w:rPr>
        <w:t xml:space="preserve"> единиц как негативных величин (</w:t>
      </w:r>
      <w:r w:rsidRPr="009854EB">
        <w:rPr>
          <w:rFonts w:ascii="Times New Roman" w:hAnsi="Times New Roman" w:cs="Times New Roman"/>
          <w:i/>
          <w:sz w:val="24"/>
          <w:szCs w:val="28"/>
          <w:lang w:val="fr-FR"/>
        </w:rPr>
        <w:t>quantit</w:t>
      </w:r>
      <w:r w:rsidRPr="009854EB">
        <w:rPr>
          <w:rFonts w:ascii="Times New Roman" w:hAnsi="Times New Roman" w:cs="Times New Roman"/>
          <w:i/>
          <w:sz w:val="24"/>
          <w:szCs w:val="28"/>
          <w:lang w:val="uk-UA"/>
        </w:rPr>
        <w:t>é</w:t>
      </w:r>
      <w:r w:rsidRPr="009854EB">
        <w:rPr>
          <w:rFonts w:ascii="Times New Roman" w:hAnsi="Times New Roman" w:cs="Times New Roman"/>
          <w:i/>
          <w:sz w:val="24"/>
          <w:szCs w:val="28"/>
          <w:lang w:val="fr-FR"/>
        </w:rPr>
        <w:t>s</w:t>
      </w:r>
      <w:r w:rsidRPr="009854EB">
        <w:rPr>
          <w:rFonts w:ascii="Times New Roman" w:hAnsi="Times New Roman" w:cs="Times New Roman"/>
          <w:i/>
          <w:sz w:val="24"/>
          <w:szCs w:val="28"/>
          <w:lang w:val="uk-UA"/>
        </w:rPr>
        <w:t xml:space="preserve"> </w:t>
      </w:r>
      <w:r w:rsidRPr="009854EB">
        <w:rPr>
          <w:rFonts w:ascii="Times New Roman" w:hAnsi="Times New Roman" w:cs="Times New Roman"/>
          <w:i/>
          <w:sz w:val="24"/>
          <w:szCs w:val="28"/>
          <w:lang w:val="fr-FR"/>
        </w:rPr>
        <w:t>n</w:t>
      </w:r>
      <w:r w:rsidRPr="009854EB">
        <w:rPr>
          <w:rFonts w:ascii="Times New Roman" w:hAnsi="Times New Roman" w:cs="Times New Roman"/>
          <w:i/>
          <w:sz w:val="24"/>
          <w:szCs w:val="28"/>
          <w:lang w:val="uk-UA"/>
        </w:rPr>
        <w:t>é</w:t>
      </w:r>
      <w:r w:rsidRPr="009854EB">
        <w:rPr>
          <w:rFonts w:ascii="Times New Roman" w:hAnsi="Times New Roman" w:cs="Times New Roman"/>
          <w:i/>
          <w:sz w:val="24"/>
          <w:szCs w:val="28"/>
          <w:lang w:val="fr-FR"/>
        </w:rPr>
        <w:t>gatives</w:t>
      </w:r>
      <w:r>
        <w:rPr>
          <w:rFonts w:ascii="Times New Roman" w:eastAsia="Times New Roman" w:hAnsi="Times New Roman" w:cs="Times New Roman"/>
          <w:color w:val="000000"/>
          <w:sz w:val="24"/>
          <w:szCs w:val="24"/>
          <w:lang w:val="ru-RU"/>
        </w:rPr>
        <w:t>)</w:t>
      </w:r>
      <w:r w:rsidR="009854EB">
        <w:rPr>
          <w:rFonts w:ascii="Times New Roman" w:eastAsia="Times New Roman" w:hAnsi="Times New Roman" w:cs="Times New Roman"/>
          <w:color w:val="000000"/>
          <w:sz w:val="24"/>
          <w:szCs w:val="24"/>
          <w:lang w:val="ru-RU"/>
        </w:rPr>
        <w:t xml:space="preserve">, разного рода </w:t>
      </w:r>
      <w:r>
        <w:rPr>
          <w:rFonts w:ascii="Times New Roman" w:eastAsia="Times New Roman" w:hAnsi="Times New Roman" w:cs="Times New Roman"/>
          <w:color w:val="000000"/>
          <w:sz w:val="24"/>
          <w:szCs w:val="24"/>
          <w:lang w:val="ru-RU"/>
        </w:rPr>
        <w:t>функций отношения (</w:t>
      </w:r>
      <w:proofErr w:type="spellStart"/>
      <w:r w:rsidR="009854EB" w:rsidRPr="009854EB">
        <w:rPr>
          <w:rFonts w:ascii="Times New Roman" w:eastAsia="Times New Roman" w:hAnsi="Times New Roman" w:cs="Times New Roman"/>
          <w:i/>
          <w:color w:val="000000"/>
          <w:sz w:val="24"/>
          <w:szCs w:val="24"/>
          <w:lang w:val="ru-RU"/>
        </w:rPr>
        <w:t>relation</w:t>
      </w:r>
      <w:proofErr w:type="spellEnd"/>
      <w:r w:rsidR="009854EB" w:rsidRPr="009854EB">
        <w:rPr>
          <w:rFonts w:ascii="Times New Roman" w:eastAsia="Times New Roman" w:hAnsi="Times New Roman" w:cs="Times New Roman"/>
          <w:i/>
          <w:color w:val="000000"/>
          <w:sz w:val="24"/>
          <w:szCs w:val="24"/>
          <w:lang w:val="ru-RU"/>
        </w:rPr>
        <w:t xml:space="preserve">, </w:t>
      </w:r>
      <w:proofErr w:type="spellStart"/>
      <w:r w:rsidR="009854EB" w:rsidRPr="009854EB">
        <w:rPr>
          <w:rFonts w:ascii="Times New Roman" w:eastAsia="Times New Roman" w:hAnsi="Times New Roman" w:cs="Times New Roman"/>
          <w:i/>
          <w:color w:val="000000"/>
          <w:sz w:val="24"/>
          <w:szCs w:val="24"/>
          <w:lang w:val="ru-RU"/>
        </w:rPr>
        <w:t>quantités</w:t>
      </w:r>
      <w:proofErr w:type="spellEnd"/>
      <w:r w:rsidR="009854EB" w:rsidRPr="009854EB">
        <w:rPr>
          <w:rFonts w:ascii="Times New Roman" w:eastAsia="Times New Roman" w:hAnsi="Times New Roman" w:cs="Times New Roman"/>
          <w:i/>
          <w:color w:val="000000"/>
          <w:sz w:val="24"/>
          <w:szCs w:val="24"/>
          <w:lang w:val="ru-RU"/>
        </w:rPr>
        <w:t xml:space="preserve"> </w:t>
      </w:r>
      <w:proofErr w:type="spellStart"/>
      <w:r w:rsidR="009854EB" w:rsidRPr="009854EB">
        <w:rPr>
          <w:rFonts w:ascii="Times New Roman" w:eastAsia="Times New Roman" w:hAnsi="Times New Roman" w:cs="Times New Roman"/>
          <w:i/>
          <w:color w:val="000000"/>
          <w:sz w:val="24"/>
          <w:szCs w:val="24"/>
          <w:lang w:val="ru-RU"/>
        </w:rPr>
        <w:t>relatives</w:t>
      </w:r>
      <w:proofErr w:type="spellEnd"/>
      <w:r w:rsidR="009854EB" w:rsidRPr="009854EB">
        <w:rPr>
          <w:rFonts w:ascii="Times New Roman" w:eastAsia="Times New Roman" w:hAnsi="Times New Roman" w:cs="Times New Roman"/>
          <w:i/>
          <w:color w:val="000000"/>
          <w:sz w:val="24"/>
          <w:szCs w:val="24"/>
          <w:lang w:val="ru-RU"/>
        </w:rPr>
        <w:t xml:space="preserve">, </w:t>
      </w:r>
      <w:proofErr w:type="spellStart"/>
      <w:r w:rsidR="009854EB" w:rsidRPr="009854EB">
        <w:rPr>
          <w:rFonts w:ascii="Times New Roman" w:eastAsia="Times New Roman" w:hAnsi="Times New Roman" w:cs="Times New Roman"/>
          <w:i/>
          <w:color w:val="000000"/>
          <w:sz w:val="24"/>
          <w:szCs w:val="24"/>
          <w:lang w:val="ru-RU"/>
        </w:rPr>
        <w:t>rapport</w:t>
      </w:r>
      <w:proofErr w:type="spellEnd"/>
      <w:r>
        <w:rPr>
          <w:rFonts w:ascii="Times New Roman" w:eastAsia="Times New Roman" w:hAnsi="Times New Roman" w:cs="Times New Roman"/>
          <w:color w:val="000000"/>
          <w:sz w:val="24"/>
          <w:szCs w:val="24"/>
          <w:lang w:val="ru-RU"/>
        </w:rPr>
        <w:t>)</w:t>
      </w:r>
      <w:r w:rsidR="009854EB">
        <w:rPr>
          <w:rFonts w:ascii="Times New Roman" w:eastAsia="Times New Roman" w:hAnsi="Times New Roman" w:cs="Times New Roman"/>
          <w:color w:val="000000"/>
          <w:sz w:val="24"/>
          <w:szCs w:val="24"/>
          <w:lang w:val="ru-RU"/>
        </w:rPr>
        <w:t>, оппозици</w:t>
      </w:r>
      <w:r w:rsidR="00806C52">
        <w:rPr>
          <w:rFonts w:ascii="Times New Roman" w:eastAsia="Times New Roman" w:hAnsi="Times New Roman" w:cs="Times New Roman"/>
          <w:color w:val="000000"/>
          <w:sz w:val="24"/>
          <w:szCs w:val="24"/>
          <w:lang w:val="ru-RU"/>
        </w:rPr>
        <w:t>й</w:t>
      </w:r>
      <w:r w:rsidR="009854EB">
        <w:rPr>
          <w:rFonts w:ascii="Times New Roman" w:eastAsia="Times New Roman" w:hAnsi="Times New Roman" w:cs="Times New Roman"/>
          <w:color w:val="000000"/>
          <w:sz w:val="24"/>
          <w:szCs w:val="24"/>
          <w:lang w:val="ru-RU"/>
        </w:rPr>
        <w:t xml:space="preserve"> (</w:t>
      </w:r>
      <w:proofErr w:type="spellStart"/>
      <w:r w:rsidR="009854EB" w:rsidRPr="009854EB">
        <w:rPr>
          <w:rFonts w:ascii="Times New Roman" w:eastAsia="Times New Roman" w:hAnsi="Times New Roman" w:cs="Times New Roman"/>
          <w:color w:val="000000"/>
          <w:sz w:val="24"/>
          <w:szCs w:val="24"/>
          <w:lang w:val="ru-RU"/>
        </w:rPr>
        <w:t>opposition</w:t>
      </w:r>
      <w:proofErr w:type="spellEnd"/>
      <w:r w:rsidR="009854EB">
        <w:rPr>
          <w:rFonts w:ascii="Times New Roman" w:eastAsia="Times New Roman" w:hAnsi="Times New Roman" w:cs="Times New Roman"/>
          <w:color w:val="000000"/>
          <w:sz w:val="24"/>
          <w:szCs w:val="24"/>
          <w:lang w:val="ru-RU"/>
        </w:rPr>
        <w:t>) и разнородност</w:t>
      </w:r>
      <w:r w:rsidR="00806C52">
        <w:rPr>
          <w:rFonts w:ascii="Times New Roman" w:eastAsia="Times New Roman" w:hAnsi="Times New Roman" w:cs="Times New Roman"/>
          <w:color w:val="000000"/>
          <w:sz w:val="24"/>
          <w:szCs w:val="24"/>
          <w:lang w:val="ru-RU"/>
        </w:rPr>
        <w:t>ей</w:t>
      </w:r>
      <w:r w:rsidR="009854EB">
        <w:rPr>
          <w:rFonts w:ascii="Times New Roman" w:eastAsia="Times New Roman" w:hAnsi="Times New Roman" w:cs="Times New Roman"/>
          <w:color w:val="000000"/>
          <w:sz w:val="24"/>
          <w:szCs w:val="24"/>
          <w:lang w:val="ru-RU"/>
        </w:rPr>
        <w:t xml:space="preserve"> (</w:t>
      </w:r>
      <w:proofErr w:type="spellStart"/>
      <w:r w:rsidR="009854EB" w:rsidRPr="009854EB">
        <w:rPr>
          <w:rFonts w:ascii="Times New Roman" w:eastAsia="Times New Roman" w:hAnsi="Times New Roman" w:cs="Times New Roman"/>
          <w:color w:val="000000"/>
          <w:sz w:val="24"/>
          <w:szCs w:val="24"/>
          <w:lang w:val="ru-RU"/>
        </w:rPr>
        <w:t>diversité</w:t>
      </w:r>
      <w:proofErr w:type="spellEnd"/>
      <w:r w:rsidR="009854EB">
        <w:rPr>
          <w:rFonts w:ascii="Times New Roman" w:eastAsia="Times New Roman" w:hAnsi="Times New Roman" w:cs="Times New Roman"/>
          <w:color w:val="000000"/>
          <w:sz w:val="24"/>
          <w:szCs w:val="24"/>
          <w:lang w:val="ru-RU"/>
        </w:rPr>
        <w:t>). Но</w:t>
      </w:r>
      <w:r w:rsidR="009854EB" w:rsidRPr="009854EB">
        <w:rPr>
          <w:rFonts w:ascii="Times New Roman" w:hAnsi="Times New Roman" w:cs="Times New Roman"/>
          <w:sz w:val="24"/>
          <w:szCs w:val="24"/>
          <w:lang w:val="uk-UA"/>
        </w:rPr>
        <w:t xml:space="preserve"> </w:t>
      </w:r>
      <w:proofErr w:type="spellStart"/>
      <w:r w:rsidR="009854EB">
        <w:rPr>
          <w:rFonts w:ascii="Times New Roman" w:hAnsi="Times New Roman" w:cs="Times New Roman"/>
          <w:sz w:val="24"/>
          <w:szCs w:val="24"/>
          <w:lang w:val="uk-UA"/>
        </w:rPr>
        <w:t>ключевым</w:t>
      </w:r>
      <w:proofErr w:type="spellEnd"/>
      <w:r w:rsidR="009854EB">
        <w:rPr>
          <w:rFonts w:ascii="Times New Roman" w:hAnsi="Times New Roman" w:cs="Times New Roman"/>
          <w:sz w:val="24"/>
          <w:szCs w:val="24"/>
          <w:lang w:val="uk-UA"/>
        </w:rPr>
        <w:t xml:space="preserve"> </w:t>
      </w:r>
      <w:proofErr w:type="spellStart"/>
      <w:r w:rsidR="009854EB">
        <w:rPr>
          <w:rFonts w:ascii="Times New Roman" w:hAnsi="Times New Roman" w:cs="Times New Roman"/>
          <w:sz w:val="24"/>
          <w:szCs w:val="24"/>
          <w:lang w:val="uk-UA"/>
        </w:rPr>
        <w:t>понятием</w:t>
      </w:r>
      <w:proofErr w:type="spellEnd"/>
      <w:r w:rsidR="009854EB">
        <w:rPr>
          <w:rFonts w:ascii="Times New Roman" w:hAnsi="Times New Roman" w:cs="Times New Roman"/>
          <w:sz w:val="24"/>
          <w:szCs w:val="24"/>
          <w:lang w:val="uk-UA"/>
        </w:rPr>
        <w:t xml:space="preserve"> </w:t>
      </w:r>
      <w:proofErr w:type="spellStart"/>
      <w:r w:rsidR="009854EB">
        <w:rPr>
          <w:rFonts w:ascii="Times New Roman" w:hAnsi="Times New Roman" w:cs="Times New Roman"/>
          <w:sz w:val="24"/>
          <w:szCs w:val="24"/>
          <w:lang w:val="uk-UA"/>
        </w:rPr>
        <w:t>соссюровской</w:t>
      </w:r>
      <w:proofErr w:type="spellEnd"/>
      <w:r w:rsidR="009854EB">
        <w:rPr>
          <w:rFonts w:ascii="Times New Roman" w:hAnsi="Times New Roman" w:cs="Times New Roman"/>
          <w:sz w:val="24"/>
          <w:szCs w:val="24"/>
          <w:lang w:val="uk-UA"/>
        </w:rPr>
        <w:t xml:space="preserve"> </w:t>
      </w:r>
      <w:proofErr w:type="spellStart"/>
      <w:r w:rsidR="009854EB">
        <w:rPr>
          <w:rFonts w:ascii="Times New Roman" w:hAnsi="Times New Roman" w:cs="Times New Roman"/>
          <w:sz w:val="24"/>
          <w:szCs w:val="24"/>
          <w:lang w:val="uk-UA"/>
        </w:rPr>
        <w:t>концепции</w:t>
      </w:r>
      <w:proofErr w:type="spellEnd"/>
      <w:r w:rsidR="009854EB">
        <w:rPr>
          <w:rFonts w:ascii="Times New Roman" w:hAnsi="Times New Roman" w:cs="Times New Roman"/>
          <w:sz w:val="24"/>
          <w:szCs w:val="24"/>
          <w:lang w:val="uk-UA"/>
        </w:rPr>
        <w:t xml:space="preserve"> </w:t>
      </w:r>
      <w:proofErr w:type="spellStart"/>
      <w:r w:rsidR="009854EB">
        <w:rPr>
          <w:rFonts w:ascii="Times New Roman" w:hAnsi="Times New Roman" w:cs="Times New Roman"/>
          <w:sz w:val="24"/>
          <w:szCs w:val="24"/>
          <w:lang w:val="uk-UA"/>
        </w:rPr>
        <w:t>онтологии</w:t>
      </w:r>
      <w:proofErr w:type="spellEnd"/>
      <w:r w:rsidR="009854EB">
        <w:rPr>
          <w:rFonts w:ascii="Times New Roman" w:hAnsi="Times New Roman" w:cs="Times New Roman"/>
          <w:sz w:val="24"/>
          <w:szCs w:val="24"/>
          <w:lang w:val="uk-UA"/>
        </w:rPr>
        <w:t xml:space="preserve"> </w:t>
      </w:r>
      <w:proofErr w:type="spellStart"/>
      <w:r w:rsidR="009854EB">
        <w:rPr>
          <w:rFonts w:ascii="Times New Roman" w:hAnsi="Times New Roman" w:cs="Times New Roman"/>
          <w:sz w:val="24"/>
          <w:szCs w:val="24"/>
          <w:lang w:val="uk-UA"/>
        </w:rPr>
        <w:t>языковой</w:t>
      </w:r>
      <w:proofErr w:type="spellEnd"/>
      <w:r w:rsidR="009854EB">
        <w:rPr>
          <w:rFonts w:ascii="Times New Roman" w:hAnsi="Times New Roman" w:cs="Times New Roman"/>
          <w:sz w:val="24"/>
          <w:szCs w:val="24"/>
          <w:lang w:val="uk-UA"/>
        </w:rPr>
        <w:t xml:space="preserve"> </w:t>
      </w:r>
      <w:proofErr w:type="spellStart"/>
      <w:r w:rsidR="009854EB">
        <w:rPr>
          <w:rFonts w:ascii="Times New Roman" w:hAnsi="Times New Roman" w:cs="Times New Roman"/>
          <w:sz w:val="24"/>
          <w:szCs w:val="24"/>
          <w:lang w:val="uk-UA"/>
        </w:rPr>
        <w:t>деятельности</w:t>
      </w:r>
      <w:proofErr w:type="spellEnd"/>
      <w:r w:rsidR="009854EB">
        <w:rPr>
          <w:rFonts w:ascii="Times New Roman" w:hAnsi="Times New Roman" w:cs="Times New Roman"/>
          <w:sz w:val="24"/>
          <w:szCs w:val="24"/>
          <w:lang w:val="uk-UA"/>
        </w:rPr>
        <w:t xml:space="preserve"> все же </w:t>
      </w:r>
      <w:proofErr w:type="spellStart"/>
      <w:r w:rsidR="009854EB">
        <w:rPr>
          <w:rFonts w:ascii="Times New Roman" w:hAnsi="Times New Roman" w:cs="Times New Roman"/>
          <w:sz w:val="24"/>
          <w:szCs w:val="24"/>
          <w:lang w:val="uk-UA"/>
        </w:rPr>
        <w:t>следует</w:t>
      </w:r>
      <w:proofErr w:type="spellEnd"/>
      <w:r w:rsidR="009854EB">
        <w:rPr>
          <w:rFonts w:ascii="Times New Roman" w:hAnsi="Times New Roman" w:cs="Times New Roman"/>
          <w:sz w:val="24"/>
          <w:szCs w:val="24"/>
          <w:lang w:val="uk-UA"/>
        </w:rPr>
        <w:t xml:space="preserve"> </w:t>
      </w:r>
      <w:proofErr w:type="spellStart"/>
      <w:r w:rsidR="009854EB">
        <w:rPr>
          <w:rFonts w:ascii="Times New Roman" w:hAnsi="Times New Roman" w:cs="Times New Roman"/>
          <w:sz w:val="24"/>
          <w:szCs w:val="24"/>
          <w:lang w:val="uk-UA"/>
        </w:rPr>
        <w:t>считать</w:t>
      </w:r>
      <w:proofErr w:type="spellEnd"/>
      <w:r w:rsidR="009854EB">
        <w:rPr>
          <w:rFonts w:ascii="Times New Roman" w:hAnsi="Times New Roman" w:cs="Times New Roman"/>
          <w:sz w:val="24"/>
          <w:szCs w:val="24"/>
          <w:lang w:val="uk-UA"/>
        </w:rPr>
        <w:t xml:space="preserve"> </w:t>
      </w:r>
      <w:proofErr w:type="spellStart"/>
      <w:r w:rsidR="009854EB">
        <w:rPr>
          <w:rFonts w:ascii="Times New Roman" w:hAnsi="Times New Roman" w:cs="Times New Roman"/>
          <w:sz w:val="24"/>
          <w:szCs w:val="24"/>
          <w:lang w:val="uk-UA"/>
        </w:rPr>
        <w:t>понятие</w:t>
      </w:r>
      <w:proofErr w:type="spellEnd"/>
      <w:r w:rsidR="009854EB">
        <w:rPr>
          <w:rFonts w:ascii="Times New Roman" w:hAnsi="Times New Roman" w:cs="Times New Roman"/>
          <w:sz w:val="24"/>
          <w:szCs w:val="24"/>
          <w:lang w:val="uk-UA"/>
        </w:rPr>
        <w:t xml:space="preserve"> </w:t>
      </w:r>
      <w:r w:rsidR="009854EB" w:rsidRPr="00DD170F">
        <w:rPr>
          <w:rFonts w:ascii="Times New Roman" w:hAnsi="Times New Roman" w:cs="Times New Roman"/>
          <w:i/>
          <w:color w:val="000000"/>
          <w:sz w:val="24"/>
          <w:szCs w:val="24"/>
          <w:lang w:val="fr-FR"/>
        </w:rPr>
        <w:t>diff</w:t>
      </w:r>
      <w:r w:rsidR="009854EB" w:rsidRPr="00DD170F">
        <w:rPr>
          <w:rFonts w:ascii="Times New Roman" w:eastAsia="Times New Roman" w:hAnsi="Times New Roman" w:cs="Times New Roman"/>
          <w:i/>
          <w:color w:val="000000"/>
          <w:sz w:val="24"/>
          <w:szCs w:val="24"/>
          <w:lang w:val="fr-FR"/>
        </w:rPr>
        <w:t>érence</w:t>
      </w:r>
      <w:r w:rsidR="009854EB">
        <w:rPr>
          <w:rFonts w:ascii="Times New Roman" w:eastAsia="Times New Roman" w:hAnsi="Times New Roman" w:cs="Times New Roman"/>
          <w:i/>
          <w:color w:val="000000"/>
          <w:sz w:val="24"/>
          <w:szCs w:val="24"/>
          <w:lang w:val="fr-FR"/>
        </w:rPr>
        <w:t xml:space="preserve"> </w:t>
      </w:r>
      <w:r w:rsidR="009854EB">
        <w:rPr>
          <w:rFonts w:ascii="Times New Roman" w:eastAsia="Times New Roman" w:hAnsi="Times New Roman" w:cs="Times New Roman"/>
          <w:color w:val="000000"/>
          <w:sz w:val="24"/>
          <w:szCs w:val="24"/>
          <w:lang w:val="fr-FR"/>
        </w:rPr>
        <w:t>(‘</w:t>
      </w:r>
      <w:r w:rsidR="009854EB">
        <w:rPr>
          <w:rFonts w:ascii="Times New Roman" w:eastAsia="Times New Roman" w:hAnsi="Times New Roman" w:cs="Times New Roman"/>
          <w:color w:val="000000"/>
          <w:sz w:val="24"/>
          <w:szCs w:val="24"/>
          <w:lang w:val="ru-RU"/>
        </w:rPr>
        <w:t>различие, разница</w:t>
      </w:r>
      <w:r w:rsidR="009854EB">
        <w:rPr>
          <w:rFonts w:ascii="Times New Roman" w:eastAsia="Times New Roman" w:hAnsi="Times New Roman" w:cs="Times New Roman"/>
          <w:color w:val="000000"/>
          <w:sz w:val="24"/>
          <w:szCs w:val="24"/>
          <w:lang w:val="fr-FR"/>
        </w:rPr>
        <w:t>’)</w:t>
      </w:r>
      <w:r w:rsidR="009854EB">
        <w:rPr>
          <w:rFonts w:ascii="Times New Roman" w:eastAsia="Times New Roman" w:hAnsi="Times New Roman" w:cs="Times New Roman"/>
          <w:color w:val="000000"/>
          <w:sz w:val="24"/>
          <w:szCs w:val="24"/>
          <w:lang w:val="ru-RU"/>
        </w:rPr>
        <w:t xml:space="preserve">, понимаемое им как отношение, конституирующее все </w:t>
      </w:r>
      <w:proofErr w:type="spellStart"/>
      <w:r w:rsidR="009854EB">
        <w:rPr>
          <w:rFonts w:ascii="Times New Roman" w:eastAsia="Times New Roman" w:hAnsi="Times New Roman" w:cs="Times New Roman"/>
          <w:color w:val="000000"/>
          <w:sz w:val="24"/>
          <w:szCs w:val="24"/>
          <w:lang w:val="ru-RU"/>
        </w:rPr>
        <w:t>лингвальные</w:t>
      </w:r>
      <w:proofErr w:type="spellEnd"/>
      <w:r w:rsidR="009854EB">
        <w:rPr>
          <w:rFonts w:ascii="Times New Roman" w:eastAsia="Times New Roman" w:hAnsi="Times New Roman" w:cs="Times New Roman"/>
          <w:color w:val="000000"/>
          <w:sz w:val="24"/>
          <w:szCs w:val="24"/>
          <w:lang w:val="ru-RU"/>
        </w:rPr>
        <w:t xml:space="preserve"> факты, начиная от фонетической фигуры и формы знака, а также смысла и значения слова, заканчивая предложениями и текстами (подробнее анализ соссюровского </w:t>
      </w:r>
      <w:proofErr w:type="spellStart"/>
      <w:r w:rsidR="009854EB">
        <w:rPr>
          <w:rFonts w:ascii="Times New Roman" w:eastAsia="Times New Roman" w:hAnsi="Times New Roman" w:cs="Times New Roman"/>
          <w:color w:val="000000"/>
          <w:sz w:val="24"/>
          <w:szCs w:val="24"/>
          <w:lang w:val="ru-RU"/>
        </w:rPr>
        <w:t>реляционизма</w:t>
      </w:r>
      <w:proofErr w:type="spellEnd"/>
      <w:r w:rsidR="009854EB">
        <w:rPr>
          <w:rFonts w:ascii="Times New Roman" w:eastAsia="Times New Roman" w:hAnsi="Times New Roman" w:cs="Times New Roman"/>
          <w:color w:val="000000"/>
          <w:sz w:val="24"/>
          <w:szCs w:val="24"/>
          <w:lang w:val="ru-RU"/>
        </w:rPr>
        <w:t xml:space="preserve"> см. в работе: </w:t>
      </w:r>
      <w:r w:rsidR="009854EB" w:rsidRPr="00C949A5">
        <w:rPr>
          <w:rFonts w:ascii="Times New Roman" w:eastAsia="Times New Roman" w:hAnsi="Times New Roman" w:cs="Times New Roman"/>
          <w:color w:val="000000"/>
          <w:sz w:val="24"/>
          <w:szCs w:val="24"/>
          <w:lang w:val="ru-RU"/>
        </w:rPr>
        <w:t>[</w:t>
      </w:r>
      <w:proofErr w:type="spellStart"/>
      <w:r w:rsidR="009854EB">
        <w:rPr>
          <w:rFonts w:ascii="Times New Roman" w:eastAsia="Times New Roman" w:hAnsi="Times New Roman" w:cs="Times New Roman"/>
          <w:color w:val="000000"/>
          <w:sz w:val="24"/>
          <w:szCs w:val="24"/>
          <w:lang w:val="ru-RU"/>
        </w:rPr>
        <w:t>Просяник</w:t>
      </w:r>
      <w:proofErr w:type="spellEnd"/>
      <w:r w:rsidR="009854EB">
        <w:rPr>
          <w:rFonts w:ascii="Times New Roman" w:eastAsia="Times New Roman" w:hAnsi="Times New Roman" w:cs="Times New Roman"/>
          <w:color w:val="000000"/>
          <w:sz w:val="24"/>
          <w:szCs w:val="24"/>
          <w:lang w:val="ru-RU"/>
        </w:rPr>
        <w:t xml:space="preserve"> 2018</w:t>
      </w:r>
      <w:r w:rsidR="00A11AB2">
        <w:rPr>
          <w:rFonts w:ascii="Times New Roman" w:eastAsia="Times New Roman" w:hAnsi="Times New Roman" w:cs="Times New Roman"/>
          <w:color w:val="000000"/>
          <w:sz w:val="24"/>
          <w:szCs w:val="24"/>
          <w:lang w:val="ru-RU"/>
        </w:rPr>
        <w:t>б</w:t>
      </w:r>
      <w:r w:rsidR="009854EB">
        <w:rPr>
          <w:rFonts w:ascii="Times New Roman" w:eastAsia="Times New Roman" w:hAnsi="Times New Roman" w:cs="Times New Roman"/>
          <w:color w:val="000000"/>
          <w:sz w:val="24"/>
          <w:szCs w:val="24"/>
          <w:lang w:val="ru-RU"/>
        </w:rPr>
        <w:t>: 128–199</w:t>
      </w:r>
      <w:r w:rsidR="009854EB" w:rsidRPr="00C949A5">
        <w:rPr>
          <w:rFonts w:ascii="Times New Roman" w:eastAsia="Times New Roman" w:hAnsi="Times New Roman" w:cs="Times New Roman"/>
          <w:color w:val="000000"/>
          <w:sz w:val="24"/>
          <w:szCs w:val="24"/>
          <w:lang w:val="ru-RU"/>
        </w:rPr>
        <w:t>]</w:t>
      </w:r>
      <w:r w:rsidR="009854EB">
        <w:rPr>
          <w:rFonts w:ascii="Times New Roman" w:eastAsia="Times New Roman" w:hAnsi="Times New Roman" w:cs="Times New Roman"/>
          <w:color w:val="000000"/>
          <w:sz w:val="24"/>
          <w:szCs w:val="24"/>
          <w:lang w:val="ru-RU"/>
        </w:rPr>
        <w:t>). Приведу лишь несколько характерных цитат из указанного источника:</w:t>
      </w:r>
    </w:p>
    <w:p w14:paraId="4A6E0185" w14:textId="77777777" w:rsidR="00CB0138" w:rsidRPr="00C949A5" w:rsidRDefault="009854EB" w:rsidP="009854EB">
      <w:pPr>
        <w:ind w:left="567"/>
        <w:jc w:val="both"/>
        <w:rPr>
          <w:rFonts w:ascii="Times New Roman" w:eastAsia="Times New Roman" w:hAnsi="Times New Roman" w:cs="Times New Roman"/>
          <w:color w:val="000000"/>
          <w:sz w:val="20"/>
          <w:szCs w:val="24"/>
          <w:lang w:val="ru-RU"/>
        </w:rPr>
      </w:pPr>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c'est</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là</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la</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première</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application</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rudimentaire</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mais</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déjà</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incontestable</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du</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principe</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des</w:t>
      </w:r>
      <w:proofErr w:type="spellEnd"/>
      <w:r w:rsidRPr="009854EB">
        <w:rPr>
          <w:rFonts w:ascii="Times New Roman" w:eastAsia="Times New Roman" w:hAnsi="Times New Roman" w:cs="Times New Roman"/>
          <w:color w:val="000000"/>
          <w:sz w:val="20"/>
          <w:szCs w:val="24"/>
          <w:lang w:val="ru-RU"/>
        </w:rPr>
        <w:t xml:space="preserve"> OPPOSITIONS, </w:t>
      </w:r>
      <w:proofErr w:type="spellStart"/>
      <w:r w:rsidRPr="009854EB">
        <w:rPr>
          <w:rFonts w:ascii="Times New Roman" w:eastAsia="Times New Roman" w:hAnsi="Times New Roman" w:cs="Times New Roman"/>
          <w:color w:val="000000"/>
          <w:sz w:val="20"/>
          <w:szCs w:val="24"/>
          <w:lang w:val="ru-RU"/>
        </w:rPr>
        <w:t>ou</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des</w:t>
      </w:r>
      <w:proofErr w:type="spellEnd"/>
      <w:r w:rsidRPr="009854EB">
        <w:rPr>
          <w:rFonts w:ascii="Times New Roman" w:eastAsia="Times New Roman" w:hAnsi="Times New Roman" w:cs="Times New Roman"/>
          <w:color w:val="000000"/>
          <w:sz w:val="20"/>
          <w:szCs w:val="24"/>
          <w:lang w:val="ru-RU"/>
        </w:rPr>
        <w:t xml:space="preserve"> VALEURS RÉCIPROQUES, </w:t>
      </w:r>
      <w:proofErr w:type="spellStart"/>
      <w:r w:rsidRPr="009854EB">
        <w:rPr>
          <w:rFonts w:ascii="Times New Roman" w:eastAsia="Times New Roman" w:hAnsi="Times New Roman" w:cs="Times New Roman"/>
          <w:color w:val="000000"/>
          <w:sz w:val="20"/>
          <w:szCs w:val="24"/>
          <w:lang w:val="ru-RU"/>
        </w:rPr>
        <w:t>ou</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des</w:t>
      </w:r>
      <w:proofErr w:type="spellEnd"/>
      <w:r w:rsidRPr="009854EB">
        <w:rPr>
          <w:rFonts w:ascii="Times New Roman" w:eastAsia="Times New Roman" w:hAnsi="Times New Roman" w:cs="Times New Roman"/>
          <w:color w:val="000000"/>
          <w:sz w:val="20"/>
          <w:szCs w:val="24"/>
          <w:lang w:val="ru-RU"/>
        </w:rPr>
        <w:t xml:space="preserve"> QUANTITÉS NÉGATIVES </w:t>
      </w:r>
      <w:proofErr w:type="spellStart"/>
      <w:r w:rsidRPr="009854EB">
        <w:rPr>
          <w:rFonts w:ascii="Times New Roman" w:eastAsia="Times New Roman" w:hAnsi="Times New Roman" w:cs="Times New Roman"/>
          <w:color w:val="000000"/>
          <w:sz w:val="20"/>
          <w:szCs w:val="24"/>
          <w:lang w:val="ru-RU"/>
        </w:rPr>
        <w:t>et</w:t>
      </w:r>
      <w:proofErr w:type="spellEnd"/>
      <w:r w:rsidRPr="009854EB">
        <w:rPr>
          <w:rFonts w:ascii="Times New Roman" w:eastAsia="Times New Roman" w:hAnsi="Times New Roman" w:cs="Times New Roman"/>
          <w:color w:val="000000"/>
          <w:sz w:val="20"/>
          <w:szCs w:val="24"/>
          <w:lang w:val="ru-RU"/>
        </w:rPr>
        <w:t xml:space="preserve"> RELATIVES </w:t>
      </w:r>
      <w:proofErr w:type="spellStart"/>
      <w:r w:rsidRPr="009854EB">
        <w:rPr>
          <w:rFonts w:ascii="Times New Roman" w:eastAsia="Times New Roman" w:hAnsi="Times New Roman" w:cs="Times New Roman"/>
          <w:color w:val="000000"/>
          <w:sz w:val="20"/>
          <w:szCs w:val="24"/>
          <w:lang w:val="ru-RU"/>
        </w:rPr>
        <w:t>qui</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créent</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un</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état</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de</w:t>
      </w:r>
      <w:proofErr w:type="spellEnd"/>
      <w:r w:rsidRPr="009854EB">
        <w:rPr>
          <w:rFonts w:ascii="Times New Roman" w:eastAsia="Times New Roman" w:hAnsi="Times New Roman" w:cs="Times New Roman"/>
          <w:color w:val="000000"/>
          <w:sz w:val="20"/>
          <w:szCs w:val="24"/>
          <w:lang w:val="ru-RU"/>
        </w:rPr>
        <w:t xml:space="preserve"> </w:t>
      </w:r>
      <w:proofErr w:type="spellStart"/>
      <w:r w:rsidRPr="009854EB">
        <w:rPr>
          <w:rFonts w:ascii="Times New Roman" w:eastAsia="Times New Roman" w:hAnsi="Times New Roman" w:cs="Times New Roman"/>
          <w:color w:val="000000"/>
          <w:sz w:val="20"/>
          <w:szCs w:val="24"/>
          <w:lang w:val="ru-RU"/>
        </w:rPr>
        <w:t>langue</w:t>
      </w:r>
      <w:proofErr w:type="spellEnd"/>
      <w:r w:rsidRPr="009854EB">
        <w:rPr>
          <w:rFonts w:ascii="Times New Roman" w:eastAsia="Times New Roman" w:hAnsi="Times New Roman" w:cs="Times New Roman"/>
          <w:color w:val="000000"/>
          <w:sz w:val="20"/>
          <w:szCs w:val="24"/>
          <w:lang w:val="ru-RU"/>
        </w:rPr>
        <w:t xml:space="preserve">» </w:t>
      </w:r>
      <w:r w:rsidRPr="00C949A5">
        <w:rPr>
          <w:rFonts w:ascii="Times New Roman" w:eastAsia="Times New Roman" w:hAnsi="Times New Roman" w:cs="Times New Roman"/>
          <w:color w:val="000000"/>
          <w:sz w:val="20"/>
          <w:szCs w:val="24"/>
          <w:lang w:val="ru-RU"/>
        </w:rPr>
        <w:t>[</w:t>
      </w:r>
      <w:r w:rsidRPr="009854EB">
        <w:rPr>
          <w:rFonts w:ascii="Times New Roman" w:eastAsia="Times New Roman" w:hAnsi="Times New Roman" w:cs="Times New Roman"/>
          <w:color w:val="000000"/>
          <w:sz w:val="20"/>
          <w:szCs w:val="24"/>
        </w:rPr>
        <w:t>Saussure</w:t>
      </w:r>
      <w:r w:rsidRPr="00C949A5">
        <w:rPr>
          <w:rFonts w:ascii="Times New Roman" w:eastAsia="Times New Roman" w:hAnsi="Times New Roman" w:cs="Times New Roman"/>
          <w:color w:val="000000"/>
          <w:sz w:val="20"/>
          <w:szCs w:val="24"/>
          <w:lang w:val="ru-RU"/>
        </w:rPr>
        <w:t xml:space="preserve"> 2002: 25];</w:t>
      </w:r>
    </w:p>
    <w:p w14:paraId="793D1C3C" w14:textId="77777777" w:rsidR="009854EB" w:rsidRPr="00C949A5" w:rsidRDefault="00F37B47" w:rsidP="009854EB">
      <w:pPr>
        <w:ind w:left="567"/>
        <w:jc w:val="both"/>
        <w:rPr>
          <w:rFonts w:ascii="Times New Roman" w:eastAsia="Times New Roman" w:hAnsi="Times New Roman" w:cs="Times New Roman"/>
          <w:color w:val="000000"/>
          <w:sz w:val="20"/>
          <w:szCs w:val="24"/>
          <w:lang w:val="en-US"/>
        </w:rPr>
      </w:pPr>
      <w:r w:rsidRPr="00C949A5">
        <w:rPr>
          <w:rFonts w:ascii="Times New Roman" w:eastAsia="Times New Roman" w:hAnsi="Times New Roman" w:cs="Times New Roman"/>
          <w:color w:val="000000"/>
          <w:sz w:val="20"/>
          <w:szCs w:val="24"/>
          <w:lang w:val="en-US"/>
        </w:rPr>
        <w:t xml:space="preserve">«(...) la science du </w:t>
      </w:r>
      <w:proofErr w:type="spellStart"/>
      <w:r w:rsidRPr="00C949A5">
        <w:rPr>
          <w:rFonts w:ascii="Times New Roman" w:eastAsia="Times New Roman" w:hAnsi="Times New Roman" w:cs="Times New Roman"/>
          <w:color w:val="000000"/>
          <w:sz w:val="20"/>
          <w:szCs w:val="24"/>
          <w:lang w:val="en-US"/>
        </w:rPr>
        <w:t>langage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soit</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placée</w:t>
      </w:r>
      <w:proofErr w:type="spellEnd"/>
      <w:r w:rsidRPr="00C949A5">
        <w:rPr>
          <w:rFonts w:ascii="Times New Roman" w:eastAsia="Times New Roman" w:hAnsi="Times New Roman" w:cs="Times New Roman"/>
          <w:color w:val="000000"/>
          <w:sz w:val="20"/>
          <w:szCs w:val="24"/>
          <w:lang w:val="en-US"/>
        </w:rPr>
        <w:t xml:space="preserve"> à part: </w:t>
      </w:r>
      <w:proofErr w:type="spellStart"/>
      <w:r w:rsidRPr="00C949A5">
        <w:rPr>
          <w:rFonts w:ascii="Times New Roman" w:eastAsia="Times New Roman" w:hAnsi="Times New Roman" w:cs="Times New Roman"/>
          <w:color w:val="000000"/>
          <w:sz w:val="20"/>
          <w:szCs w:val="24"/>
          <w:lang w:val="en-US"/>
        </w:rPr>
        <w:t>en</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ce</w:t>
      </w:r>
      <w:proofErr w:type="spellEnd"/>
      <w:r w:rsidRPr="00C949A5">
        <w:rPr>
          <w:rFonts w:ascii="Times New Roman" w:eastAsia="Times New Roman" w:hAnsi="Times New Roman" w:cs="Times New Roman"/>
          <w:color w:val="000000"/>
          <w:sz w:val="20"/>
          <w:szCs w:val="24"/>
          <w:lang w:val="en-US"/>
        </w:rPr>
        <w:t xml:space="preserve"> que les </w:t>
      </w:r>
      <w:proofErr w:type="spellStart"/>
      <w:r w:rsidRPr="00C949A5">
        <w:rPr>
          <w:rFonts w:ascii="Times New Roman" w:eastAsia="Times New Roman" w:hAnsi="Times New Roman" w:cs="Times New Roman"/>
          <w:color w:val="000000"/>
          <w:sz w:val="20"/>
          <w:szCs w:val="24"/>
          <w:lang w:val="en-US"/>
        </w:rPr>
        <w:t>objets</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qu'elle</w:t>
      </w:r>
      <w:proofErr w:type="spellEnd"/>
      <w:r w:rsidRPr="00C949A5">
        <w:rPr>
          <w:rFonts w:ascii="Times New Roman" w:eastAsia="Times New Roman" w:hAnsi="Times New Roman" w:cs="Times New Roman"/>
          <w:color w:val="000000"/>
          <w:sz w:val="20"/>
          <w:szCs w:val="24"/>
          <w:lang w:val="en-US"/>
        </w:rPr>
        <w:t xml:space="preserve"> a </w:t>
      </w:r>
      <w:proofErr w:type="spellStart"/>
      <w:r w:rsidRPr="00C949A5">
        <w:rPr>
          <w:rFonts w:ascii="Times New Roman" w:eastAsia="Times New Roman" w:hAnsi="Times New Roman" w:cs="Times New Roman"/>
          <w:color w:val="000000"/>
          <w:sz w:val="20"/>
          <w:szCs w:val="24"/>
          <w:lang w:val="en-US"/>
        </w:rPr>
        <w:t>devant</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elle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n'ont</w:t>
      </w:r>
      <w:proofErr w:type="spellEnd"/>
      <w:r w:rsidRPr="00C949A5">
        <w:rPr>
          <w:rFonts w:ascii="Times New Roman" w:eastAsia="Times New Roman" w:hAnsi="Times New Roman" w:cs="Times New Roman"/>
          <w:color w:val="000000"/>
          <w:sz w:val="20"/>
          <w:szCs w:val="24"/>
          <w:lang w:val="en-US"/>
        </w:rPr>
        <w:t xml:space="preserve"> jamais de </w:t>
      </w:r>
      <w:proofErr w:type="spellStart"/>
      <w:r w:rsidRPr="00C949A5">
        <w:rPr>
          <w:rFonts w:ascii="Times New Roman" w:eastAsia="Times New Roman" w:hAnsi="Times New Roman" w:cs="Times New Roman"/>
          <w:color w:val="000000"/>
          <w:sz w:val="20"/>
          <w:szCs w:val="24"/>
          <w:lang w:val="en-US"/>
        </w:rPr>
        <w:t>réalité</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en</w:t>
      </w:r>
      <w:proofErr w:type="spellEnd"/>
      <w:r w:rsidRPr="00C949A5">
        <w:rPr>
          <w:rFonts w:ascii="Times New Roman" w:eastAsia="Times New Roman" w:hAnsi="Times New Roman" w:cs="Times New Roman"/>
          <w:color w:val="000000"/>
          <w:sz w:val="20"/>
          <w:szCs w:val="24"/>
          <w:lang w:val="en-US"/>
        </w:rPr>
        <w:t xml:space="preserve"> soi, </w:t>
      </w:r>
      <w:proofErr w:type="spellStart"/>
      <w:r w:rsidRPr="00C949A5">
        <w:rPr>
          <w:rFonts w:ascii="Times New Roman" w:eastAsia="Times New Roman" w:hAnsi="Times New Roman" w:cs="Times New Roman"/>
          <w:color w:val="000000"/>
          <w:sz w:val="20"/>
          <w:szCs w:val="24"/>
          <w:lang w:val="en-US"/>
        </w:rPr>
        <w:t>ou</w:t>
      </w:r>
      <w:proofErr w:type="spellEnd"/>
      <w:r w:rsidRPr="00C949A5">
        <w:rPr>
          <w:rFonts w:ascii="Times New Roman" w:eastAsia="Times New Roman" w:hAnsi="Times New Roman" w:cs="Times New Roman"/>
          <w:color w:val="000000"/>
          <w:sz w:val="20"/>
          <w:szCs w:val="24"/>
          <w:lang w:val="en-US"/>
        </w:rPr>
        <w:t xml:space="preserve"> à </w:t>
      </w:r>
      <w:proofErr w:type="spellStart"/>
      <w:r w:rsidRPr="00C949A5">
        <w:rPr>
          <w:rFonts w:ascii="Times New Roman" w:eastAsia="Times New Roman" w:hAnsi="Times New Roman" w:cs="Times New Roman"/>
          <w:color w:val="000000"/>
          <w:sz w:val="20"/>
          <w:szCs w:val="24"/>
          <w:lang w:val="en-US"/>
        </w:rPr>
        <w:t>partdes</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autres</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objets</w:t>
      </w:r>
      <w:proofErr w:type="spellEnd"/>
      <w:r w:rsidRPr="00C949A5">
        <w:rPr>
          <w:rFonts w:ascii="Times New Roman" w:eastAsia="Times New Roman" w:hAnsi="Times New Roman" w:cs="Times New Roman"/>
          <w:color w:val="000000"/>
          <w:sz w:val="20"/>
          <w:szCs w:val="24"/>
          <w:lang w:val="en-US"/>
        </w:rPr>
        <w:t xml:space="preserve"> à </w:t>
      </w:r>
      <w:proofErr w:type="spellStart"/>
      <w:r w:rsidRPr="00C949A5">
        <w:rPr>
          <w:rFonts w:ascii="Times New Roman" w:eastAsia="Times New Roman" w:hAnsi="Times New Roman" w:cs="Times New Roman"/>
          <w:color w:val="000000"/>
          <w:sz w:val="20"/>
          <w:szCs w:val="24"/>
          <w:lang w:val="en-US"/>
        </w:rPr>
        <w:t>considérer</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n'ont</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absolument</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aucun</w:t>
      </w:r>
      <w:proofErr w:type="spellEnd"/>
      <w:r w:rsidRPr="00C949A5">
        <w:rPr>
          <w:rFonts w:ascii="Times New Roman" w:eastAsia="Times New Roman" w:hAnsi="Times New Roman" w:cs="Times New Roman"/>
          <w:color w:val="000000"/>
          <w:sz w:val="20"/>
          <w:szCs w:val="24"/>
          <w:lang w:val="en-US"/>
        </w:rPr>
        <w:t xml:space="preserve"> substratum à </w:t>
      </w:r>
      <w:proofErr w:type="spellStart"/>
      <w:r w:rsidRPr="00C949A5">
        <w:rPr>
          <w:rFonts w:ascii="Times New Roman" w:eastAsia="Times New Roman" w:hAnsi="Times New Roman" w:cs="Times New Roman"/>
          <w:color w:val="000000"/>
          <w:sz w:val="20"/>
          <w:szCs w:val="24"/>
          <w:lang w:val="en-US"/>
        </w:rPr>
        <w:t>leur</w:t>
      </w:r>
      <w:proofErr w:type="spellEnd"/>
      <w:r w:rsidRPr="00C949A5">
        <w:rPr>
          <w:rFonts w:ascii="Times New Roman" w:eastAsia="Times New Roman" w:hAnsi="Times New Roman" w:cs="Times New Roman"/>
          <w:color w:val="000000"/>
          <w:sz w:val="20"/>
          <w:szCs w:val="24"/>
          <w:lang w:val="en-US"/>
        </w:rPr>
        <w:t xml:space="preserve"> existence hors de </w:t>
      </w:r>
      <w:proofErr w:type="spellStart"/>
      <w:r w:rsidRPr="00C949A5">
        <w:rPr>
          <w:rFonts w:ascii="Times New Roman" w:eastAsia="Times New Roman" w:hAnsi="Times New Roman" w:cs="Times New Roman"/>
          <w:color w:val="000000"/>
          <w:sz w:val="20"/>
          <w:szCs w:val="24"/>
          <w:lang w:val="en-US"/>
        </w:rPr>
        <w:t>leur</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différence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ou</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en</w:t>
      </w:r>
      <w:proofErr w:type="spellEnd"/>
      <w:r w:rsidRPr="00C949A5">
        <w:rPr>
          <w:rFonts w:ascii="Times New Roman" w:eastAsia="Times New Roman" w:hAnsi="Times New Roman" w:cs="Times New Roman"/>
          <w:color w:val="000000"/>
          <w:sz w:val="20"/>
          <w:szCs w:val="24"/>
          <w:lang w:val="en-US"/>
        </w:rPr>
        <w:t xml:space="preserve"> DES </w:t>
      </w:r>
      <w:proofErr w:type="spellStart"/>
      <w:r w:rsidRPr="00C949A5">
        <w:rPr>
          <w:rFonts w:ascii="Times New Roman" w:eastAsia="Times New Roman" w:hAnsi="Times New Roman" w:cs="Times New Roman"/>
          <w:color w:val="000000"/>
          <w:sz w:val="20"/>
          <w:szCs w:val="24"/>
          <w:lang w:val="en-US"/>
        </w:rPr>
        <w:t>différences</w:t>
      </w:r>
      <w:proofErr w:type="spellEnd"/>
      <w:r w:rsidRPr="00C949A5">
        <w:rPr>
          <w:rFonts w:ascii="Times New Roman" w:eastAsia="Times New Roman" w:hAnsi="Times New Roman" w:cs="Times New Roman"/>
          <w:color w:val="000000"/>
          <w:sz w:val="20"/>
          <w:szCs w:val="24"/>
          <w:lang w:val="en-US"/>
        </w:rPr>
        <w:t xml:space="preserve"> de </w:t>
      </w:r>
      <w:proofErr w:type="spellStart"/>
      <w:r w:rsidRPr="00C949A5">
        <w:rPr>
          <w:rFonts w:ascii="Times New Roman" w:eastAsia="Times New Roman" w:hAnsi="Times New Roman" w:cs="Times New Roman"/>
          <w:color w:val="000000"/>
          <w:sz w:val="20"/>
          <w:szCs w:val="24"/>
          <w:lang w:val="en-US"/>
        </w:rPr>
        <w:t>toute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espèce</w:t>
      </w:r>
      <w:proofErr w:type="spellEnd"/>
      <w:r w:rsidRPr="00C949A5">
        <w:rPr>
          <w:rFonts w:ascii="Times New Roman" w:eastAsia="Times New Roman" w:hAnsi="Times New Roman" w:cs="Times New Roman"/>
          <w:color w:val="000000"/>
          <w:sz w:val="20"/>
          <w:szCs w:val="24"/>
          <w:lang w:val="en-US"/>
        </w:rPr>
        <w:t xml:space="preserve"> que </w:t>
      </w:r>
      <w:proofErr w:type="spellStart"/>
      <w:r w:rsidRPr="00C949A5">
        <w:rPr>
          <w:rFonts w:ascii="Times New Roman" w:eastAsia="Times New Roman" w:hAnsi="Times New Roman" w:cs="Times New Roman"/>
          <w:color w:val="000000"/>
          <w:sz w:val="20"/>
          <w:szCs w:val="24"/>
          <w:lang w:val="en-US"/>
        </w:rPr>
        <w:t>l'esprit</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trouve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moyen</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d'attacher</w:t>
      </w:r>
      <w:proofErr w:type="spellEnd"/>
      <w:r w:rsidRPr="00C949A5">
        <w:rPr>
          <w:rFonts w:ascii="Times New Roman" w:eastAsia="Times New Roman" w:hAnsi="Times New Roman" w:cs="Times New Roman"/>
          <w:color w:val="000000"/>
          <w:sz w:val="20"/>
          <w:szCs w:val="24"/>
          <w:lang w:val="en-US"/>
        </w:rPr>
        <w:t xml:space="preserve"> à LA </w:t>
      </w:r>
      <w:proofErr w:type="spellStart"/>
      <w:r w:rsidRPr="00C949A5">
        <w:rPr>
          <w:rFonts w:ascii="Times New Roman" w:eastAsia="Times New Roman" w:hAnsi="Times New Roman" w:cs="Times New Roman"/>
          <w:color w:val="000000"/>
          <w:sz w:val="20"/>
          <w:szCs w:val="24"/>
          <w:lang w:val="en-US"/>
        </w:rPr>
        <w:t>différence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fondamentale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mais</w:t>
      </w:r>
      <w:proofErr w:type="spellEnd"/>
      <w:r w:rsidRPr="00C949A5">
        <w:rPr>
          <w:rFonts w:ascii="Times New Roman" w:eastAsia="Times New Roman" w:hAnsi="Times New Roman" w:cs="Times New Roman"/>
          <w:color w:val="000000"/>
          <w:sz w:val="20"/>
          <w:szCs w:val="24"/>
          <w:lang w:val="en-US"/>
        </w:rPr>
        <w:t xml:space="preserve"> que </w:t>
      </w:r>
      <w:proofErr w:type="spellStart"/>
      <w:r w:rsidRPr="00C949A5">
        <w:rPr>
          <w:rFonts w:ascii="Times New Roman" w:eastAsia="Times New Roman" w:hAnsi="Times New Roman" w:cs="Times New Roman"/>
          <w:color w:val="000000"/>
          <w:sz w:val="20"/>
          <w:szCs w:val="24"/>
          <w:lang w:val="en-US"/>
        </w:rPr>
        <w:t>leur</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différence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réciproque</w:t>
      </w:r>
      <w:proofErr w:type="spellEnd"/>
      <w:r w:rsidRPr="00C949A5">
        <w:rPr>
          <w:rFonts w:ascii="Times New Roman" w:eastAsia="Times New Roman" w:hAnsi="Times New Roman" w:cs="Times New Roman"/>
          <w:color w:val="000000"/>
          <w:sz w:val="20"/>
          <w:szCs w:val="24"/>
          <w:lang w:val="en-US"/>
        </w:rPr>
        <w:t xml:space="preserve"> fait </w:t>
      </w:r>
      <w:proofErr w:type="spellStart"/>
      <w:r w:rsidRPr="00C949A5">
        <w:rPr>
          <w:rFonts w:ascii="Times New Roman" w:eastAsia="Times New Roman" w:hAnsi="Times New Roman" w:cs="Times New Roman"/>
          <w:color w:val="000000"/>
          <w:sz w:val="20"/>
          <w:szCs w:val="24"/>
          <w:lang w:val="en-US"/>
        </w:rPr>
        <w:t>toute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leur</w:t>
      </w:r>
      <w:proofErr w:type="spellEnd"/>
      <w:r w:rsidRPr="00C949A5">
        <w:rPr>
          <w:rFonts w:ascii="Times New Roman" w:eastAsia="Times New Roman" w:hAnsi="Times New Roman" w:cs="Times New Roman"/>
          <w:color w:val="000000"/>
          <w:sz w:val="20"/>
          <w:szCs w:val="24"/>
          <w:lang w:val="en-US"/>
        </w:rPr>
        <w:t xml:space="preserve"> existence à </w:t>
      </w:r>
      <w:proofErr w:type="spellStart"/>
      <w:r w:rsidRPr="00C949A5">
        <w:rPr>
          <w:rFonts w:ascii="Times New Roman" w:eastAsia="Times New Roman" w:hAnsi="Times New Roman" w:cs="Times New Roman"/>
          <w:color w:val="000000"/>
          <w:sz w:val="20"/>
          <w:szCs w:val="24"/>
          <w:lang w:val="en-US"/>
        </w:rPr>
        <w:t>chacun</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mais</w:t>
      </w:r>
      <w:proofErr w:type="spellEnd"/>
      <w:r w:rsidRPr="00C949A5">
        <w:rPr>
          <w:rFonts w:ascii="Times New Roman" w:eastAsia="Times New Roman" w:hAnsi="Times New Roman" w:cs="Times New Roman"/>
          <w:color w:val="000000"/>
          <w:sz w:val="20"/>
          <w:szCs w:val="24"/>
          <w:lang w:val="en-US"/>
        </w:rPr>
        <w:t xml:space="preserve"> sans que </w:t>
      </w:r>
      <w:proofErr w:type="spellStart"/>
      <w:r w:rsidRPr="00C949A5">
        <w:rPr>
          <w:rFonts w:ascii="Times New Roman" w:eastAsia="Times New Roman" w:hAnsi="Times New Roman" w:cs="Times New Roman"/>
          <w:color w:val="000000"/>
          <w:sz w:val="20"/>
          <w:szCs w:val="24"/>
          <w:lang w:val="en-US"/>
        </w:rPr>
        <w:t>l'on</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sorte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nulle</w:t>
      </w:r>
      <w:proofErr w:type="spellEnd"/>
      <w:r w:rsidRPr="00C949A5">
        <w:rPr>
          <w:rFonts w:ascii="Times New Roman" w:eastAsia="Times New Roman" w:hAnsi="Times New Roman" w:cs="Times New Roman"/>
          <w:color w:val="000000"/>
          <w:sz w:val="20"/>
          <w:szCs w:val="24"/>
          <w:lang w:val="en-US"/>
        </w:rPr>
        <w:t xml:space="preserve"> part de </w:t>
      </w:r>
      <w:proofErr w:type="spellStart"/>
      <w:r w:rsidRPr="00C949A5">
        <w:rPr>
          <w:rFonts w:ascii="Times New Roman" w:eastAsia="Times New Roman" w:hAnsi="Times New Roman" w:cs="Times New Roman"/>
          <w:color w:val="000000"/>
          <w:sz w:val="20"/>
          <w:szCs w:val="24"/>
          <w:lang w:val="en-US"/>
        </w:rPr>
        <w:t>cette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donnée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fondamentalement</w:t>
      </w:r>
      <w:proofErr w:type="spellEnd"/>
      <w:r w:rsidRPr="00C949A5">
        <w:rPr>
          <w:rFonts w:ascii="Times New Roman" w:eastAsia="Times New Roman" w:hAnsi="Times New Roman" w:cs="Times New Roman"/>
          <w:color w:val="000000"/>
          <w:sz w:val="20"/>
          <w:szCs w:val="24"/>
          <w:lang w:val="en-US"/>
        </w:rPr>
        <w:t xml:space="preserve"> et à tout jamais </w:t>
      </w:r>
      <w:proofErr w:type="spellStart"/>
      <w:r w:rsidRPr="00C949A5">
        <w:rPr>
          <w:rFonts w:ascii="Times New Roman" w:eastAsia="Times New Roman" w:hAnsi="Times New Roman" w:cs="Times New Roman"/>
          <w:color w:val="000000"/>
          <w:sz w:val="20"/>
          <w:szCs w:val="24"/>
          <w:lang w:val="en-US"/>
        </w:rPr>
        <w:t>négative</w:t>
      </w:r>
      <w:proofErr w:type="spellEnd"/>
      <w:r w:rsidRPr="00C949A5">
        <w:rPr>
          <w:rFonts w:ascii="Times New Roman" w:eastAsia="Times New Roman" w:hAnsi="Times New Roman" w:cs="Times New Roman"/>
          <w:color w:val="000000"/>
          <w:sz w:val="20"/>
          <w:szCs w:val="24"/>
          <w:lang w:val="en-US"/>
        </w:rPr>
        <w:t xml:space="preserve"> de la DIFFERENCE de deux </w:t>
      </w:r>
      <w:proofErr w:type="spellStart"/>
      <w:r w:rsidRPr="00C949A5">
        <w:rPr>
          <w:rFonts w:ascii="Times New Roman" w:eastAsia="Times New Roman" w:hAnsi="Times New Roman" w:cs="Times New Roman"/>
          <w:color w:val="000000"/>
          <w:sz w:val="20"/>
          <w:szCs w:val="24"/>
          <w:lang w:val="en-US"/>
        </w:rPr>
        <w:t>termes</w:t>
      </w:r>
      <w:proofErr w:type="spellEnd"/>
      <w:r w:rsidRPr="00C949A5">
        <w:rPr>
          <w:rFonts w:ascii="Times New Roman" w:eastAsia="Times New Roman" w:hAnsi="Times New Roman" w:cs="Times New Roman"/>
          <w:color w:val="000000"/>
          <w:sz w:val="20"/>
          <w:szCs w:val="24"/>
          <w:lang w:val="en-US"/>
        </w:rPr>
        <w:t xml:space="preserve">, et non des </w:t>
      </w:r>
      <w:proofErr w:type="spellStart"/>
      <w:r w:rsidRPr="00C949A5">
        <w:rPr>
          <w:rFonts w:ascii="Times New Roman" w:eastAsia="Times New Roman" w:hAnsi="Times New Roman" w:cs="Times New Roman"/>
          <w:color w:val="000000"/>
          <w:sz w:val="20"/>
          <w:szCs w:val="24"/>
          <w:lang w:val="en-US"/>
        </w:rPr>
        <w:t>propriétés</w:t>
      </w:r>
      <w:proofErr w:type="spellEnd"/>
      <w:r w:rsidRPr="00C949A5">
        <w:rPr>
          <w:rFonts w:ascii="Times New Roman" w:eastAsia="Times New Roman" w:hAnsi="Times New Roman" w:cs="Times New Roman"/>
          <w:color w:val="000000"/>
          <w:sz w:val="20"/>
          <w:szCs w:val="24"/>
          <w:lang w:val="en-US"/>
        </w:rPr>
        <w:t xml:space="preserve"> d'un </w:t>
      </w:r>
      <w:proofErr w:type="spellStart"/>
      <w:r w:rsidRPr="00C949A5">
        <w:rPr>
          <w:rFonts w:ascii="Times New Roman" w:eastAsia="Times New Roman" w:hAnsi="Times New Roman" w:cs="Times New Roman"/>
          <w:color w:val="000000"/>
          <w:sz w:val="20"/>
          <w:szCs w:val="24"/>
          <w:lang w:val="en-US"/>
        </w:rPr>
        <w:t>terme</w:t>
      </w:r>
      <w:proofErr w:type="spellEnd"/>
      <w:r w:rsidRPr="00C949A5">
        <w:rPr>
          <w:rFonts w:ascii="Times New Roman" w:eastAsia="Times New Roman" w:hAnsi="Times New Roman" w:cs="Times New Roman"/>
          <w:color w:val="000000"/>
          <w:sz w:val="20"/>
          <w:szCs w:val="24"/>
          <w:lang w:val="en-US"/>
        </w:rPr>
        <w:t>» [Saussure 2002: 65];</w:t>
      </w:r>
    </w:p>
    <w:p w14:paraId="38713098" w14:textId="77777777" w:rsidR="00F37B47" w:rsidRPr="00C949A5" w:rsidRDefault="00F37B47" w:rsidP="009854EB">
      <w:pPr>
        <w:ind w:left="567"/>
        <w:jc w:val="both"/>
        <w:rPr>
          <w:rFonts w:ascii="Times New Roman" w:eastAsia="Times New Roman" w:hAnsi="Times New Roman" w:cs="Times New Roman"/>
          <w:color w:val="000000"/>
          <w:sz w:val="20"/>
          <w:szCs w:val="24"/>
          <w:lang w:val="en-US"/>
        </w:rPr>
      </w:pPr>
      <w:r w:rsidRPr="00C949A5">
        <w:rPr>
          <w:rFonts w:ascii="Times New Roman" w:eastAsia="Times New Roman" w:hAnsi="Times New Roman" w:cs="Times New Roman"/>
          <w:color w:val="000000"/>
          <w:sz w:val="20"/>
          <w:szCs w:val="24"/>
          <w:lang w:val="en-US"/>
        </w:rPr>
        <w:t xml:space="preserve">«On ne </w:t>
      </w:r>
      <w:proofErr w:type="spellStart"/>
      <w:r w:rsidRPr="00C949A5">
        <w:rPr>
          <w:rFonts w:ascii="Times New Roman" w:eastAsia="Times New Roman" w:hAnsi="Times New Roman" w:cs="Times New Roman"/>
          <w:color w:val="000000"/>
          <w:sz w:val="20"/>
          <w:szCs w:val="24"/>
          <w:lang w:val="en-US"/>
        </w:rPr>
        <w:t>saurait</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assez</w:t>
      </w:r>
      <w:proofErr w:type="spellEnd"/>
      <w:r w:rsidRPr="00C949A5">
        <w:rPr>
          <w:rFonts w:ascii="Times New Roman" w:eastAsia="Times New Roman" w:hAnsi="Times New Roman" w:cs="Times New Roman"/>
          <w:color w:val="000000"/>
          <w:sz w:val="20"/>
          <w:szCs w:val="24"/>
          <w:lang w:val="en-US"/>
        </w:rPr>
        <w:t xml:space="preserve"> insister sur </w:t>
      </w:r>
      <w:proofErr w:type="spellStart"/>
      <w:r w:rsidRPr="00C949A5">
        <w:rPr>
          <w:rFonts w:ascii="Times New Roman" w:eastAsia="Times New Roman" w:hAnsi="Times New Roman" w:cs="Times New Roman"/>
          <w:color w:val="000000"/>
          <w:sz w:val="20"/>
          <w:szCs w:val="24"/>
          <w:lang w:val="en-US"/>
        </w:rPr>
        <w:t>ce</w:t>
      </w:r>
      <w:proofErr w:type="spellEnd"/>
      <w:r w:rsidRPr="00C949A5">
        <w:rPr>
          <w:rFonts w:ascii="Times New Roman" w:eastAsia="Times New Roman" w:hAnsi="Times New Roman" w:cs="Times New Roman"/>
          <w:color w:val="000000"/>
          <w:sz w:val="20"/>
          <w:szCs w:val="24"/>
          <w:lang w:val="en-US"/>
        </w:rPr>
        <w:t xml:space="preserve"> fait que les </w:t>
      </w:r>
      <w:proofErr w:type="spellStart"/>
      <w:r w:rsidRPr="00C949A5">
        <w:rPr>
          <w:rFonts w:ascii="Times New Roman" w:eastAsia="Times New Roman" w:hAnsi="Times New Roman" w:cs="Times New Roman"/>
          <w:color w:val="000000"/>
          <w:sz w:val="20"/>
          <w:szCs w:val="24"/>
          <w:lang w:val="en-US"/>
        </w:rPr>
        <w:t>valeurs</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dont</w:t>
      </w:r>
      <w:proofErr w:type="spellEnd"/>
      <w:r w:rsidRPr="00C949A5">
        <w:rPr>
          <w:rFonts w:ascii="Times New Roman" w:eastAsia="Times New Roman" w:hAnsi="Times New Roman" w:cs="Times New Roman"/>
          <w:color w:val="000000"/>
          <w:sz w:val="20"/>
          <w:szCs w:val="24"/>
          <w:lang w:val="en-US"/>
        </w:rPr>
        <w:t xml:space="preserve"> se compose </w:t>
      </w:r>
      <w:proofErr w:type="spellStart"/>
      <w:r w:rsidRPr="00C949A5">
        <w:rPr>
          <w:rFonts w:ascii="Times New Roman" w:eastAsia="Times New Roman" w:hAnsi="Times New Roman" w:cs="Times New Roman"/>
          <w:color w:val="000000"/>
          <w:sz w:val="20"/>
          <w:szCs w:val="24"/>
          <w:lang w:val="en-US"/>
        </w:rPr>
        <w:t>primordialement</w:t>
      </w:r>
      <w:proofErr w:type="spellEnd"/>
      <w:r w:rsidRPr="00C949A5">
        <w:rPr>
          <w:rFonts w:ascii="Times New Roman" w:eastAsia="Times New Roman" w:hAnsi="Times New Roman" w:cs="Times New Roman"/>
          <w:color w:val="000000"/>
          <w:sz w:val="20"/>
          <w:szCs w:val="24"/>
          <w:lang w:val="en-US"/>
        </w:rPr>
        <w:t xml:space="preserve"> un </w:t>
      </w:r>
      <w:proofErr w:type="spellStart"/>
      <w:r w:rsidRPr="00C949A5">
        <w:rPr>
          <w:rFonts w:ascii="Times New Roman" w:eastAsia="Times New Roman" w:hAnsi="Times New Roman" w:cs="Times New Roman"/>
          <w:color w:val="000000"/>
          <w:sz w:val="20"/>
          <w:szCs w:val="24"/>
          <w:lang w:val="en-US"/>
        </w:rPr>
        <w:t>système</w:t>
      </w:r>
      <w:proofErr w:type="spellEnd"/>
      <w:r w:rsidRPr="00C949A5">
        <w:rPr>
          <w:rFonts w:ascii="Times New Roman" w:eastAsia="Times New Roman" w:hAnsi="Times New Roman" w:cs="Times New Roman"/>
          <w:color w:val="000000"/>
          <w:sz w:val="20"/>
          <w:szCs w:val="24"/>
          <w:lang w:val="en-US"/>
        </w:rPr>
        <w:t xml:space="preserve"> de langue (un </w:t>
      </w:r>
      <w:proofErr w:type="spellStart"/>
      <w:r w:rsidRPr="00C949A5">
        <w:rPr>
          <w:rFonts w:ascii="Times New Roman" w:eastAsia="Times New Roman" w:hAnsi="Times New Roman" w:cs="Times New Roman"/>
          <w:color w:val="000000"/>
          <w:sz w:val="20"/>
          <w:szCs w:val="24"/>
          <w:lang w:val="en-US"/>
        </w:rPr>
        <w:t>système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morphologique</w:t>
      </w:r>
      <w:proofErr w:type="spellEnd"/>
      <w:r w:rsidRPr="00C949A5">
        <w:rPr>
          <w:rFonts w:ascii="Times New Roman" w:eastAsia="Times New Roman" w:hAnsi="Times New Roman" w:cs="Times New Roman"/>
          <w:color w:val="000000"/>
          <w:sz w:val="20"/>
          <w:szCs w:val="24"/>
          <w:lang w:val="en-US"/>
        </w:rPr>
        <w:t xml:space="preserve">), un </w:t>
      </w:r>
      <w:proofErr w:type="spellStart"/>
      <w:r w:rsidRPr="00C949A5">
        <w:rPr>
          <w:rFonts w:ascii="Times New Roman" w:eastAsia="Times New Roman" w:hAnsi="Times New Roman" w:cs="Times New Roman"/>
          <w:color w:val="000000"/>
          <w:sz w:val="20"/>
          <w:szCs w:val="24"/>
          <w:lang w:val="en-US"/>
        </w:rPr>
        <w:t>système</w:t>
      </w:r>
      <w:proofErr w:type="spellEnd"/>
      <w:r w:rsidRPr="00C949A5">
        <w:rPr>
          <w:rFonts w:ascii="Times New Roman" w:eastAsia="Times New Roman" w:hAnsi="Times New Roman" w:cs="Times New Roman"/>
          <w:color w:val="000000"/>
          <w:sz w:val="20"/>
          <w:szCs w:val="24"/>
          <w:lang w:val="en-US"/>
        </w:rPr>
        <w:t xml:space="preserve"> de </w:t>
      </w:r>
      <w:proofErr w:type="spellStart"/>
      <w:r w:rsidRPr="00C949A5">
        <w:rPr>
          <w:rFonts w:ascii="Times New Roman" w:eastAsia="Times New Roman" w:hAnsi="Times New Roman" w:cs="Times New Roman"/>
          <w:color w:val="000000"/>
          <w:sz w:val="20"/>
          <w:szCs w:val="24"/>
          <w:lang w:val="en-US"/>
        </w:rPr>
        <w:t>signaux</w:t>
      </w:r>
      <w:proofErr w:type="spellEnd"/>
      <w:r w:rsidRPr="00C949A5">
        <w:rPr>
          <w:rFonts w:ascii="Times New Roman" w:eastAsia="Times New Roman" w:hAnsi="Times New Roman" w:cs="Times New Roman"/>
          <w:color w:val="000000"/>
          <w:sz w:val="20"/>
          <w:szCs w:val="24"/>
          <w:lang w:val="en-US"/>
        </w:rPr>
        <w:t xml:space="preserve"> ne consistent </w:t>
      </w:r>
      <w:proofErr w:type="spellStart"/>
      <w:r w:rsidRPr="00C949A5">
        <w:rPr>
          <w:rFonts w:ascii="Times New Roman" w:eastAsia="Times New Roman" w:hAnsi="Times New Roman" w:cs="Times New Roman"/>
          <w:color w:val="000000"/>
          <w:sz w:val="20"/>
          <w:szCs w:val="24"/>
          <w:lang w:val="en-US"/>
        </w:rPr>
        <w:t>ni</w:t>
      </w:r>
      <w:proofErr w:type="spellEnd"/>
      <w:r w:rsidRPr="00C949A5">
        <w:rPr>
          <w:rFonts w:ascii="Times New Roman" w:eastAsia="Times New Roman" w:hAnsi="Times New Roman" w:cs="Times New Roman"/>
          <w:color w:val="000000"/>
          <w:sz w:val="20"/>
          <w:szCs w:val="24"/>
          <w:lang w:val="en-US"/>
        </w:rPr>
        <w:t xml:space="preserve"> dans les </w:t>
      </w:r>
      <w:proofErr w:type="spellStart"/>
      <w:r w:rsidRPr="00C949A5">
        <w:rPr>
          <w:rFonts w:ascii="Times New Roman" w:eastAsia="Times New Roman" w:hAnsi="Times New Roman" w:cs="Times New Roman"/>
          <w:color w:val="000000"/>
          <w:sz w:val="20"/>
          <w:szCs w:val="24"/>
          <w:lang w:val="en-US"/>
        </w:rPr>
        <w:t>formes</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ni</w:t>
      </w:r>
      <w:proofErr w:type="spellEnd"/>
      <w:r w:rsidRPr="00C949A5">
        <w:rPr>
          <w:rFonts w:ascii="Times New Roman" w:eastAsia="Times New Roman" w:hAnsi="Times New Roman" w:cs="Times New Roman"/>
          <w:color w:val="000000"/>
          <w:sz w:val="20"/>
          <w:szCs w:val="24"/>
          <w:lang w:val="en-US"/>
        </w:rPr>
        <w:t xml:space="preserve"> dans les </w:t>
      </w:r>
      <w:proofErr w:type="spellStart"/>
      <w:r w:rsidRPr="00C949A5">
        <w:rPr>
          <w:rFonts w:ascii="Times New Roman" w:eastAsia="Times New Roman" w:hAnsi="Times New Roman" w:cs="Times New Roman"/>
          <w:color w:val="000000"/>
          <w:sz w:val="20"/>
          <w:szCs w:val="24"/>
          <w:lang w:val="en-US"/>
        </w:rPr>
        <w:t>sens</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ni</w:t>
      </w:r>
      <w:proofErr w:type="spellEnd"/>
      <w:r w:rsidRPr="00C949A5">
        <w:rPr>
          <w:rFonts w:ascii="Times New Roman" w:eastAsia="Times New Roman" w:hAnsi="Times New Roman" w:cs="Times New Roman"/>
          <w:color w:val="000000"/>
          <w:sz w:val="20"/>
          <w:szCs w:val="24"/>
          <w:lang w:val="en-US"/>
        </w:rPr>
        <w:t xml:space="preserve"> dans les </w:t>
      </w:r>
      <w:proofErr w:type="spellStart"/>
      <w:r w:rsidRPr="00C949A5">
        <w:rPr>
          <w:rFonts w:ascii="Times New Roman" w:eastAsia="Times New Roman" w:hAnsi="Times New Roman" w:cs="Times New Roman"/>
          <w:color w:val="000000"/>
          <w:sz w:val="20"/>
          <w:szCs w:val="24"/>
          <w:lang w:val="en-US"/>
        </w:rPr>
        <w:t>signes</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ni</w:t>
      </w:r>
      <w:proofErr w:type="spellEnd"/>
      <w:r w:rsidRPr="00C949A5">
        <w:rPr>
          <w:rFonts w:ascii="Times New Roman" w:eastAsia="Times New Roman" w:hAnsi="Times New Roman" w:cs="Times New Roman"/>
          <w:color w:val="000000"/>
          <w:sz w:val="20"/>
          <w:szCs w:val="24"/>
          <w:lang w:val="en-US"/>
        </w:rPr>
        <w:t xml:space="preserve"> dans les significations. </w:t>
      </w:r>
      <w:proofErr w:type="spellStart"/>
      <w:r w:rsidRPr="00C949A5">
        <w:rPr>
          <w:rFonts w:ascii="Times New Roman" w:eastAsia="Times New Roman" w:hAnsi="Times New Roman" w:cs="Times New Roman"/>
          <w:color w:val="000000"/>
          <w:sz w:val="20"/>
          <w:szCs w:val="24"/>
          <w:lang w:val="en-US"/>
        </w:rPr>
        <w:t>Elles</w:t>
      </w:r>
      <w:proofErr w:type="spellEnd"/>
      <w:r w:rsidRPr="00C949A5">
        <w:rPr>
          <w:rFonts w:ascii="Times New Roman" w:eastAsia="Times New Roman" w:hAnsi="Times New Roman" w:cs="Times New Roman"/>
          <w:color w:val="000000"/>
          <w:sz w:val="20"/>
          <w:szCs w:val="24"/>
          <w:lang w:val="en-US"/>
        </w:rPr>
        <w:t xml:space="preserve"> consistent dans la solution </w:t>
      </w:r>
      <w:proofErr w:type="spellStart"/>
      <w:r w:rsidRPr="00C949A5">
        <w:rPr>
          <w:rFonts w:ascii="Times New Roman" w:eastAsia="Times New Roman" w:hAnsi="Times New Roman" w:cs="Times New Roman"/>
          <w:color w:val="000000"/>
          <w:sz w:val="20"/>
          <w:szCs w:val="24"/>
          <w:lang w:val="en-US"/>
        </w:rPr>
        <w:t>particulière</w:t>
      </w:r>
      <w:proofErr w:type="spellEnd"/>
      <w:r w:rsidRPr="00C949A5">
        <w:rPr>
          <w:rFonts w:ascii="Times New Roman" w:eastAsia="Times New Roman" w:hAnsi="Times New Roman" w:cs="Times New Roman"/>
          <w:color w:val="000000"/>
          <w:sz w:val="20"/>
          <w:szCs w:val="24"/>
          <w:lang w:val="en-US"/>
        </w:rPr>
        <w:t xml:space="preserve"> d'un certain rapport </w:t>
      </w:r>
      <w:proofErr w:type="spellStart"/>
      <w:r w:rsidRPr="00C949A5">
        <w:rPr>
          <w:rFonts w:ascii="Times New Roman" w:eastAsia="Times New Roman" w:hAnsi="Times New Roman" w:cs="Times New Roman"/>
          <w:color w:val="000000"/>
          <w:sz w:val="20"/>
          <w:szCs w:val="24"/>
          <w:lang w:val="en-US"/>
        </w:rPr>
        <w:t>général</w:t>
      </w:r>
      <w:proofErr w:type="spellEnd"/>
      <w:r w:rsidRPr="00C949A5">
        <w:rPr>
          <w:rFonts w:ascii="Times New Roman" w:eastAsia="Times New Roman" w:hAnsi="Times New Roman" w:cs="Times New Roman"/>
          <w:color w:val="000000"/>
          <w:sz w:val="20"/>
          <w:szCs w:val="24"/>
          <w:lang w:val="en-US"/>
        </w:rPr>
        <w:t xml:space="preserve"> entre les </w:t>
      </w:r>
      <w:proofErr w:type="spellStart"/>
      <w:r w:rsidRPr="00C949A5">
        <w:rPr>
          <w:rFonts w:ascii="Times New Roman" w:eastAsia="Times New Roman" w:hAnsi="Times New Roman" w:cs="Times New Roman"/>
          <w:color w:val="000000"/>
          <w:sz w:val="20"/>
          <w:szCs w:val="24"/>
          <w:lang w:val="en-US"/>
        </w:rPr>
        <w:t>signes</w:t>
      </w:r>
      <w:proofErr w:type="spellEnd"/>
      <w:r w:rsidRPr="00C949A5">
        <w:rPr>
          <w:rFonts w:ascii="Times New Roman" w:eastAsia="Times New Roman" w:hAnsi="Times New Roman" w:cs="Times New Roman"/>
          <w:color w:val="000000"/>
          <w:sz w:val="20"/>
          <w:szCs w:val="24"/>
          <w:lang w:val="en-US"/>
        </w:rPr>
        <w:t xml:space="preserve"> et les significations, </w:t>
      </w:r>
      <w:proofErr w:type="spellStart"/>
      <w:r w:rsidRPr="00C949A5">
        <w:rPr>
          <w:rFonts w:ascii="Times New Roman" w:eastAsia="Times New Roman" w:hAnsi="Times New Roman" w:cs="Times New Roman"/>
          <w:color w:val="000000"/>
          <w:sz w:val="20"/>
          <w:szCs w:val="24"/>
          <w:lang w:val="en-US"/>
        </w:rPr>
        <w:t>fondé</w:t>
      </w:r>
      <w:proofErr w:type="spellEnd"/>
      <w:r w:rsidRPr="00C949A5">
        <w:rPr>
          <w:rFonts w:ascii="Times New Roman" w:eastAsia="Times New Roman" w:hAnsi="Times New Roman" w:cs="Times New Roman"/>
          <w:color w:val="000000"/>
          <w:sz w:val="20"/>
          <w:szCs w:val="24"/>
          <w:lang w:val="en-US"/>
        </w:rPr>
        <w:t xml:space="preserve"> sur la </w:t>
      </w:r>
      <w:proofErr w:type="spellStart"/>
      <w:r w:rsidRPr="00C949A5">
        <w:rPr>
          <w:rFonts w:ascii="Times New Roman" w:eastAsia="Times New Roman" w:hAnsi="Times New Roman" w:cs="Times New Roman"/>
          <w:color w:val="000000"/>
          <w:sz w:val="20"/>
          <w:szCs w:val="24"/>
          <w:lang w:val="en-US"/>
        </w:rPr>
        <w:t>différence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générale</w:t>
      </w:r>
      <w:proofErr w:type="spellEnd"/>
      <w:r w:rsidRPr="00C949A5">
        <w:rPr>
          <w:rFonts w:ascii="Times New Roman" w:eastAsia="Times New Roman" w:hAnsi="Times New Roman" w:cs="Times New Roman"/>
          <w:color w:val="000000"/>
          <w:sz w:val="20"/>
          <w:szCs w:val="24"/>
          <w:lang w:val="en-US"/>
        </w:rPr>
        <w:t xml:space="preserve"> des </w:t>
      </w:r>
      <w:proofErr w:type="spellStart"/>
      <w:r w:rsidRPr="00C949A5">
        <w:rPr>
          <w:rFonts w:ascii="Times New Roman" w:eastAsia="Times New Roman" w:hAnsi="Times New Roman" w:cs="Times New Roman"/>
          <w:color w:val="000000"/>
          <w:sz w:val="20"/>
          <w:szCs w:val="24"/>
          <w:lang w:val="en-US"/>
        </w:rPr>
        <w:t>signes</w:t>
      </w:r>
      <w:proofErr w:type="spellEnd"/>
      <w:r w:rsidRPr="00C949A5">
        <w:rPr>
          <w:rFonts w:ascii="Times New Roman" w:eastAsia="Times New Roman" w:hAnsi="Times New Roman" w:cs="Times New Roman"/>
          <w:color w:val="000000"/>
          <w:sz w:val="20"/>
          <w:szCs w:val="24"/>
          <w:lang w:val="en-US"/>
        </w:rPr>
        <w:t xml:space="preserve"> plus la </w:t>
      </w:r>
      <w:proofErr w:type="spellStart"/>
      <w:r w:rsidRPr="00C949A5">
        <w:rPr>
          <w:rFonts w:ascii="Times New Roman" w:eastAsia="Times New Roman" w:hAnsi="Times New Roman" w:cs="Times New Roman"/>
          <w:color w:val="000000"/>
          <w:sz w:val="20"/>
          <w:szCs w:val="24"/>
          <w:lang w:val="en-US"/>
        </w:rPr>
        <w:t>différence</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générale</w:t>
      </w:r>
      <w:proofErr w:type="spellEnd"/>
      <w:r w:rsidRPr="00C949A5">
        <w:rPr>
          <w:rFonts w:ascii="Times New Roman" w:eastAsia="Times New Roman" w:hAnsi="Times New Roman" w:cs="Times New Roman"/>
          <w:color w:val="000000"/>
          <w:sz w:val="20"/>
          <w:szCs w:val="24"/>
          <w:lang w:val="en-US"/>
        </w:rPr>
        <w:t xml:space="preserve"> des significations plus </w:t>
      </w:r>
      <w:proofErr w:type="spellStart"/>
      <w:r w:rsidRPr="00C949A5">
        <w:rPr>
          <w:rFonts w:ascii="Times New Roman" w:eastAsia="Times New Roman" w:hAnsi="Times New Roman" w:cs="Times New Roman"/>
          <w:color w:val="000000"/>
          <w:sz w:val="20"/>
          <w:szCs w:val="24"/>
          <w:lang w:val="en-US"/>
        </w:rPr>
        <w:t>l'attribution</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préalable</w:t>
      </w:r>
      <w:proofErr w:type="spellEnd"/>
      <w:r w:rsidRPr="00C949A5">
        <w:rPr>
          <w:rFonts w:ascii="Times New Roman" w:eastAsia="Times New Roman" w:hAnsi="Times New Roman" w:cs="Times New Roman"/>
          <w:color w:val="000000"/>
          <w:sz w:val="20"/>
          <w:szCs w:val="24"/>
          <w:lang w:val="en-US"/>
        </w:rPr>
        <w:t xml:space="preserve"> de </w:t>
      </w:r>
      <w:proofErr w:type="spellStart"/>
      <w:r w:rsidRPr="00C949A5">
        <w:rPr>
          <w:rFonts w:ascii="Times New Roman" w:eastAsia="Times New Roman" w:hAnsi="Times New Roman" w:cs="Times New Roman"/>
          <w:color w:val="000000"/>
          <w:sz w:val="20"/>
          <w:szCs w:val="24"/>
          <w:lang w:val="en-US"/>
        </w:rPr>
        <w:t>certaines</w:t>
      </w:r>
      <w:proofErr w:type="spellEnd"/>
      <w:r w:rsidRPr="00C949A5">
        <w:rPr>
          <w:rFonts w:ascii="Times New Roman" w:eastAsia="Times New Roman" w:hAnsi="Times New Roman" w:cs="Times New Roman"/>
          <w:color w:val="000000"/>
          <w:sz w:val="20"/>
          <w:szCs w:val="24"/>
          <w:lang w:val="en-US"/>
        </w:rPr>
        <w:t xml:space="preserve"> significations à </w:t>
      </w:r>
      <w:proofErr w:type="spellStart"/>
      <w:r w:rsidRPr="00C949A5">
        <w:rPr>
          <w:rFonts w:ascii="Times New Roman" w:eastAsia="Times New Roman" w:hAnsi="Times New Roman" w:cs="Times New Roman"/>
          <w:color w:val="000000"/>
          <w:sz w:val="20"/>
          <w:szCs w:val="24"/>
          <w:lang w:val="en-US"/>
        </w:rPr>
        <w:t>certains</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signes</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ou</w:t>
      </w:r>
      <w:proofErr w:type="spellEnd"/>
      <w:r w:rsidRPr="00C949A5">
        <w:rPr>
          <w:rFonts w:ascii="Times New Roman" w:eastAsia="Times New Roman" w:hAnsi="Times New Roman" w:cs="Times New Roman"/>
          <w:color w:val="000000"/>
          <w:sz w:val="20"/>
          <w:szCs w:val="24"/>
          <w:lang w:val="en-US"/>
        </w:rPr>
        <w:t xml:space="preserve"> </w:t>
      </w:r>
      <w:proofErr w:type="spellStart"/>
      <w:r w:rsidRPr="00C949A5">
        <w:rPr>
          <w:rFonts w:ascii="Times New Roman" w:eastAsia="Times New Roman" w:hAnsi="Times New Roman" w:cs="Times New Roman"/>
          <w:color w:val="000000"/>
          <w:sz w:val="20"/>
          <w:szCs w:val="24"/>
          <w:lang w:val="en-US"/>
        </w:rPr>
        <w:t>réciproquement</w:t>
      </w:r>
      <w:proofErr w:type="spellEnd"/>
      <w:r w:rsidRPr="00C949A5">
        <w:rPr>
          <w:rFonts w:ascii="Times New Roman" w:eastAsia="Times New Roman" w:hAnsi="Times New Roman" w:cs="Times New Roman"/>
          <w:color w:val="000000"/>
          <w:sz w:val="20"/>
          <w:szCs w:val="24"/>
          <w:lang w:val="en-US"/>
        </w:rPr>
        <w:t>» [Saussure 2002: 28–29],</w:t>
      </w:r>
    </w:p>
    <w:p w14:paraId="6962085D" w14:textId="77777777" w:rsidR="00CB0138" w:rsidRDefault="00F37B47" w:rsidP="00AD25A2">
      <w:pPr>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 конце концов</w:t>
      </w:r>
      <w:r>
        <w:rPr>
          <w:rFonts w:ascii="Times New Roman" w:eastAsia="Times New Roman" w:hAnsi="Times New Roman" w:cs="Times New Roman"/>
          <w:color w:val="000000"/>
          <w:sz w:val="24"/>
          <w:szCs w:val="24"/>
          <w:lang w:val="uk-UA"/>
        </w:rPr>
        <w:t xml:space="preserve"> Соссюр </w:t>
      </w:r>
      <w:proofErr w:type="spellStart"/>
      <w:r>
        <w:rPr>
          <w:rFonts w:ascii="Times New Roman" w:eastAsia="Times New Roman" w:hAnsi="Times New Roman" w:cs="Times New Roman"/>
          <w:color w:val="000000"/>
          <w:sz w:val="24"/>
          <w:szCs w:val="24"/>
          <w:lang w:val="uk-UA"/>
        </w:rPr>
        <w:t>фактически</w:t>
      </w:r>
      <w:proofErr w:type="spellEnd"/>
      <w:r>
        <w:rPr>
          <w:rFonts w:ascii="Times New Roman" w:eastAsia="Times New Roman" w:hAnsi="Times New Roman" w:cs="Times New Roman"/>
          <w:color w:val="000000"/>
          <w:sz w:val="24"/>
          <w:szCs w:val="24"/>
          <w:lang w:val="uk-UA"/>
        </w:rPr>
        <w:t xml:space="preserve"> </w:t>
      </w:r>
      <w:proofErr w:type="spellStart"/>
      <w:r>
        <w:rPr>
          <w:rFonts w:ascii="Times New Roman" w:eastAsia="Times New Roman" w:hAnsi="Times New Roman" w:cs="Times New Roman"/>
          <w:color w:val="000000"/>
          <w:sz w:val="24"/>
          <w:szCs w:val="24"/>
          <w:lang w:val="uk-UA"/>
        </w:rPr>
        <w:t>определяет</w:t>
      </w:r>
      <w:proofErr w:type="spellEnd"/>
      <w:r>
        <w:rPr>
          <w:rFonts w:ascii="Times New Roman" w:eastAsia="Times New Roman" w:hAnsi="Times New Roman" w:cs="Times New Roman"/>
          <w:color w:val="000000"/>
          <w:sz w:val="24"/>
          <w:szCs w:val="24"/>
          <w:lang w:val="uk-UA"/>
        </w:rPr>
        <w:t xml:space="preserve"> </w:t>
      </w:r>
      <w:r w:rsidR="008C0452">
        <w:rPr>
          <w:rFonts w:ascii="Times New Roman" w:eastAsia="Times New Roman" w:hAnsi="Times New Roman" w:cs="Times New Roman"/>
          <w:color w:val="000000"/>
          <w:sz w:val="24"/>
          <w:szCs w:val="24"/>
          <w:lang w:val="uk-UA"/>
        </w:rPr>
        <w:t xml:space="preserve">не </w:t>
      </w:r>
      <w:proofErr w:type="spellStart"/>
      <w:r w:rsidR="008C0452">
        <w:rPr>
          <w:rFonts w:ascii="Times New Roman" w:eastAsia="Times New Roman" w:hAnsi="Times New Roman" w:cs="Times New Roman"/>
          <w:color w:val="000000"/>
          <w:sz w:val="24"/>
          <w:szCs w:val="24"/>
          <w:lang w:val="uk-UA"/>
        </w:rPr>
        <w:t>только</w:t>
      </w:r>
      <w:proofErr w:type="spellEnd"/>
      <w:r w:rsidR="008C0452">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 xml:space="preserve">всякий </w:t>
      </w:r>
      <w:proofErr w:type="spellStart"/>
      <w:r>
        <w:rPr>
          <w:rFonts w:ascii="Times New Roman" w:eastAsia="Times New Roman" w:hAnsi="Times New Roman" w:cs="Times New Roman"/>
          <w:color w:val="000000"/>
          <w:sz w:val="24"/>
          <w:szCs w:val="24"/>
          <w:lang w:val="uk-UA"/>
        </w:rPr>
        <w:t>смысл</w:t>
      </w:r>
      <w:proofErr w:type="spellEnd"/>
      <w:r>
        <w:rPr>
          <w:rFonts w:ascii="Times New Roman" w:eastAsia="Times New Roman" w:hAnsi="Times New Roman" w:cs="Times New Roman"/>
          <w:color w:val="000000"/>
          <w:sz w:val="24"/>
          <w:szCs w:val="24"/>
          <w:lang w:val="uk-UA"/>
        </w:rPr>
        <w:t xml:space="preserve"> (</w:t>
      </w:r>
      <w:proofErr w:type="spellStart"/>
      <w:r>
        <w:rPr>
          <w:rFonts w:ascii="Times New Roman" w:eastAsia="Times New Roman" w:hAnsi="Times New Roman" w:cs="Times New Roman"/>
          <w:color w:val="000000"/>
          <w:sz w:val="24"/>
          <w:szCs w:val="24"/>
          <w:lang w:val="uk-UA"/>
        </w:rPr>
        <w:t>знание</w:t>
      </w:r>
      <w:proofErr w:type="spellEnd"/>
      <w:r>
        <w:rPr>
          <w:rFonts w:ascii="Times New Roman" w:eastAsia="Times New Roman" w:hAnsi="Times New Roman" w:cs="Times New Roman"/>
          <w:color w:val="000000"/>
          <w:sz w:val="24"/>
          <w:szCs w:val="24"/>
          <w:lang w:val="uk-UA"/>
        </w:rPr>
        <w:t xml:space="preserve">, </w:t>
      </w:r>
      <w:proofErr w:type="spellStart"/>
      <w:r>
        <w:rPr>
          <w:rFonts w:ascii="Times New Roman" w:eastAsia="Times New Roman" w:hAnsi="Times New Roman" w:cs="Times New Roman"/>
          <w:color w:val="000000"/>
          <w:sz w:val="24"/>
          <w:szCs w:val="24"/>
          <w:lang w:val="uk-UA"/>
        </w:rPr>
        <w:t>содержание</w:t>
      </w:r>
      <w:proofErr w:type="spellEnd"/>
      <w:r>
        <w:rPr>
          <w:rFonts w:ascii="Times New Roman" w:eastAsia="Times New Roman" w:hAnsi="Times New Roman" w:cs="Times New Roman"/>
          <w:color w:val="000000"/>
          <w:sz w:val="24"/>
          <w:szCs w:val="24"/>
          <w:lang w:val="uk-UA"/>
        </w:rPr>
        <w:t xml:space="preserve">, </w:t>
      </w:r>
      <w:proofErr w:type="spellStart"/>
      <w:r>
        <w:rPr>
          <w:rFonts w:ascii="Times New Roman" w:eastAsia="Times New Roman" w:hAnsi="Times New Roman" w:cs="Times New Roman"/>
          <w:color w:val="000000"/>
          <w:sz w:val="24"/>
          <w:szCs w:val="24"/>
          <w:lang w:val="uk-UA"/>
        </w:rPr>
        <w:t>информацию</w:t>
      </w:r>
      <w:proofErr w:type="spellEnd"/>
      <w:r>
        <w:rPr>
          <w:rFonts w:ascii="Times New Roman" w:eastAsia="Times New Roman" w:hAnsi="Times New Roman" w:cs="Times New Roman"/>
          <w:color w:val="000000"/>
          <w:sz w:val="24"/>
          <w:szCs w:val="24"/>
          <w:lang w:val="uk-UA"/>
        </w:rPr>
        <w:t xml:space="preserve">) через </w:t>
      </w:r>
      <w:proofErr w:type="spellStart"/>
      <w:r>
        <w:rPr>
          <w:rFonts w:ascii="Times New Roman" w:eastAsia="Times New Roman" w:hAnsi="Times New Roman" w:cs="Times New Roman"/>
          <w:color w:val="000000"/>
          <w:sz w:val="24"/>
          <w:szCs w:val="24"/>
          <w:lang w:val="uk-UA"/>
        </w:rPr>
        <w:t>понятие</w:t>
      </w:r>
      <w:proofErr w:type="spellEnd"/>
      <w:r>
        <w:rPr>
          <w:rFonts w:ascii="Times New Roman" w:eastAsia="Times New Roman" w:hAnsi="Times New Roman" w:cs="Times New Roman"/>
          <w:color w:val="000000"/>
          <w:sz w:val="24"/>
          <w:szCs w:val="24"/>
          <w:lang w:val="uk-UA"/>
        </w:rPr>
        <w:t xml:space="preserve"> </w:t>
      </w:r>
      <w:proofErr w:type="spellStart"/>
      <w:r>
        <w:rPr>
          <w:rFonts w:ascii="Times New Roman" w:eastAsia="Times New Roman" w:hAnsi="Times New Roman" w:cs="Times New Roman"/>
          <w:color w:val="000000"/>
          <w:sz w:val="24"/>
          <w:szCs w:val="24"/>
          <w:lang w:val="uk-UA"/>
        </w:rPr>
        <w:t>разниц</w:t>
      </w:r>
      <w:proofErr w:type="spellEnd"/>
      <w:r>
        <w:rPr>
          <w:rFonts w:ascii="Times New Roman" w:eastAsia="Times New Roman" w:hAnsi="Times New Roman" w:cs="Times New Roman"/>
          <w:color w:val="000000"/>
          <w:sz w:val="24"/>
          <w:szCs w:val="24"/>
          <w:lang w:val="ru-RU"/>
        </w:rPr>
        <w:t xml:space="preserve">ы: </w:t>
      </w:r>
    </w:p>
    <w:p w14:paraId="70E7CD1F" w14:textId="77777777" w:rsidR="00F37B47" w:rsidRPr="00EE2F0D" w:rsidRDefault="00EE2F0D" w:rsidP="00EE2F0D">
      <w:pPr>
        <w:ind w:left="567"/>
        <w:jc w:val="both"/>
        <w:rPr>
          <w:rFonts w:ascii="Times New Roman" w:eastAsia="Times New Roman" w:hAnsi="Times New Roman" w:cs="Times New Roman"/>
          <w:color w:val="000000"/>
          <w:sz w:val="20"/>
          <w:szCs w:val="24"/>
          <w:lang w:val="ru-RU"/>
        </w:rPr>
      </w:pPr>
      <w:r w:rsidRPr="00EE2F0D">
        <w:rPr>
          <w:rFonts w:ascii="Times New Roman" w:eastAsia="Times New Roman" w:hAnsi="Times New Roman" w:cs="Times New Roman"/>
          <w:color w:val="000000"/>
          <w:sz w:val="20"/>
          <w:szCs w:val="24"/>
          <w:lang w:val="ru-RU"/>
        </w:rPr>
        <w:t>«</w:t>
      </w:r>
      <w:r w:rsidRPr="00EE2F0D">
        <w:rPr>
          <w:rFonts w:ascii="Times New Roman" w:eastAsia="Times New Roman" w:hAnsi="Times New Roman" w:cs="Times New Roman"/>
          <w:color w:val="000000"/>
          <w:sz w:val="20"/>
          <w:szCs w:val="24"/>
          <w:lang w:val="fr-FR"/>
        </w:rPr>
        <w:t>Sens = valeur différente</w:t>
      </w:r>
      <w:r w:rsidRPr="00EE2F0D">
        <w:rPr>
          <w:rFonts w:ascii="Times New Roman" w:eastAsia="Times New Roman" w:hAnsi="Times New Roman" w:cs="Times New Roman"/>
          <w:color w:val="000000"/>
          <w:sz w:val="20"/>
          <w:szCs w:val="24"/>
          <w:lang w:val="ru-RU"/>
        </w:rPr>
        <w:t xml:space="preserve">» </w:t>
      </w:r>
      <w:r w:rsidRPr="00EE2F0D">
        <w:rPr>
          <w:rFonts w:ascii="Times New Roman" w:hAnsi="Times New Roman" w:cs="Times New Roman"/>
          <w:sz w:val="20"/>
          <w:szCs w:val="24"/>
          <w:lang w:val="ru-RU"/>
        </w:rPr>
        <w:t>[</w:t>
      </w:r>
      <w:proofErr w:type="spellStart"/>
      <w:r w:rsidRPr="00EE2F0D">
        <w:rPr>
          <w:rFonts w:ascii="Times New Roman" w:hAnsi="Times New Roman" w:cs="Times New Roman"/>
          <w:sz w:val="20"/>
          <w:szCs w:val="24"/>
          <w:lang w:val="ru-RU"/>
        </w:rPr>
        <w:t>Saussure</w:t>
      </w:r>
      <w:proofErr w:type="spellEnd"/>
      <w:r w:rsidRPr="00EE2F0D">
        <w:rPr>
          <w:rFonts w:ascii="Times New Roman" w:hAnsi="Times New Roman" w:cs="Times New Roman"/>
          <w:sz w:val="20"/>
          <w:szCs w:val="24"/>
          <w:lang w:val="ru-RU"/>
        </w:rPr>
        <w:t xml:space="preserve"> 2002: 28],</w:t>
      </w:r>
    </w:p>
    <w:p w14:paraId="07B50957" w14:textId="77777777" w:rsidR="008C0452" w:rsidRDefault="008C0452" w:rsidP="00AD25A2">
      <w:pPr>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но и каждый </w:t>
      </w:r>
      <w:proofErr w:type="spellStart"/>
      <w:r>
        <w:rPr>
          <w:rFonts w:ascii="Times New Roman" w:eastAsia="Times New Roman" w:hAnsi="Times New Roman" w:cs="Times New Roman"/>
          <w:color w:val="000000"/>
          <w:sz w:val="24"/>
          <w:szCs w:val="24"/>
          <w:lang w:val="ru-RU"/>
        </w:rPr>
        <w:t>лингвальный</w:t>
      </w:r>
      <w:proofErr w:type="spellEnd"/>
      <w:r>
        <w:rPr>
          <w:rFonts w:ascii="Times New Roman" w:eastAsia="Times New Roman" w:hAnsi="Times New Roman" w:cs="Times New Roman"/>
          <w:color w:val="000000"/>
          <w:sz w:val="24"/>
          <w:szCs w:val="24"/>
          <w:lang w:val="ru-RU"/>
        </w:rPr>
        <w:t xml:space="preserve"> факт определяет как совокупность </w:t>
      </w:r>
      <w:r w:rsidR="00EE2F0D">
        <w:rPr>
          <w:rFonts w:ascii="Times New Roman" w:eastAsia="Times New Roman" w:hAnsi="Times New Roman" w:cs="Times New Roman"/>
          <w:color w:val="000000"/>
          <w:sz w:val="24"/>
          <w:szCs w:val="24"/>
          <w:lang w:val="ru-RU"/>
        </w:rPr>
        <w:t xml:space="preserve">отношений </w:t>
      </w:r>
    </w:p>
    <w:p w14:paraId="4733F172" w14:textId="77777777" w:rsidR="008C0452" w:rsidRPr="00C949A5" w:rsidRDefault="008C0452" w:rsidP="008C0452">
      <w:pPr>
        <w:ind w:left="567"/>
        <w:jc w:val="both"/>
        <w:rPr>
          <w:rFonts w:ascii="Times New Roman" w:eastAsia="Times New Roman" w:hAnsi="Times New Roman" w:cs="Times New Roman"/>
          <w:color w:val="000000"/>
          <w:sz w:val="20"/>
          <w:szCs w:val="24"/>
          <w:lang w:val="en-US"/>
        </w:rPr>
      </w:pPr>
      <w:r w:rsidRPr="00C949A5">
        <w:rPr>
          <w:rFonts w:ascii="Times New Roman" w:hAnsi="Times New Roman" w:cs="Times New Roman"/>
          <w:sz w:val="20"/>
          <w:szCs w:val="24"/>
          <w:lang w:val="en-US"/>
        </w:rPr>
        <w:t>«</w:t>
      </w:r>
      <w:r w:rsidRPr="008C0452">
        <w:rPr>
          <w:rFonts w:ascii="Times New Roman" w:hAnsi="Times New Roman" w:cs="Times New Roman"/>
          <w:sz w:val="20"/>
          <w:szCs w:val="24"/>
          <w:lang w:val="en-US"/>
        </w:rPr>
        <w:t xml:space="preserve">Tout fait </w:t>
      </w:r>
      <w:proofErr w:type="spellStart"/>
      <w:r w:rsidRPr="008C0452">
        <w:rPr>
          <w:rFonts w:ascii="Times New Roman" w:hAnsi="Times New Roman" w:cs="Times New Roman"/>
          <w:sz w:val="20"/>
          <w:szCs w:val="24"/>
          <w:lang w:val="en-US"/>
        </w:rPr>
        <w:t>linguistique</w:t>
      </w:r>
      <w:proofErr w:type="spellEnd"/>
      <w:r w:rsidRPr="008C0452">
        <w:rPr>
          <w:rFonts w:ascii="Times New Roman" w:hAnsi="Times New Roman" w:cs="Times New Roman"/>
          <w:sz w:val="20"/>
          <w:szCs w:val="24"/>
          <w:lang w:val="en-US"/>
        </w:rPr>
        <w:t xml:space="preserve"> </w:t>
      </w:r>
      <w:proofErr w:type="spellStart"/>
      <w:r w:rsidRPr="008C0452">
        <w:rPr>
          <w:rFonts w:ascii="Times New Roman" w:hAnsi="Times New Roman" w:cs="Times New Roman"/>
          <w:sz w:val="20"/>
          <w:szCs w:val="24"/>
          <w:lang w:val="en-US"/>
        </w:rPr>
        <w:t>consiste</w:t>
      </w:r>
      <w:proofErr w:type="spellEnd"/>
      <w:r w:rsidRPr="008C0452">
        <w:rPr>
          <w:rFonts w:ascii="Times New Roman" w:hAnsi="Times New Roman" w:cs="Times New Roman"/>
          <w:sz w:val="20"/>
          <w:szCs w:val="24"/>
          <w:lang w:val="en-US"/>
        </w:rPr>
        <w:t xml:space="preserve"> </w:t>
      </w:r>
      <w:proofErr w:type="spellStart"/>
      <w:r w:rsidRPr="008C0452">
        <w:rPr>
          <w:rFonts w:ascii="Times New Roman" w:hAnsi="Times New Roman" w:cs="Times New Roman"/>
          <w:sz w:val="20"/>
          <w:szCs w:val="24"/>
          <w:lang w:val="en-US"/>
        </w:rPr>
        <w:t>en</w:t>
      </w:r>
      <w:proofErr w:type="spellEnd"/>
      <w:r w:rsidRPr="008C0452">
        <w:rPr>
          <w:rFonts w:ascii="Times New Roman" w:hAnsi="Times New Roman" w:cs="Times New Roman"/>
          <w:sz w:val="20"/>
          <w:szCs w:val="24"/>
          <w:lang w:val="en-US"/>
        </w:rPr>
        <w:t xml:space="preserve"> un rapport, et </w:t>
      </w:r>
      <w:proofErr w:type="spellStart"/>
      <w:r w:rsidRPr="008C0452">
        <w:rPr>
          <w:rFonts w:ascii="Times New Roman" w:hAnsi="Times New Roman" w:cs="Times New Roman"/>
          <w:sz w:val="20"/>
          <w:szCs w:val="24"/>
          <w:lang w:val="en-US"/>
        </w:rPr>
        <w:t>consiste</w:t>
      </w:r>
      <w:proofErr w:type="spellEnd"/>
      <w:r w:rsidRPr="008C0452">
        <w:rPr>
          <w:rFonts w:ascii="Times New Roman" w:hAnsi="Times New Roman" w:cs="Times New Roman"/>
          <w:sz w:val="20"/>
          <w:szCs w:val="24"/>
          <w:lang w:val="en-US"/>
        </w:rPr>
        <w:t xml:space="preserve"> </w:t>
      </w:r>
      <w:proofErr w:type="spellStart"/>
      <w:r w:rsidRPr="008C0452">
        <w:rPr>
          <w:rFonts w:ascii="Times New Roman" w:hAnsi="Times New Roman" w:cs="Times New Roman"/>
          <w:sz w:val="20"/>
          <w:szCs w:val="24"/>
          <w:lang w:val="en-US"/>
        </w:rPr>
        <w:t>en</w:t>
      </w:r>
      <w:proofErr w:type="spellEnd"/>
      <w:r w:rsidRPr="008C0452">
        <w:rPr>
          <w:rFonts w:ascii="Times New Roman" w:hAnsi="Times New Roman" w:cs="Times New Roman"/>
          <w:sz w:val="20"/>
          <w:szCs w:val="24"/>
          <w:lang w:val="en-US"/>
        </w:rPr>
        <w:t xml:space="preserve"> </w:t>
      </w:r>
      <w:proofErr w:type="spellStart"/>
      <w:r w:rsidRPr="008C0452">
        <w:rPr>
          <w:rFonts w:ascii="Times New Roman" w:hAnsi="Times New Roman" w:cs="Times New Roman"/>
          <w:sz w:val="20"/>
          <w:szCs w:val="24"/>
          <w:lang w:val="en-US"/>
        </w:rPr>
        <w:t>rien</w:t>
      </w:r>
      <w:proofErr w:type="spellEnd"/>
      <w:r w:rsidRPr="008C0452">
        <w:rPr>
          <w:rFonts w:ascii="Times New Roman" w:hAnsi="Times New Roman" w:cs="Times New Roman"/>
          <w:sz w:val="20"/>
          <w:szCs w:val="24"/>
          <w:lang w:val="en-US"/>
        </w:rPr>
        <w:t xml:space="preserve"> </w:t>
      </w:r>
      <w:proofErr w:type="spellStart"/>
      <w:r w:rsidRPr="008C0452">
        <w:rPr>
          <w:rFonts w:ascii="Times New Roman" w:hAnsi="Times New Roman" w:cs="Times New Roman"/>
          <w:sz w:val="20"/>
          <w:szCs w:val="24"/>
          <w:lang w:val="en-US"/>
        </w:rPr>
        <w:t>d’autre</w:t>
      </w:r>
      <w:proofErr w:type="spellEnd"/>
      <w:r w:rsidRPr="008C0452">
        <w:rPr>
          <w:rFonts w:ascii="Times New Roman" w:hAnsi="Times New Roman" w:cs="Times New Roman"/>
          <w:sz w:val="20"/>
          <w:szCs w:val="24"/>
          <w:lang w:val="en-US"/>
        </w:rPr>
        <w:t xml:space="preserve"> </w:t>
      </w:r>
      <w:proofErr w:type="spellStart"/>
      <w:r w:rsidRPr="008C0452">
        <w:rPr>
          <w:rFonts w:ascii="Times New Roman" w:hAnsi="Times New Roman" w:cs="Times New Roman"/>
          <w:sz w:val="20"/>
          <w:szCs w:val="24"/>
          <w:lang w:val="en-US"/>
        </w:rPr>
        <w:t>qu’en</w:t>
      </w:r>
      <w:proofErr w:type="spellEnd"/>
      <w:r w:rsidRPr="008C0452">
        <w:rPr>
          <w:rFonts w:ascii="Times New Roman" w:hAnsi="Times New Roman" w:cs="Times New Roman"/>
          <w:sz w:val="20"/>
          <w:szCs w:val="24"/>
          <w:lang w:val="en-US"/>
        </w:rPr>
        <w:t xml:space="preserve"> un rapport</w:t>
      </w:r>
      <w:r w:rsidRPr="00C949A5">
        <w:rPr>
          <w:rFonts w:ascii="Times New Roman" w:hAnsi="Times New Roman" w:cs="Times New Roman"/>
          <w:sz w:val="20"/>
          <w:szCs w:val="24"/>
          <w:lang w:val="en-US"/>
        </w:rPr>
        <w:t>» [Saussure 2002: 262],</w:t>
      </w:r>
    </w:p>
    <w:p w14:paraId="2EC28E03" w14:textId="77777777" w:rsidR="008B1E58" w:rsidRDefault="00EE2F0D" w:rsidP="00EE2F0D">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а </w:t>
      </w:r>
      <w:r w:rsidRPr="00EE2F0D">
        <w:rPr>
          <w:rFonts w:ascii="Times New Roman" w:hAnsi="Times New Roman" w:cs="Times New Roman"/>
          <w:sz w:val="24"/>
          <w:szCs w:val="24"/>
          <w:lang w:val="ru-RU"/>
        </w:rPr>
        <w:t>первым универсальным свойством</w:t>
      </w:r>
      <w:r>
        <w:rPr>
          <w:rFonts w:ascii="Times New Roman" w:eastAsia="Times New Roman" w:hAnsi="Times New Roman" w:cs="Times New Roman"/>
          <w:color w:val="000000"/>
          <w:sz w:val="24"/>
          <w:szCs w:val="24"/>
          <w:lang w:val="ru-RU"/>
        </w:rPr>
        <w:t xml:space="preserve"> языковой деятельности считал существование в форме различий:</w:t>
      </w:r>
    </w:p>
    <w:p w14:paraId="78CEDCA2" w14:textId="77777777" w:rsidR="00EE2F0D" w:rsidRPr="00C949A5" w:rsidRDefault="00EE2F0D" w:rsidP="00EE2F0D">
      <w:pPr>
        <w:ind w:left="567"/>
        <w:jc w:val="both"/>
        <w:rPr>
          <w:rFonts w:ascii="Times New Roman" w:hAnsi="Times New Roman" w:cs="Times New Roman"/>
          <w:sz w:val="20"/>
          <w:szCs w:val="24"/>
          <w:lang w:val="en-US"/>
        </w:rPr>
      </w:pPr>
      <w:r w:rsidRPr="00C949A5">
        <w:rPr>
          <w:rFonts w:ascii="Times New Roman" w:hAnsi="Times New Roman" w:cs="Times New Roman"/>
          <w:sz w:val="20"/>
          <w:szCs w:val="24"/>
          <w:lang w:val="en-US"/>
        </w:rPr>
        <w:lastRenderedPageBreak/>
        <w:t xml:space="preserve">«Le premier </w:t>
      </w:r>
      <w:proofErr w:type="spellStart"/>
      <w:r w:rsidRPr="00C949A5">
        <w:rPr>
          <w:rFonts w:ascii="Times New Roman" w:hAnsi="Times New Roman" w:cs="Times New Roman"/>
          <w:sz w:val="20"/>
          <w:szCs w:val="24"/>
          <w:lang w:val="en-US"/>
        </w:rPr>
        <w:t>caractère</w:t>
      </w:r>
      <w:proofErr w:type="spellEnd"/>
      <w:r w:rsidRPr="00C949A5">
        <w:rPr>
          <w:rFonts w:ascii="Times New Roman" w:hAnsi="Times New Roman" w:cs="Times New Roman"/>
          <w:sz w:val="20"/>
          <w:szCs w:val="24"/>
          <w:lang w:val="en-US"/>
        </w:rPr>
        <w:t xml:space="preserve"> </w:t>
      </w:r>
      <w:proofErr w:type="spellStart"/>
      <w:r w:rsidRPr="00C949A5">
        <w:rPr>
          <w:rFonts w:ascii="Times New Roman" w:hAnsi="Times New Roman" w:cs="Times New Roman"/>
          <w:sz w:val="20"/>
          <w:szCs w:val="24"/>
          <w:lang w:val="en-US"/>
        </w:rPr>
        <w:t>universel</w:t>
      </w:r>
      <w:proofErr w:type="spellEnd"/>
      <w:r w:rsidRPr="00C949A5">
        <w:rPr>
          <w:rFonts w:ascii="Times New Roman" w:hAnsi="Times New Roman" w:cs="Times New Roman"/>
          <w:sz w:val="20"/>
          <w:szCs w:val="24"/>
          <w:lang w:val="en-US"/>
        </w:rPr>
        <w:t xml:space="preserve"> du </w:t>
      </w:r>
      <w:proofErr w:type="spellStart"/>
      <w:r w:rsidRPr="00C949A5">
        <w:rPr>
          <w:rFonts w:ascii="Times New Roman" w:hAnsi="Times New Roman" w:cs="Times New Roman"/>
          <w:sz w:val="20"/>
          <w:szCs w:val="24"/>
          <w:lang w:val="en-US"/>
        </w:rPr>
        <w:t>langage</w:t>
      </w:r>
      <w:proofErr w:type="spellEnd"/>
      <w:r w:rsidRPr="00C949A5">
        <w:rPr>
          <w:rFonts w:ascii="Times New Roman" w:hAnsi="Times New Roman" w:cs="Times New Roman"/>
          <w:sz w:val="20"/>
          <w:szCs w:val="24"/>
          <w:lang w:val="en-US"/>
        </w:rPr>
        <w:t xml:space="preserve"> </w:t>
      </w:r>
      <w:proofErr w:type="spellStart"/>
      <w:r w:rsidRPr="00C949A5">
        <w:rPr>
          <w:rFonts w:ascii="Times New Roman" w:hAnsi="Times New Roman" w:cs="Times New Roman"/>
          <w:sz w:val="20"/>
          <w:szCs w:val="24"/>
          <w:lang w:val="en-US"/>
        </w:rPr>
        <w:t>est</w:t>
      </w:r>
      <w:proofErr w:type="spellEnd"/>
      <w:r w:rsidRPr="00C949A5">
        <w:rPr>
          <w:rFonts w:ascii="Times New Roman" w:hAnsi="Times New Roman" w:cs="Times New Roman"/>
          <w:sz w:val="20"/>
          <w:szCs w:val="24"/>
          <w:lang w:val="en-US"/>
        </w:rPr>
        <w:t xml:space="preserve"> de vivre au </w:t>
      </w:r>
      <w:proofErr w:type="spellStart"/>
      <w:r w:rsidRPr="00C949A5">
        <w:rPr>
          <w:rFonts w:ascii="Times New Roman" w:hAnsi="Times New Roman" w:cs="Times New Roman"/>
          <w:sz w:val="20"/>
          <w:szCs w:val="24"/>
          <w:lang w:val="en-US"/>
        </w:rPr>
        <w:t>moyen</w:t>
      </w:r>
      <w:proofErr w:type="spellEnd"/>
      <w:r w:rsidRPr="00C949A5">
        <w:rPr>
          <w:rFonts w:ascii="Times New Roman" w:hAnsi="Times New Roman" w:cs="Times New Roman"/>
          <w:sz w:val="20"/>
          <w:szCs w:val="24"/>
          <w:lang w:val="en-US"/>
        </w:rPr>
        <w:t xml:space="preserve"> de </w:t>
      </w:r>
      <w:proofErr w:type="spellStart"/>
      <w:r w:rsidRPr="00C949A5">
        <w:rPr>
          <w:rFonts w:ascii="Times New Roman" w:hAnsi="Times New Roman" w:cs="Times New Roman"/>
          <w:sz w:val="20"/>
          <w:szCs w:val="24"/>
          <w:lang w:val="en-US"/>
        </w:rPr>
        <w:t>différences</w:t>
      </w:r>
      <w:proofErr w:type="spellEnd"/>
      <w:r w:rsidRPr="00C949A5">
        <w:rPr>
          <w:rFonts w:ascii="Times New Roman" w:hAnsi="Times New Roman" w:cs="Times New Roman"/>
          <w:sz w:val="20"/>
          <w:szCs w:val="24"/>
          <w:lang w:val="en-US"/>
        </w:rPr>
        <w:t xml:space="preserve"> et de </w:t>
      </w:r>
      <w:proofErr w:type="spellStart"/>
      <w:r w:rsidRPr="00C949A5">
        <w:rPr>
          <w:rFonts w:ascii="Times New Roman" w:hAnsi="Times New Roman" w:cs="Times New Roman"/>
          <w:sz w:val="20"/>
          <w:szCs w:val="24"/>
          <w:lang w:val="en-US"/>
        </w:rPr>
        <w:t>différences</w:t>
      </w:r>
      <w:proofErr w:type="spellEnd"/>
      <w:r w:rsidRPr="00C949A5">
        <w:rPr>
          <w:rFonts w:ascii="Times New Roman" w:hAnsi="Times New Roman" w:cs="Times New Roman"/>
          <w:sz w:val="20"/>
          <w:szCs w:val="24"/>
          <w:lang w:val="en-US"/>
        </w:rPr>
        <w:t xml:space="preserve"> </w:t>
      </w:r>
      <w:proofErr w:type="spellStart"/>
      <w:r w:rsidRPr="00C949A5">
        <w:rPr>
          <w:rFonts w:ascii="Times New Roman" w:hAnsi="Times New Roman" w:cs="Times New Roman"/>
          <w:sz w:val="20"/>
          <w:szCs w:val="24"/>
          <w:lang w:val="en-US"/>
        </w:rPr>
        <w:t>seules</w:t>
      </w:r>
      <w:proofErr w:type="spellEnd"/>
      <w:r w:rsidRPr="00C949A5">
        <w:rPr>
          <w:rFonts w:ascii="Times New Roman" w:hAnsi="Times New Roman" w:cs="Times New Roman"/>
          <w:sz w:val="20"/>
          <w:szCs w:val="24"/>
          <w:lang w:val="en-US"/>
        </w:rPr>
        <w:t xml:space="preserve">, sans </w:t>
      </w:r>
      <w:proofErr w:type="spellStart"/>
      <w:r w:rsidRPr="00C949A5">
        <w:rPr>
          <w:rFonts w:ascii="Times New Roman" w:hAnsi="Times New Roman" w:cs="Times New Roman"/>
          <w:sz w:val="20"/>
          <w:szCs w:val="24"/>
          <w:lang w:val="en-US"/>
        </w:rPr>
        <w:t>aucunemitigation</w:t>
      </w:r>
      <w:proofErr w:type="spellEnd"/>
      <w:r w:rsidRPr="00C949A5">
        <w:rPr>
          <w:rFonts w:ascii="Times New Roman" w:hAnsi="Times New Roman" w:cs="Times New Roman"/>
          <w:sz w:val="20"/>
          <w:szCs w:val="24"/>
          <w:lang w:val="en-US"/>
        </w:rPr>
        <w:t xml:space="preserve"> </w:t>
      </w:r>
      <w:proofErr w:type="spellStart"/>
      <w:r w:rsidRPr="00C949A5">
        <w:rPr>
          <w:rFonts w:ascii="Times New Roman" w:hAnsi="Times New Roman" w:cs="Times New Roman"/>
          <w:sz w:val="20"/>
          <w:szCs w:val="24"/>
          <w:lang w:val="en-US"/>
        </w:rPr>
        <w:t>comme</w:t>
      </w:r>
      <w:proofErr w:type="spellEnd"/>
      <w:r w:rsidRPr="00C949A5">
        <w:rPr>
          <w:rFonts w:ascii="Times New Roman" w:hAnsi="Times New Roman" w:cs="Times New Roman"/>
          <w:sz w:val="20"/>
          <w:szCs w:val="24"/>
          <w:lang w:val="en-US"/>
        </w:rPr>
        <w:t xml:space="preserve"> </w:t>
      </w:r>
      <w:proofErr w:type="spellStart"/>
      <w:r w:rsidRPr="00C949A5">
        <w:rPr>
          <w:rFonts w:ascii="Times New Roman" w:hAnsi="Times New Roman" w:cs="Times New Roman"/>
          <w:sz w:val="20"/>
          <w:szCs w:val="24"/>
          <w:lang w:val="en-US"/>
        </w:rPr>
        <w:t>celle</w:t>
      </w:r>
      <w:proofErr w:type="spellEnd"/>
      <w:r w:rsidRPr="00C949A5">
        <w:rPr>
          <w:rFonts w:ascii="Times New Roman" w:hAnsi="Times New Roman" w:cs="Times New Roman"/>
          <w:sz w:val="20"/>
          <w:szCs w:val="24"/>
          <w:lang w:val="en-US"/>
        </w:rPr>
        <w:t xml:space="preserve"> qui </w:t>
      </w:r>
      <w:proofErr w:type="spellStart"/>
      <w:r w:rsidRPr="00C949A5">
        <w:rPr>
          <w:rFonts w:ascii="Times New Roman" w:hAnsi="Times New Roman" w:cs="Times New Roman"/>
          <w:sz w:val="20"/>
          <w:szCs w:val="24"/>
          <w:lang w:val="en-US"/>
        </w:rPr>
        <w:t>proviendrait</w:t>
      </w:r>
      <w:proofErr w:type="spellEnd"/>
      <w:r w:rsidRPr="00C949A5">
        <w:rPr>
          <w:rFonts w:ascii="Times New Roman" w:hAnsi="Times New Roman" w:cs="Times New Roman"/>
          <w:sz w:val="20"/>
          <w:szCs w:val="24"/>
          <w:lang w:val="en-US"/>
        </w:rPr>
        <w:t xml:space="preserve"> de </w:t>
      </w:r>
      <w:proofErr w:type="spellStart"/>
      <w:r w:rsidRPr="00C949A5">
        <w:rPr>
          <w:rFonts w:ascii="Times New Roman" w:hAnsi="Times New Roman" w:cs="Times New Roman"/>
          <w:sz w:val="20"/>
          <w:szCs w:val="24"/>
          <w:lang w:val="en-US"/>
        </w:rPr>
        <w:t>l'introduction</w:t>
      </w:r>
      <w:proofErr w:type="spellEnd"/>
      <w:r w:rsidRPr="00C949A5">
        <w:rPr>
          <w:rFonts w:ascii="Times New Roman" w:hAnsi="Times New Roman" w:cs="Times New Roman"/>
          <w:sz w:val="20"/>
          <w:szCs w:val="24"/>
          <w:lang w:val="en-US"/>
        </w:rPr>
        <w:t xml:space="preserve"> d'un </w:t>
      </w:r>
      <w:proofErr w:type="spellStart"/>
      <w:r w:rsidRPr="00C949A5">
        <w:rPr>
          <w:rFonts w:ascii="Times New Roman" w:hAnsi="Times New Roman" w:cs="Times New Roman"/>
          <w:sz w:val="20"/>
          <w:szCs w:val="24"/>
          <w:lang w:val="en-US"/>
        </w:rPr>
        <w:t>terme</w:t>
      </w:r>
      <w:proofErr w:type="spellEnd"/>
      <w:r w:rsidRPr="00C949A5">
        <w:rPr>
          <w:rFonts w:ascii="Times New Roman" w:hAnsi="Times New Roman" w:cs="Times New Roman"/>
          <w:sz w:val="20"/>
          <w:szCs w:val="24"/>
          <w:lang w:val="en-US"/>
        </w:rPr>
        <w:t xml:space="preserve"> </w:t>
      </w:r>
      <w:proofErr w:type="spellStart"/>
      <w:r w:rsidRPr="00C949A5">
        <w:rPr>
          <w:rFonts w:ascii="Times New Roman" w:hAnsi="Times New Roman" w:cs="Times New Roman"/>
          <w:sz w:val="20"/>
          <w:szCs w:val="24"/>
          <w:lang w:val="en-US"/>
        </w:rPr>
        <w:t>positif</w:t>
      </w:r>
      <w:proofErr w:type="spellEnd"/>
      <w:r w:rsidRPr="00C949A5">
        <w:rPr>
          <w:rFonts w:ascii="Times New Roman" w:hAnsi="Times New Roman" w:cs="Times New Roman"/>
          <w:sz w:val="20"/>
          <w:szCs w:val="24"/>
          <w:lang w:val="en-US"/>
        </w:rPr>
        <w:t xml:space="preserve"> </w:t>
      </w:r>
      <w:proofErr w:type="spellStart"/>
      <w:r w:rsidRPr="00C949A5">
        <w:rPr>
          <w:rFonts w:ascii="Times New Roman" w:hAnsi="Times New Roman" w:cs="Times New Roman"/>
          <w:sz w:val="20"/>
          <w:szCs w:val="24"/>
          <w:lang w:val="en-US"/>
        </w:rPr>
        <w:t>quelconque</w:t>
      </w:r>
      <w:proofErr w:type="spellEnd"/>
      <w:r w:rsidRPr="00C949A5">
        <w:rPr>
          <w:rFonts w:ascii="Times New Roman" w:hAnsi="Times New Roman" w:cs="Times New Roman"/>
          <w:sz w:val="20"/>
          <w:szCs w:val="24"/>
          <w:lang w:val="en-US"/>
        </w:rPr>
        <w:t xml:space="preserve"> à un moment </w:t>
      </w:r>
      <w:proofErr w:type="spellStart"/>
      <w:r w:rsidRPr="00C949A5">
        <w:rPr>
          <w:rFonts w:ascii="Times New Roman" w:hAnsi="Times New Roman" w:cs="Times New Roman"/>
          <w:sz w:val="20"/>
          <w:szCs w:val="24"/>
          <w:lang w:val="en-US"/>
        </w:rPr>
        <w:t>quelconque</w:t>
      </w:r>
      <w:proofErr w:type="spellEnd"/>
      <w:r w:rsidRPr="00C949A5">
        <w:rPr>
          <w:rFonts w:ascii="Times New Roman" w:hAnsi="Times New Roman" w:cs="Times New Roman"/>
          <w:sz w:val="20"/>
          <w:szCs w:val="24"/>
          <w:lang w:val="en-US"/>
        </w:rPr>
        <w:t>» [Saussure 2002: 264].</w:t>
      </w:r>
    </w:p>
    <w:p w14:paraId="32F320FF" w14:textId="77777777" w:rsidR="00EE2F0D" w:rsidRPr="00EE2F0D" w:rsidRDefault="00EE2F0D" w:rsidP="00EE2F0D">
      <w:pPr>
        <w:jc w:val="both"/>
        <w:rPr>
          <w:rFonts w:ascii="Times New Roman" w:hAnsi="Times New Roman" w:cs="Times New Roman"/>
          <w:sz w:val="24"/>
          <w:szCs w:val="24"/>
          <w:lang w:val="ru-RU"/>
        </w:rPr>
      </w:pPr>
      <w:r>
        <w:rPr>
          <w:rFonts w:ascii="Times New Roman" w:hAnsi="Times New Roman" w:cs="Times New Roman"/>
          <w:sz w:val="24"/>
          <w:szCs w:val="24"/>
          <w:lang w:val="ru-RU"/>
        </w:rPr>
        <w:t>Таким образом, в металогическом отношении границу</w:t>
      </w:r>
      <w:r w:rsidR="00935DE3">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w:t>
      </w:r>
      <w:r w:rsidR="00935DE3">
        <w:rPr>
          <w:rFonts w:ascii="Times New Roman" w:hAnsi="Times New Roman" w:cs="Times New Roman"/>
          <w:sz w:val="24"/>
          <w:szCs w:val="24"/>
          <w:lang w:val="ru-RU"/>
        </w:rPr>
        <w:t xml:space="preserve"> определить как </w:t>
      </w:r>
      <w:r w:rsidR="00935DE3" w:rsidRPr="00297671">
        <w:rPr>
          <w:rFonts w:ascii="Times New Roman" w:hAnsi="Times New Roman" w:cs="Times New Roman"/>
          <w:i/>
          <w:sz w:val="24"/>
          <w:szCs w:val="24"/>
          <w:lang w:val="ru-RU"/>
        </w:rPr>
        <w:t>производную отношений</w:t>
      </w:r>
      <w:r w:rsidR="00935DE3">
        <w:rPr>
          <w:rFonts w:ascii="Times New Roman" w:hAnsi="Times New Roman" w:cs="Times New Roman"/>
          <w:sz w:val="24"/>
          <w:szCs w:val="24"/>
          <w:lang w:val="ru-RU"/>
        </w:rPr>
        <w:t>, в первую очередь, отношения различия, конституирующего все без исключения элементы челове</w:t>
      </w:r>
      <w:r w:rsidR="002D2A49">
        <w:rPr>
          <w:rFonts w:ascii="Times New Roman" w:hAnsi="Times New Roman" w:cs="Times New Roman"/>
          <w:sz w:val="24"/>
          <w:szCs w:val="24"/>
          <w:lang w:val="ru-RU"/>
        </w:rPr>
        <w:t>ч</w:t>
      </w:r>
      <w:r w:rsidR="00935DE3">
        <w:rPr>
          <w:rFonts w:ascii="Times New Roman" w:hAnsi="Times New Roman" w:cs="Times New Roman"/>
          <w:sz w:val="24"/>
          <w:szCs w:val="24"/>
          <w:lang w:val="ru-RU"/>
        </w:rPr>
        <w:t>е</w:t>
      </w:r>
      <w:r w:rsidR="002D2A49">
        <w:rPr>
          <w:rFonts w:ascii="Times New Roman" w:hAnsi="Times New Roman" w:cs="Times New Roman"/>
          <w:sz w:val="24"/>
          <w:szCs w:val="24"/>
          <w:lang w:val="ru-RU"/>
        </w:rPr>
        <w:t>с</w:t>
      </w:r>
      <w:r w:rsidR="00935DE3">
        <w:rPr>
          <w:rFonts w:ascii="Times New Roman" w:hAnsi="Times New Roman" w:cs="Times New Roman"/>
          <w:sz w:val="24"/>
          <w:szCs w:val="24"/>
          <w:lang w:val="ru-RU"/>
        </w:rPr>
        <w:t>кого опыта.</w:t>
      </w:r>
    </w:p>
    <w:p w14:paraId="3445B114" w14:textId="77777777" w:rsidR="00935DE3" w:rsidRDefault="00935DE3" w:rsidP="008B1E58">
      <w:pPr>
        <w:jc w:val="center"/>
        <w:rPr>
          <w:rFonts w:ascii="Times New Roman" w:hAnsi="Times New Roman" w:cs="Times New Roman"/>
          <w:b/>
          <w:sz w:val="24"/>
          <w:szCs w:val="24"/>
          <w:lang w:val="ru-RU"/>
        </w:rPr>
      </w:pPr>
    </w:p>
    <w:p w14:paraId="70A708F4" w14:textId="77777777" w:rsidR="00C26C14" w:rsidRPr="008B1E58" w:rsidRDefault="008B1E58" w:rsidP="008B1E58">
      <w:pPr>
        <w:jc w:val="center"/>
        <w:rPr>
          <w:rFonts w:ascii="Times New Roman" w:hAnsi="Times New Roman" w:cs="Times New Roman"/>
          <w:b/>
          <w:sz w:val="24"/>
          <w:szCs w:val="24"/>
          <w:lang w:val="ru-RU"/>
        </w:rPr>
      </w:pPr>
      <w:r w:rsidRPr="008B1E58">
        <w:rPr>
          <w:rFonts w:ascii="Times New Roman" w:hAnsi="Times New Roman" w:cs="Times New Roman"/>
          <w:b/>
          <w:sz w:val="24"/>
          <w:szCs w:val="24"/>
          <w:lang w:val="ru-RU"/>
        </w:rPr>
        <w:t xml:space="preserve">Логические аспекты понимания границы как демаркации, лимитации и </w:t>
      </w:r>
      <w:proofErr w:type="spellStart"/>
      <w:r w:rsidRPr="008B1E58">
        <w:rPr>
          <w:rFonts w:ascii="Times New Roman" w:hAnsi="Times New Roman" w:cs="Times New Roman"/>
          <w:b/>
          <w:sz w:val="24"/>
          <w:szCs w:val="24"/>
          <w:lang w:val="ru-RU"/>
        </w:rPr>
        <w:t>терминации</w:t>
      </w:r>
      <w:proofErr w:type="spellEnd"/>
      <w:r w:rsidR="00CB0138">
        <w:rPr>
          <w:rFonts w:ascii="Times New Roman" w:hAnsi="Times New Roman" w:cs="Times New Roman"/>
          <w:b/>
          <w:sz w:val="24"/>
          <w:szCs w:val="24"/>
          <w:lang w:val="ru-RU"/>
        </w:rPr>
        <w:t xml:space="preserve"> опыта</w:t>
      </w:r>
    </w:p>
    <w:p w14:paraId="530F7DCA" w14:textId="77777777" w:rsidR="00006769" w:rsidRDefault="00935DE3" w:rsidP="00AD25A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Логический уровень опыта </w:t>
      </w:r>
      <w:r w:rsidR="003F452E">
        <w:rPr>
          <w:rFonts w:ascii="Times New Roman" w:hAnsi="Times New Roman" w:cs="Times New Roman"/>
          <w:sz w:val="24"/>
          <w:szCs w:val="24"/>
          <w:lang w:val="ru-RU"/>
        </w:rPr>
        <w:t xml:space="preserve">можно определить как сферу определения </w:t>
      </w:r>
      <w:r w:rsidR="00547094">
        <w:rPr>
          <w:rFonts w:ascii="Times New Roman" w:hAnsi="Times New Roman" w:cs="Times New Roman"/>
          <w:sz w:val="24"/>
          <w:szCs w:val="24"/>
          <w:lang w:val="ru-RU"/>
        </w:rPr>
        <w:t xml:space="preserve">мыслительной </w:t>
      </w:r>
      <w:r w:rsidR="003F452E">
        <w:rPr>
          <w:rFonts w:ascii="Times New Roman" w:hAnsi="Times New Roman" w:cs="Times New Roman"/>
          <w:sz w:val="24"/>
          <w:szCs w:val="24"/>
          <w:lang w:val="ru-RU"/>
        </w:rPr>
        <w:t xml:space="preserve">стратегии опытной деятельности. </w:t>
      </w:r>
      <w:r w:rsidR="001D02C2">
        <w:rPr>
          <w:rFonts w:ascii="Times New Roman" w:hAnsi="Times New Roman" w:cs="Times New Roman"/>
          <w:sz w:val="24"/>
          <w:szCs w:val="24"/>
          <w:lang w:val="ru-RU"/>
        </w:rPr>
        <w:t xml:space="preserve">Как же на </w:t>
      </w:r>
      <w:r w:rsidR="00547094">
        <w:rPr>
          <w:rFonts w:ascii="Times New Roman" w:hAnsi="Times New Roman" w:cs="Times New Roman"/>
          <w:sz w:val="24"/>
          <w:szCs w:val="24"/>
          <w:lang w:val="ru-RU"/>
        </w:rPr>
        <w:t>этом</w:t>
      </w:r>
      <w:r w:rsidR="001D02C2">
        <w:rPr>
          <w:rFonts w:ascii="Times New Roman" w:hAnsi="Times New Roman" w:cs="Times New Roman"/>
          <w:sz w:val="24"/>
          <w:szCs w:val="24"/>
          <w:lang w:val="ru-RU"/>
        </w:rPr>
        <w:t xml:space="preserve"> уровне можно мы</w:t>
      </w:r>
      <w:r w:rsidR="0055119F">
        <w:rPr>
          <w:rFonts w:ascii="Times New Roman" w:hAnsi="Times New Roman" w:cs="Times New Roman"/>
          <w:sz w:val="24"/>
          <w:szCs w:val="24"/>
          <w:lang w:val="ru-RU"/>
        </w:rPr>
        <w:t>с</w:t>
      </w:r>
      <w:r w:rsidR="001D02C2">
        <w:rPr>
          <w:rFonts w:ascii="Times New Roman" w:hAnsi="Times New Roman" w:cs="Times New Roman"/>
          <w:sz w:val="24"/>
          <w:szCs w:val="24"/>
          <w:lang w:val="ru-RU"/>
        </w:rPr>
        <w:t>лить границу?</w:t>
      </w:r>
      <w:r w:rsidR="00CB0138">
        <w:rPr>
          <w:rFonts w:ascii="Times New Roman" w:hAnsi="Times New Roman" w:cs="Times New Roman"/>
          <w:sz w:val="24"/>
          <w:szCs w:val="24"/>
          <w:lang w:val="ru-RU"/>
        </w:rPr>
        <w:t xml:space="preserve"> </w:t>
      </w:r>
      <w:r w:rsidR="001D02C2">
        <w:rPr>
          <w:rFonts w:ascii="Times New Roman" w:hAnsi="Times New Roman" w:cs="Times New Roman"/>
          <w:sz w:val="24"/>
          <w:szCs w:val="24"/>
          <w:lang w:val="ru-RU"/>
        </w:rPr>
        <w:t xml:space="preserve">Мне видятся три такие возможности. </w:t>
      </w:r>
      <w:r w:rsidR="00006769">
        <w:rPr>
          <w:rFonts w:ascii="Times New Roman" w:hAnsi="Times New Roman" w:cs="Times New Roman"/>
          <w:sz w:val="24"/>
          <w:szCs w:val="24"/>
          <w:lang w:val="ru-RU"/>
        </w:rPr>
        <w:t>Г</w:t>
      </w:r>
      <w:r w:rsidR="001D02C2">
        <w:rPr>
          <w:rFonts w:ascii="Times New Roman" w:hAnsi="Times New Roman" w:cs="Times New Roman"/>
          <w:sz w:val="24"/>
          <w:szCs w:val="24"/>
          <w:lang w:val="ru-RU"/>
        </w:rPr>
        <w:t xml:space="preserve">раница мыслится: </w:t>
      </w:r>
    </w:p>
    <w:p w14:paraId="14597FAF" w14:textId="77777777" w:rsidR="00006769" w:rsidRDefault="001D02C2" w:rsidP="00AD25A2">
      <w:pPr>
        <w:jc w:val="both"/>
        <w:rPr>
          <w:rFonts w:ascii="Times New Roman" w:hAnsi="Times New Roman" w:cs="Times New Roman"/>
          <w:sz w:val="24"/>
          <w:szCs w:val="24"/>
          <w:lang w:val="ru-RU"/>
        </w:rPr>
      </w:pPr>
      <w:r w:rsidRPr="001D02C2">
        <w:rPr>
          <w:rFonts w:ascii="Times New Roman" w:hAnsi="Times New Roman" w:cs="Times New Roman"/>
          <w:sz w:val="24"/>
          <w:szCs w:val="24"/>
          <w:lang w:val="ru-RU"/>
        </w:rPr>
        <w:t>а)</w:t>
      </w:r>
      <w:r>
        <w:rPr>
          <w:rFonts w:ascii="Times New Roman" w:hAnsi="Times New Roman" w:cs="Times New Roman"/>
          <w:sz w:val="24"/>
          <w:szCs w:val="24"/>
          <w:lang w:val="ru-RU"/>
        </w:rPr>
        <w:t xml:space="preserve"> </w:t>
      </w:r>
      <w:r w:rsidR="00483B12">
        <w:rPr>
          <w:rFonts w:ascii="Times New Roman" w:hAnsi="Times New Roman" w:cs="Times New Roman"/>
          <w:sz w:val="24"/>
          <w:szCs w:val="24"/>
          <w:lang w:val="ru-RU"/>
        </w:rPr>
        <w:t xml:space="preserve">либо </w:t>
      </w:r>
      <w:r>
        <w:rPr>
          <w:rFonts w:ascii="Times New Roman" w:hAnsi="Times New Roman" w:cs="Times New Roman"/>
          <w:sz w:val="24"/>
          <w:szCs w:val="24"/>
          <w:lang w:val="ru-RU"/>
        </w:rPr>
        <w:t xml:space="preserve">как </w:t>
      </w:r>
      <w:r w:rsidR="00EA7CD6" w:rsidRPr="001D02C2">
        <w:rPr>
          <w:rFonts w:ascii="Times New Roman" w:hAnsi="Times New Roman" w:cs="Times New Roman"/>
          <w:sz w:val="24"/>
          <w:szCs w:val="24"/>
          <w:lang w:val="ru-RU"/>
        </w:rPr>
        <w:t xml:space="preserve">линия </w:t>
      </w:r>
      <w:r w:rsidR="003F452E">
        <w:rPr>
          <w:rFonts w:ascii="Times New Roman" w:hAnsi="Times New Roman" w:cs="Times New Roman"/>
          <w:sz w:val="24"/>
          <w:szCs w:val="24"/>
          <w:lang w:val="ru-RU"/>
        </w:rPr>
        <w:t>размежевания</w:t>
      </w:r>
      <w:r w:rsidR="00EA7CD6" w:rsidRPr="001D02C2">
        <w:rPr>
          <w:rFonts w:ascii="Times New Roman" w:hAnsi="Times New Roman" w:cs="Times New Roman"/>
          <w:sz w:val="24"/>
          <w:szCs w:val="24"/>
          <w:lang w:val="ru-RU"/>
        </w:rPr>
        <w:t xml:space="preserve"> пространств</w:t>
      </w:r>
      <w:r w:rsidR="00AE5108" w:rsidRPr="001D02C2">
        <w:rPr>
          <w:rFonts w:ascii="Times New Roman" w:hAnsi="Times New Roman" w:cs="Times New Roman"/>
          <w:sz w:val="24"/>
          <w:szCs w:val="24"/>
          <w:lang w:val="ru-RU"/>
        </w:rPr>
        <w:t xml:space="preserve"> или временн</w:t>
      </w:r>
      <w:r w:rsidR="003F452E">
        <w:rPr>
          <w:rFonts w:ascii="Times New Roman" w:hAnsi="Times New Roman" w:cs="Times New Roman"/>
          <w:sz w:val="24"/>
          <w:szCs w:val="24"/>
          <w:lang w:val="ru-RU"/>
        </w:rPr>
        <w:t>ой</w:t>
      </w:r>
      <w:r w:rsidR="00AE5108" w:rsidRPr="001D02C2">
        <w:rPr>
          <w:rFonts w:ascii="Times New Roman" w:hAnsi="Times New Roman" w:cs="Times New Roman"/>
          <w:sz w:val="24"/>
          <w:szCs w:val="24"/>
          <w:lang w:val="ru-RU"/>
        </w:rPr>
        <w:t xml:space="preserve"> разрыв</w:t>
      </w:r>
      <w:r w:rsidR="00EA7CD6" w:rsidRPr="001D02C2">
        <w:rPr>
          <w:rFonts w:ascii="Times New Roman" w:hAnsi="Times New Roman" w:cs="Times New Roman"/>
          <w:sz w:val="24"/>
          <w:szCs w:val="24"/>
          <w:lang w:val="ru-RU"/>
        </w:rPr>
        <w:t>, переходн</w:t>
      </w:r>
      <w:r w:rsidR="003F452E">
        <w:rPr>
          <w:rFonts w:ascii="Times New Roman" w:hAnsi="Times New Roman" w:cs="Times New Roman"/>
          <w:sz w:val="24"/>
          <w:szCs w:val="24"/>
          <w:lang w:val="ru-RU"/>
        </w:rPr>
        <w:t>ая</w:t>
      </w:r>
      <w:r w:rsidR="00EA7CD6" w:rsidRPr="001D02C2">
        <w:rPr>
          <w:rFonts w:ascii="Times New Roman" w:hAnsi="Times New Roman" w:cs="Times New Roman"/>
          <w:sz w:val="24"/>
          <w:szCs w:val="24"/>
          <w:lang w:val="ru-RU"/>
        </w:rPr>
        <w:t xml:space="preserve"> </w:t>
      </w:r>
      <w:r w:rsidR="00FC53B5" w:rsidRPr="001D02C2">
        <w:rPr>
          <w:rFonts w:ascii="Times New Roman" w:hAnsi="Times New Roman" w:cs="Times New Roman"/>
          <w:sz w:val="24"/>
          <w:szCs w:val="24"/>
          <w:lang w:val="ru-RU"/>
        </w:rPr>
        <w:t>«</w:t>
      </w:r>
      <w:r w:rsidR="00EA7CD6" w:rsidRPr="001D02C2">
        <w:rPr>
          <w:rFonts w:ascii="Times New Roman" w:hAnsi="Times New Roman" w:cs="Times New Roman"/>
          <w:sz w:val="24"/>
          <w:szCs w:val="24"/>
          <w:lang w:val="ru-RU"/>
        </w:rPr>
        <w:t>зон</w:t>
      </w:r>
      <w:r w:rsidR="003F452E">
        <w:rPr>
          <w:rFonts w:ascii="Times New Roman" w:hAnsi="Times New Roman" w:cs="Times New Roman"/>
          <w:sz w:val="24"/>
          <w:szCs w:val="24"/>
          <w:lang w:val="ru-RU"/>
        </w:rPr>
        <w:t>а</w:t>
      </w:r>
      <w:r w:rsidR="00FC53B5" w:rsidRPr="001D02C2">
        <w:rPr>
          <w:rFonts w:ascii="Times New Roman" w:hAnsi="Times New Roman" w:cs="Times New Roman"/>
          <w:sz w:val="24"/>
          <w:szCs w:val="24"/>
          <w:lang w:val="ru-RU"/>
        </w:rPr>
        <w:t>»</w:t>
      </w:r>
      <w:r w:rsidR="00EA7CD6" w:rsidRPr="001D02C2">
        <w:rPr>
          <w:rFonts w:ascii="Times New Roman" w:hAnsi="Times New Roman" w:cs="Times New Roman"/>
          <w:sz w:val="24"/>
          <w:szCs w:val="24"/>
          <w:lang w:val="ru-RU"/>
        </w:rPr>
        <w:t xml:space="preserve"> между</w:t>
      </w:r>
      <w:r w:rsidRPr="001D02C2">
        <w:rPr>
          <w:rFonts w:ascii="Times New Roman" w:hAnsi="Times New Roman" w:cs="Times New Roman"/>
          <w:sz w:val="24"/>
          <w:szCs w:val="24"/>
          <w:lang w:val="ru-RU"/>
        </w:rPr>
        <w:t xml:space="preserve"> </w:t>
      </w:r>
      <w:r w:rsidR="00EA7CD6" w:rsidRPr="001D02C2">
        <w:rPr>
          <w:rFonts w:ascii="Times New Roman" w:hAnsi="Times New Roman" w:cs="Times New Roman"/>
          <w:sz w:val="24"/>
          <w:szCs w:val="24"/>
          <w:lang w:val="ru-RU"/>
        </w:rPr>
        <w:t xml:space="preserve">смежными пространствами </w:t>
      </w:r>
      <w:r w:rsidR="00AE5108" w:rsidRPr="001D02C2">
        <w:rPr>
          <w:rFonts w:ascii="Times New Roman" w:hAnsi="Times New Roman" w:cs="Times New Roman"/>
          <w:sz w:val="24"/>
          <w:szCs w:val="24"/>
          <w:lang w:val="ru-RU"/>
        </w:rPr>
        <w:t xml:space="preserve">или отрезками времени </w:t>
      </w:r>
      <w:r w:rsidR="00EA7CD6" w:rsidRPr="001D02C2">
        <w:rPr>
          <w:rFonts w:ascii="Times New Roman" w:hAnsi="Times New Roman" w:cs="Times New Roman"/>
          <w:sz w:val="24"/>
          <w:szCs w:val="24"/>
          <w:lang w:val="ru-RU"/>
        </w:rPr>
        <w:t xml:space="preserve">и </w:t>
      </w:r>
      <w:r w:rsidR="00006769">
        <w:rPr>
          <w:rFonts w:ascii="Times New Roman" w:hAnsi="Times New Roman" w:cs="Times New Roman"/>
          <w:sz w:val="24"/>
          <w:szCs w:val="24"/>
          <w:lang w:val="ru-RU"/>
        </w:rPr>
        <w:t xml:space="preserve">одновременно </w:t>
      </w:r>
      <w:r w:rsidR="00EA7CD6" w:rsidRPr="001D02C2">
        <w:rPr>
          <w:rFonts w:ascii="Times New Roman" w:hAnsi="Times New Roman" w:cs="Times New Roman"/>
          <w:sz w:val="24"/>
          <w:szCs w:val="24"/>
          <w:lang w:val="ru-RU"/>
        </w:rPr>
        <w:t>место перехода из одного в другое</w:t>
      </w:r>
      <w:r w:rsidR="00116455" w:rsidRPr="001D02C2">
        <w:rPr>
          <w:rFonts w:ascii="Times New Roman" w:hAnsi="Times New Roman" w:cs="Times New Roman"/>
          <w:sz w:val="24"/>
          <w:szCs w:val="24"/>
          <w:lang w:val="ru-RU"/>
        </w:rPr>
        <w:t xml:space="preserve"> </w:t>
      </w:r>
      <w:r w:rsidRPr="001D02C2">
        <w:rPr>
          <w:rFonts w:ascii="Times New Roman" w:hAnsi="Times New Roman" w:cs="Times New Roman"/>
          <w:sz w:val="24"/>
          <w:szCs w:val="24"/>
          <w:lang w:val="ru-RU"/>
        </w:rPr>
        <w:t xml:space="preserve">(такое понимание можно назвать </w:t>
      </w:r>
      <w:r w:rsidR="00116455" w:rsidRPr="001D02C2">
        <w:rPr>
          <w:rFonts w:ascii="Times New Roman" w:hAnsi="Times New Roman" w:cs="Times New Roman"/>
          <w:i/>
          <w:sz w:val="24"/>
          <w:szCs w:val="24"/>
          <w:lang w:val="ru-RU"/>
        </w:rPr>
        <w:t>демаркаци</w:t>
      </w:r>
      <w:r w:rsidRPr="001D02C2">
        <w:rPr>
          <w:rFonts w:ascii="Times New Roman" w:hAnsi="Times New Roman" w:cs="Times New Roman"/>
          <w:i/>
          <w:sz w:val="24"/>
          <w:szCs w:val="24"/>
          <w:lang w:val="ru-RU"/>
        </w:rPr>
        <w:t>онным</w:t>
      </w:r>
      <w:r w:rsidRPr="001D02C2">
        <w:rPr>
          <w:rFonts w:ascii="Times New Roman" w:hAnsi="Times New Roman" w:cs="Times New Roman"/>
          <w:sz w:val="24"/>
          <w:szCs w:val="24"/>
          <w:lang w:val="ru-RU"/>
        </w:rPr>
        <w:t xml:space="preserve">), </w:t>
      </w:r>
    </w:p>
    <w:p w14:paraId="4884131F" w14:textId="77777777" w:rsidR="00006769" w:rsidRDefault="00006769" w:rsidP="00AD25A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001D02C2" w:rsidRPr="001D02C2">
        <w:rPr>
          <w:rFonts w:ascii="Times New Roman" w:hAnsi="Times New Roman" w:cs="Times New Roman"/>
          <w:sz w:val="24"/>
          <w:szCs w:val="24"/>
          <w:lang w:val="ru-RU"/>
        </w:rPr>
        <w:t>либо как л</w:t>
      </w:r>
      <w:r w:rsidR="00EA7CD6" w:rsidRPr="001D02C2">
        <w:rPr>
          <w:rFonts w:ascii="Times New Roman" w:hAnsi="Times New Roman" w:cs="Times New Roman"/>
          <w:sz w:val="24"/>
          <w:szCs w:val="24"/>
          <w:lang w:val="ru-RU"/>
        </w:rPr>
        <w:t xml:space="preserve">иния, замыкающая </w:t>
      </w:r>
      <w:r w:rsidR="001D02C2" w:rsidRPr="001D02C2">
        <w:rPr>
          <w:rFonts w:ascii="Times New Roman" w:hAnsi="Times New Roman" w:cs="Times New Roman"/>
          <w:sz w:val="24"/>
          <w:szCs w:val="24"/>
          <w:lang w:val="ru-RU"/>
        </w:rPr>
        <w:t>и ограждающая внутреннее пространство от внешн</w:t>
      </w:r>
      <w:r>
        <w:rPr>
          <w:rFonts w:ascii="Times New Roman" w:hAnsi="Times New Roman" w:cs="Times New Roman"/>
          <w:sz w:val="24"/>
          <w:szCs w:val="24"/>
          <w:lang w:val="ru-RU"/>
        </w:rPr>
        <w:t>его</w:t>
      </w:r>
      <w:r w:rsidR="00AE5108" w:rsidRPr="001D02C2">
        <w:rPr>
          <w:rFonts w:ascii="Times New Roman" w:hAnsi="Times New Roman" w:cs="Times New Roman"/>
          <w:sz w:val="24"/>
          <w:szCs w:val="24"/>
          <w:lang w:val="ru-RU"/>
        </w:rPr>
        <w:t>, или</w:t>
      </w:r>
      <w:r w:rsidR="001D02C2" w:rsidRPr="001D02C2">
        <w:rPr>
          <w:rFonts w:ascii="Times New Roman" w:hAnsi="Times New Roman" w:cs="Times New Roman"/>
          <w:sz w:val="24"/>
          <w:szCs w:val="24"/>
          <w:lang w:val="ru-RU"/>
        </w:rPr>
        <w:t xml:space="preserve"> же</w:t>
      </w:r>
      <w:r w:rsidR="00AE5108" w:rsidRPr="001D02C2">
        <w:rPr>
          <w:rFonts w:ascii="Times New Roman" w:hAnsi="Times New Roman" w:cs="Times New Roman"/>
          <w:sz w:val="24"/>
          <w:szCs w:val="24"/>
          <w:lang w:val="ru-RU"/>
        </w:rPr>
        <w:t xml:space="preserve"> временн</w:t>
      </w:r>
      <w:r>
        <w:rPr>
          <w:rFonts w:ascii="Times New Roman" w:hAnsi="Times New Roman" w:cs="Times New Roman"/>
          <w:sz w:val="24"/>
          <w:szCs w:val="24"/>
          <w:lang w:val="ru-RU"/>
        </w:rPr>
        <w:t>а</w:t>
      </w:r>
      <w:r w:rsidR="00AE5108" w:rsidRPr="001D02C2">
        <w:rPr>
          <w:rFonts w:ascii="Times New Roman" w:hAnsi="Times New Roman" w:cs="Times New Roman"/>
          <w:sz w:val="24"/>
          <w:szCs w:val="24"/>
          <w:lang w:val="ru-RU"/>
        </w:rPr>
        <w:t>я цезура</w:t>
      </w:r>
      <w:r w:rsidR="001D02C2" w:rsidRPr="001D02C2">
        <w:rPr>
          <w:rFonts w:ascii="Times New Roman" w:hAnsi="Times New Roman" w:cs="Times New Roman"/>
          <w:sz w:val="24"/>
          <w:szCs w:val="24"/>
          <w:lang w:val="ru-RU"/>
        </w:rPr>
        <w:t>,</w:t>
      </w:r>
      <w:r w:rsidR="00AA2553" w:rsidRPr="001D02C2">
        <w:rPr>
          <w:rFonts w:ascii="Times New Roman" w:hAnsi="Times New Roman" w:cs="Times New Roman"/>
          <w:sz w:val="24"/>
          <w:szCs w:val="24"/>
          <w:lang w:val="ru-RU"/>
        </w:rPr>
        <w:t xml:space="preserve"> </w:t>
      </w:r>
      <w:r w:rsidR="001D02C2" w:rsidRPr="001D02C2">
        <w:rPr>
          <w:rFonts w:ascii="Times New Roman" w:hAnsi="Times New Roman" w:cs="Times New Roman"/>
          <w:sz w:val="24"/>
          <w:szCs w:val="24"/>
          <w:lang w:val="ru-RU"/>
        </w:rPr>
        <w:t xml:space="preserve">т.е. </w:t>
      </w:r>
      <w:r w:rsidR="00AA2553" w:rsidRPr="001D02C2">
        <w:rPr>
          <w:rFonts w:ascii="Times New Roman" w:hAnsi="Times New Roman" w:cs="Times New Roman"/>
          <w:sz w:val="24"/>
          <w:szCs w:val="24"/>
          <w:lang w:val="ru-RU"/>
        </w:rPr>
        <w:t>две точки</w:t>
      </w:r>
      <w:r>
        <w:rPr>
          <w:rFonts w:ascii="Times New Roman" w:hAnsi="Times New Roman" w:cs="Times New Roman"/>
          <w:sz w:val="24"/>
          <w:szCs w:val="24"/>
          <w:lang w:val="ru-RU"/>
        </w:rPr>
        <w:t xml:space="preserve"> на шкале времени</w:t>
      </w:r>
      <w:r w:rsidR="00AE5108" w:rsidRPr="001D02C2">
        <w:rPr>
          <w:rFonts w:ascii="Times New Roman" w:hAnsi="Times New Roman" w:cs="Times New Roman"/>
          <w:sz w:val="24"/>
          <w:szCs w:val="24"/>
          <w:lang w:val="ru-RU"/>
        </w:rPr>
        <w:t xml:space="preserve">, </w:t>
      </w:r>
      <w:r w:rsidR="001D02C2" w:rsidRPr="001D02C2">
        <w:rPr>
          <w:rFonts w:ascii="Times New Roman" w:hAnsi="Times New Roman" w:cs="Times New Roman"/>
          <w:sz w:val="24"/>
          <w:szCs w:val="24"/>
          <w:lang w:val="ru-RU"/>
        </w:rPr>
        <w:t xml:space="preserve">ограждающие </w:t>
      </w:r>
      <w:r w:rsidR="00AA2553" w:rsidRPr="001D02C2">
        <w:rPr>
          <w:rFonts w:ascii="Times New Roman" w:hAnsi="Times New Roman" w:cs="Times New Roman"/>
          <w:sz w:val="24"/>
          <w:szCs w:val="24"/>
          <w:lang w:val="ru-RU"/>
        </w:rPr>
        <w:t xml:space="preserve">внутренний </w:t>
      </w:r>
      <w:r w:rsidR="00AE5108" w:rsidRPr="001D02C2">
        <w:rPr>
          <w:rFonts w:ascii="Times New Roman" w:hAnsi="Times New Roman" w:cs="Times New Roman"/>
          <w:sz w:val="24"/>
          <w:szCs w:val="24"/>
          <w:lang w:val="ru-RU"/>
        </w:rPr>
        <w:t>временной отрезок от внешних</w:t>
      </w:r>
      <w:r w:rsidR="00EA7CD6" w:rsidRPr="001D02C2">
        <w:rPr>
          <w:rFonts w:ascii="Times New Roman" w:hAnsi="Times New Roman" w:cs="Times New Roman"/>
          <w:sz w:val="24"/>
          <w:szCs w:val="24"/>
          <w:lang w:val="ru-RU"/>
        </w:rPr>
        <w:t xml:space="preserve">, </w:t>
      </w:r>
      <w:r w:rsidR="001D02C2" w:rsidRPr="001D02C2">
        <w:rPr>
          <w:rFonts w:ascii="Times New Roman" w:hAnsi="Times New Roman" w:cs="Times New Roman"/>
          <w:sz w:val="24"/>
          <w:szCs w:val="24"/>
          <w:lang w:val="ru-RU"/>
        </w:rPr>
        <w:t xml:space="preserve">которые </w:t>
      </w:r>
      <w:r w:rsidR="00EA7CD6" w:rsidRPr="001D02C2">
        <w:rPr>
          <w:rFonts w:ascii="Times New Roman" w:hAnsi="Times New Roman" w:cs="Times New Roman"/>
          <w:sz w:val="24"/>
          <w:szCs w:val="24"/>
          <w:lang w:val="ru-RU"/>
        </w:rPr>
        <w:t>являю</w:t>
      </w:r>
      <w:r w:rsidR="001D02C2" w:rsidRPr="001D02C2">
        <w:rPr>
          <w:rFonts w:ascii="Times New Roman" w:hAnsi="Times New Roman" w:cs="Times New Roman"/>
          <w:sz w:val="24"/>
          <w:szCs w:val="24"/>
          <w:lang w:val="ru-RU"/>
        </w:rPr>
        <w:t>т</w:t>
      </w:r>
      <w:r w:rsidR="00EA7CD6" w:rsidRPr="001D02C2">
        <w:rPr>
          <w:rFonts w:ascii="Times New Roman" w:hAnsi="Times New Roman" w:cs="Times New Roman"/>
          <w:sz w:val="24"/>
          <w:szCs w:val="24"/>
          <w:lang w:val="ru-RU"/>
        </w:rPr>
        <w:t>ся преградой в</w:t>
      </w:r>
      <w:r w:rsidR="00E2543F" w:rsidRPr="001D02C2">
        <w:rPr>
          <w:rFonts w:ascii="Times New Roman" w:hAnsi="Times New Roman" w:cs="Times New Roman"/>
          <w:sz w:val="24"/>
          <w:szCs w:val="24"/>
          <w:lang w:val="ru-RU"/>
        </w:rPr>
        <w:t>о вз</w:t>
      </w:r>
      <w:r w:rsidR="001D02C2" w:rsidRPr="001D02C2">
        <w:rPr>
          <w:rFonts w:ascii="Times New Roman" w:hAnsi="Times New Roman" w:cs="Times New Roman"/>
          <w:sz w:val="24"/>
          <w:szCs w:val="24"/>
          <w:lang w:val="ru-RU"/>
        </w:rPr>
        <w:t>а</w:t>
      </w:r>
      <w:r w:rsidR="00E2543F" w:rsidRPr="001D02C2">
        <w:rPr>
          <w:rFonts w:ascii="Times New Roman" w:hAnsi="Times New Roman" w:cs="Times New Roman"/>
          <w:sz w:val="24"/>
          <w:szCs w:val="24"/>
          <w:lang w:val="ru-RU"/>
        </w:rPr>
        <w:t>имодействии внутреннего и внешнего пространства</w:t>
      </w:r>
      <w:r w:rsidR="001D02C2" w:rsidRPr="001D02C2">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отрезка </w:t>
      </w:r>
      <w:r w:rsidR="001D02C2" w:rsidRPr="001D02C2">
        <w:rPr>
          <w:rFonts w:ascii="Times New Roman" w:hAnsi="Times New Roman" w:cs="Times New Roman"/>
          <w:sz w:val="24"/>
          <w:szCs w:val="24"/>
          <w:lang w:val="ru-RU"/>
        </w:rPr>
        <w:t>времени</w:t>
      </w:r>
      <w:r w:rsidR="00EA7CD6" w:rsidRPr="001D02C2">
        <w:rPr>
          <w:rFonts w:ascii="Times New Roman" w:hAnsi="Times New Roman" w:cs="Times New Roman"/>
          <w:sz w:val="24"/>
          <w:szCs w:val="24"/>
          <w:lang w:val="ru-RU"/>
        </w:rPr>
        <w:t xml:space="preserve"> </w:t>
      </w:r>
      <w:r w:rsidR="001D02C2">
        <w:rPr>
          <w:rFonts w:ascii="Times New Roman" w:hAnsi="Times New Roman" w:cs="Times New Roman"/>
          <w:sz w:val="24"/>
          <w:szCs w:val="24"/>
          <w:lang w:val="ru-RU"/>
        </w:rPr>
        <w:t>(назовем такую трактов</w:t>
      </w:r>
      <w:r>
        <w:rPr>
          <w:rFonts w:ascii="Times New Roman" w:hAnsi="Times New Roman" w:cs="Times New Roman"/>
          <w:sz w:val="24"/>
          <w:szCs w:val="24"/>
          <w:lang w:val="ru-RU"/>
        </w:rPr>
        <w:t>к</w:t>
      </w:r>
      <w:r w:rsidR="001D02C2">
        <w:rPr>
          <w:rFonts w:ascii="Times New Roman" w:hAnsi="Times New Roman" w:cs="Times New Roman"/>
          <w:sz w:val="24"/>
          <w:szCs w:val="24"/>
          <w:lang w:val="ru-RU"/>
        </w:rPr>
        <w:t xml:space="preserve">у границы </w:t>
      </w:r>
      <w:proofErr w:type="spellStart"/>
      <w:r w:rsidR="00116455" w:rsidRPr="001D02C2">
        <w:rPr>
          <w:rFonts w:ascii="Times New Roman" w:hAnsi="Times New Roman" w:cs="Times New Roman"/>
          <w:i/>
          <w:sz w:val="24"/>
          <w:szCs w:val="24"/>
          <w:lang w:val="ru-RU"/>
        </w:rPr>
        <w:t>лимитаци</w:t>
      </w:r>
      <w:r w:rsidR="00547094">
        <w:rPr>
          <w:rFonts w:ascii="Times New Roman" w:hAnsi="Times New Roman" w:cs="Times New Roman"/>
          <w:i/>
          <w:sz w:val="24"/>
          <w:szCs w:val="24"/>
          <w:lang w:val="ru-RU"/>
        </w:rPr>
        <w:t>онной</w:t>
      </w:r>
      <w:proofErr w:type="spellEnd"/>
      <w:r w:rsidR="001D02C2">
        <w:rPr>
          <w:rFonts w:ascii="Times New Roman" w:hAnsi="Times New Roman" w:cs="Times New Roman"/>
          <w:sz w:val="24"/>
          <w:szCs w:val="24"/>
          <w:lang w:val="ru-RU"/>
        </w:rPr>
        <w:t>)</w:t>
      </w:r>
      <w:r>
        <w:rPr>
          <w:rFonts w:ascii="Times New Roman" w:hAnsi="Times New Roman" w:cs="Times New Roman"/>
          <w:sz w:val="24"/>
          <w:szCs w:val="24"/>
          <w:lang w:val="ru-RU"/>
        </w:rPr>
        <w:t>,</w:t>
      </w:r>
    </w:p>
    <w:p w14:paraId="0DDE6F18" w14:textId="77777777" w:rsidR="00EA7CD6" w:rsidRDefault="00006769" w:rsidP="00AD25A2">
      <w:pPr>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1D02C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либо как </w:t>
      </w:r>
      <w:r w:rsidRPr="00006769">
        <w:rPr>
          <w:rFonts w:ascii="Times New Roman" w:hAnsi="Times New Roman" w:cs="Times New Roman"/>
          <w:sz w:val="24"/>
          <w:szCs w:val="24"/>
          <w:lang w:val="ru-RU"/>
        </w:rPr>
        <w:t>к</w:t>
      </w:r>
      <w:r w:rsidR="00EA7CD6" w:rsidRPr="00006769">
        <w:rPr>
          <w:rFonts w:ascii="Times New Roman" w:hAnsi="Times New Roman" w:cs="Times New Roman"/>
          <w:sz w:val="24"/>
          <w:szCs w:val="24"/>
          <w:lang w:val="ru-RU"/>
        </w:rPr>
        <w:t>райний предел возможностей функционирования</w:t>
      </w:r>
      <w:r w:rsidR="00AA2553" w:rsidRPr="00006769">
        <w:rPr>
          <w:rFonts w:ascii="Times New Roman" w:hAnsi="Times New Roman" w:cs="Times New Roman"/>
          <w:sz w:val="24"/>
          <w:szCs w:val="24"/>
          <w:lang w:val="ru-RU"/>
        </w:rPr>
        <w:t xml:space="preserve"> в </w:t>
      </w:r>
      <w:r w:rsidRPr="00006769">
        <w:rPr>
          <w:rFonts w:ascii="Times New Roman" w:hAnsi="Times New Roman" w:cs="Times New Roman"/>
          <w:sz w:val="24"/>
          <w:szCs w:val="24"/>
          <w:lang w:val="ru-RU"/>
        </w:rPr>
        <w:t xml:space="preserve">реальном или виртуальном </w:t>
      </w:r>
      <w:r w:rsidR="00AA2553" w:rsidRPr="00006769">
        <w:rPr>
          <w:rFonts w:ascii="Times New Roman" w:hAnsi="Times New Roman" w:cs="Times New Roman"/>
          <w:sz w:val="24"/>
          <w:szCs w:val="24"/>
          <w:lang w:val="ru-RU"/>
        </w:rPr>
        <w:t>пространственно-временном континууме (</w:t>
      </w:r>
      <w:r w:rsidRPr="00006769">
        <w:rPr>
          <w:rFonts w:ascii="Times New Roman" w:hAnsi="Times New Roman" w:cs="Times New Roman"/>
          <w:sz w:val="24"/>
          <w:szCs w:val="24"/>
          <w:lang w:val="ru-RU"/>
        </w:rPr>
        <w:t>это тип понимания границы можно назвать</w:t>
      </w:r>
      <w:r w:rsidR="00116455" w:rsidRPr="00006769">
        <w:rPr>
          <w:rFonts w:ascii="Times New Roman" w:hAnsi="Times New Roman" w:cs="Times New Roman"/>
          <w:sz w:val="24"/>
          <w:szCs w:val="24"/>
          <w:lang w:val="ru-RU"/>
        </w:rPr>
        <w:t xml:space="preserve"> </w:t>
      </w:r>
      <w:proofErr w:type="spellStart"/>
      <w:r w:rsidR="00116455" w:rsidRPr="00006769">
        <w:rPr>
          <w:rFonts w:ascii="Times New Roman" w:hAnsi="Times New Roman" w:cs="Times New Roman"/>
          <w:i/>
          <w:sz w:val="24"/>
          <w:szCs w:val="24"/>
          <w:lang w:val="ru-RU"/>
        </w:rPr>
        <w:t>терминаци</w:t>
      </w:r>
      <w:r w:rsidR="00547094">
        <w:rPr>
          <w:rFonts w:ascii="Times New Roman" w:hAnsi="Times New Roman" w:cs="Times New Roman"/>
          <w:i/>
          <w:sz w:val="24"/>
          <w:szCs w:val="24"/>
          <w:lang w:val="ru-RU"/>
        </w:rPr>
        <w:t>онным</w:t>
      </w:r>
      <w:proofErr w:type="spellEnd"/>
      <w:r w:rsidRPr="00006769">
        <w:rPr>
          <w:rFonts w:ascii="Times New Roman" w:hAnsi="Times New Roman" w:cs="Times New Roman"/>
          <w:sz w:val="24"/>
          <w:szCs w:val="24"/>
          <w:lang w:val="ru-RU"/>
        </w:rPr>
        <w:t>)</w:t>
      </w:r>
      <w:r>
        <w:rPr>
          <w:rFonts w:ascii="Times New Roman" w:hAnsi="Times New Roman" w:cs="Times New Roman"/>
          <w:sz w:val="24"/>
          <w:szCs w:val="24"/>
          <w:lang w:val="ru-RU"/>
        </w:rPr>
        <w:t>.</w:t>
      </w:r>
    </w:p>
    <w:p w14:paraId="2958B59A" w14:textId="77777777" w:rsidR="00006769" w:rsidRDefault="00483B12" w:rsidP="00952D32">
      <w:pPr>
        <w:jc w:val="both"/>
        <w:rPr>
          <w:rFonts w:ascii="Times New Roman" w:hAnsi="Times New Roman" w:cs="Times New Roman"/>
          <w:sz w:val="24"/>
          <w:szCs w:val="24"/>
          <w:lang w:val="ru-RU"/>
        </w:rPr>
      </w:pPr>
      <w:r>
        <w:rPr>
          <w:rFonts w:ascii="Times New Roman" w:hAnsi="Times New Roman" w:cs="Times New Roman"/>
          <w:sz w:val="24"/>
          <w:szCs w:val="24"/>
          <w:lang w:val="ru-RU"/>
        </w:rPr>
        <w:t>Впрочем, ничто не ме</w:t>
      </w:r>
      <w:r w:rsidR="003F452E">
        <w:rPr>
          <w:rFonts w:ascii="Times New Roman" w:hAnsi="Times New Roman" w:cs="Times New Roman"/>
          <w:sz w:val="24"/>
          <w:szCs w:val="24"/>
          <w:lang w:val="ru-RU"/>
        </w:rPr>
        <w:t>ш</w:t>
      </w:r>
      <w:r>
        <w:rPr>
          <w:rFonts w:ascii="Times New Roman" w:hAnsi="Times New Roman" w:cs="Times New Roman"/>
          <w:sz w:val="24"/>
          <w:szCs w:val="24"/>
          <w:lang w:val="ru-RU"/>
        </w:rPr>
        <w:t>ает объединять эти три видения в более комплексную трактовку границы, хотя обычно демаркация предполагает противостояние</w:t>
      </w:r>
      <w:r w:rsidR="00547094">
        <w:rPr>
          <w:rFonts w:ascii="Times New Roman" w:hAnsi="Times New Roman" w:cs="Times New Roman"/>
          <w:sz w:val="24"/>
          <w:szCs w:val="24"/>
          <w:lang w:val="ru-RU"/>
        </w:rPr>
        <w:t xml:space="preserve"> или разведение выделенных объектов</w:t>
      </w:r>
      <w:r>
        <w:rPr>
          <w:rFonts w:ascii="Times New Roman" w:hAnsi="Times New Roman" w:cs="Times New Roman"/>
          <w:sz w:val="24"/>
          <w:szCs w:val="24"/>
          <w:lang w:val="ru-RU"/>
        </w:rPr>
        <w:t>, лимитация – ограничение</w:t>
      </w:r>
      <w:r w:rsidR="00547094">
        <w:rPr>
          <w:rFonts w:ascii="Times New Roman" w:hAnsi="Times New Roman" w:cs="Times New Roman"/>
          <w:sz w:val="24"/>
          <w:szCs w:val="24"/>
          <w:lang w:val="ru-RU"/>
        </w:rPr>
        <w:t xml:space="preserve"> и обособление объекта на определенном фоне</w:t>
      </w:r>
      <w:r>
        <w:rPr>
          <w:rFonts w:ascii="Times New Roman" w:hAnsi="Times New Roman" w:cs="Times New Roman"/>
          <w:sz w:val="24"/>
          <w:szCs w:val="24"/>
          <w:lang w:val="ru-RU"/>
        </w:rPr>
        <w:t xml:space="preserve">, а </w:t>
      </w:r>
      <w:proofErr w:type="spellStart"/>
      <w:r>
        <w:rPr>
          <w:rFonts w:ascii="Times New Roman" w:hAnsi="Times New Roman" w:cs="Times New Roman"/>
          <w:sz w:val="24"/>
          <w:szCs w:val="24"/>
          <w:lang w:val="ru-RU"/>
        </w:rPr>
        <w:t>терминация</w:t>
      </w:r>
      <w:proofErr w:type="spellEnd"/>
      <w:r>
        <w:rPr>
          <w:rFonts w:ascii="Times New Roman" w:hAnsi="Times New Roman" w:cs="Times New Roman"/>
          <w:sz w:val="24"/>
          <w:szCs w:val="24"/>
          <w:lang w:val="ru-RU"/>
        </w:rPr>
        <w:t xml:space="preserve"> –</w:t>
      </w:r>
      <w:r w:rsidR="008B1E58">
        <w:rPr>
          <w:rFonts w:ascii="Times New Roman" w:hAnsi="Times New Roman" w:cs="Times New Roman"/>
          <w:sz w:val="24"/>
          <w:szCs w:val="24"/>
          <w:lang w:val="ru-RU"/>
        </w:rPr>
        <w:t xml:space="preserve"> </w:t>
      </w:r>
      <w:r>
        <w:rPr>
          <w:rFonts w:ascii="Times New Roman" w:hAnsi="Times New Roman" w:cs="Times New Roman"/>
          <w:sz w:val="24"/>
          <w:szCs w:val="24"/>
          <w:lang w:val="ru-RU"/>
        </w:rPr>
        <w:t>стремление</w:t>
      </w:r>
      <w:r w:rsidR="008B1E58">
        <w:rPr>
          <w:rFonts w:ascii="Times New Roman" w:hAnsi="Times New Roman" w:cs="Times New Roman"/>
          <w:sz w:val="24"/>
          <w:szCs w:val="24"/>
          <w:lang w:val="ru-RU"/>
        </w:rPr>
        <w:t xml:space="preserve"> </w:t>
      </w:r>
      <w:r w:rsidR="00547094">
        <w:rPr>
          <w:rFonts w:ascii="Times New Roman" w:hAnsi="Times New Roman" w:cs="Times New Roman"/>
          <w:sz w:val="24"/>
          <w:szCs w:val="24"/>
          <w:lang w:val="ru-RU"/>
        </w:rPr>
        <w:t xml:space="preserve">объекта </w:t>
      </w:r>
      <w:r w:rsidR="008B1E58">
        <w:rPr>
          <w:rFonts w:ascii="Times New Roman" w:hAnsi="Times New Roman" w:cs="Times New Roman"/>
          <w:sz w:val="24"/>
          <w:szCs w:val="24"/>
          <w:lang w:val="ru-RU"/>
        </w:rPr>
        <w:t>к достижению чего-либо или же недопущения чего-либо</w:t>
      </w:r>
      <w:r w:rsidR="00547094">
        <w:rPr>
          <w:rFonts w:ascii="Times New Roman" w:hAnsi="Times New Roman" w:cs="Times New Roman"/>
          <w:sz w:val="24"/>
          <w:szCs w:val="24"/>
          <w:lang w:val="ru-RU"/>
        </w:rPr>
        <w:t xml:space="preserve"> в ходе его функционирования</w:t>
      </w:r>
      <w:r>
        <w:rPr>
          <w:rFonts w:ascii="Times New Roman" w:hAnsi="Times New Roman" w:cs="Times New Roman"/>
          <w:sz w:val="24"/>
          <w:szCs w:val="24"/>
          <w:lang w:val="ru-RU"/>
        </w:rPr>
        <w:t>.</w:t>
      </w:r>
      <w:r w:rsidR="008B1E58">
        <w:rPr>
          <w:rFonts w:ascii="Times New Roman" w:hAnsi="Times New Roman" w:cs="Times New Roman"/>
          <w:sz w:val="24"/>
          <w:szCs w:val="24"/>
          <w:lang w:val="ru-RU"/>
        </w:rPr>
        <w:t xml:space="preserve"> Несложно понять, что это довольно различные стратегии, влияющие на способ мышления и организации деятельности. Если демаркация предвидит дуальную оппозицию по смежности и предвидит лишь процедур</w:t>
      </w:r>
      <w:r w:rsidR="00C510BC">
        <w:rPr>
          <w:rFonts w:ascii="Times New Roman" w:hAnsi="Times New Roman" w:cs="Times New Roman"/>
          <w:sz w:val="24"/>
          <w:szCs w:val="24"/>
          <w:lang w:val="ru-RU"/>
        </w:rPr>
        <w:t>ы</w:t>
      </w:r>
      <w:r w:rsidR="008B1E58">
        <w:rPr>
          <w:rFonts w:ascii="Times New Roman" w:hAnsi="Times New Roman" w:cs="Times New Roman"/>
          <w:sz w:val="24"/>
          <w:szCs w:val="24"/>
          <w:lang w:val="ru-RU"/>
        </w:rPr>
        <w:t xml:space="preserve"> размежевания, отделения</w:t>
      </w:r>
      <w:r w:rsidR="00952D32">
        <w:rPr>
          <w:rFonts w:ascii="Times New Roman" w:hAnsi="Times New Roman" w:cs="Times New Roman"/>
          <w:sz w:val="24"/>
          <w:szCs w:val="24"/>
          <w:lang w:val="ru-RU"/>
        </w:rPr>
        <w:t xml:space="preserve"> или разделения, то лимитация носит, скорее</w:t>
      </w:r>
      <w:r w:rsidR="003F452E">
        <w:rPr>
          <w:rFonts w:ascii="Times New Roman" w:hAnsi="Times New Roman" w:cs="Times New Roman"/>
          <w:sz w:val="24"/>
          <w:szCs w:val="24"/>
          <w:lang w:val="ru-RU"/>
        </w:rPr>
        <w:t>,</w:t>
      </w:r>
      <w:r w:rsidR="00952D32">
        <w:rPr>
          <w:rFonts w:ascii="Times New Roman" w:hAnsi="Times New Roman" w:cs="Times New Roman"/>
          <w:sz w:val="24"/>
          <w:szCs w:val="24"/>
          <w:lang w:val="ru-RU"/>
        </w:rPr>
        <w:t xml:space="preserve"> изолирующий (</w:t>
      </w:r>
      <w:proofErr w:type="spellStart"/>
      <w:r w:rsidR="00952D32">
        <w:rPr>
          <w:rFonts w:ascii="Times New Roman" w:hAnsi="Times New Roman" w:cs="Times New Roman"/>
          <w:sz w:val="24"/>
          <w:szCs w:val="24"/>
          <w:lang w:val="ru-RU"/>
        </w:rPr>
        <w:t>атомизирующий</w:t>
      </w:r>
      <w:proofErr w:type="spellEnd"/>
      <w:r w:rsidR="00952D32">
        <w:rPr>
          <w:rFonts w:ascii="Times New Roman" w:hAnsi="Times New Roman" w:cs="Times New Roman"/>
          <w:sz w:val="24"/>
          <w:szCs w:val="24"/>
          <w:lang w:val="ru-RU"/>
        </w:rPr>
        <w:t xml:space="preserve">) или </w:t>
      </w:r>
      <w:proofErr w:type="spellStart"/>
      <w:r w:rsidR="00952D32">
        <w:rPr>
          <w:rFonts w:ascii="Times New Roman" w:hAnsi="Times New Roman" w:cs="Times New Roman"/>
          <w:sz w:val="24"/>
          <w:szCs w:val="24"/>
          <w:lang w:val="ru-RU"/>
        </w:rPr>
        <w:t>дискрети</w:t>
      </w:r>
      <w:r w:rsidR="003F452E">
        <w:rPr>
          <w:rFonts w:ascii="Times New Roman" w:hAnsi="Times New Roman" w:cs="Times New Roman"/>
          <w:sz w:val="24"/>
          <w:szCs w:val="24"/>
          <w:lang w:val="ru-RU"/>
        </w:rPr>
        <w:t>зи</w:t>
      </w:r>
      <w:r w:rsidR="00952D32">
        <w:rPr>
          <w:rFonts w:ascii="Times New Roman" w:hAnsi="Times New Roman" w:cs="Times New Roman"/>
          <w:sz w:val="24"/>
          <w:szCs w:val="24"/>
          <w:lang w:val="ru-RU"/>
        </w:rPr>
        <w:t>рующий</w:t>
      </w:r>
      <w:proofErr w:type="spellEnd"/>
      <w:r w:rsidR="00952D32">
        <w:rPr>
          <w:rFonts w:ascii="Times New Roman" w:hAnsi="Times New Roman" w:cs="Times New Roman"/>
          <w:sz w:val="24"/>
          <w:szCs w:val="24"/>
          <w:lang w:val="ru-RU"/>
        </w:rPr>
        <w:t xml:space="preserve"> характер и сосредоточена на процедурах установления отдельности объекта, поиска его особенностей, сущностных характеристик, его индивидуализации </w:t>
      </w:r>
      <w:r w:rsidR="003F452E">
        <w:rPr>
          <w:rFonts w:ascii="Times New Roman" w:hAnsi="Times New Roman" w:cs="Times New Roman"/>
          <w:sz w:val="24"/>
          <w:szCs w:val="24"/>
          <w:lang w:val="ru-RU"/>
        </w:rPr>
        <w:t>и выделения из</w:t>
      </w:r>
      <w:r w:rsidR="00952D32">
        <w:rPr>
          <w:rFonts w:ascii="Times New Roman" w:hAnsi="Times New Roman" w:cs="Times New Roman"/>
          <w:sz w:val="24"/>
          <w:szCs w:val="24"/>
          <w:lang w:val="ru-RU"/>
        </w:rPr>
        <w:t xml:space="preserve"> </w:t>
      </w:r>
      <w:r w:rsidR="00952D32">
        <w:rPr>
          <w:rFonts w:ascii="Times New Roman" w:hAnsi="Times New Roman" w:cs="Times New Roman"/>
          <w:sz w:val="24"/>
          <w:szCs w:val="24"/>
          <w:lang w:val="ru-RU"/>
        </w:rPr>
        <w:lastRenderedPageBreak/>
        <w:t>систем</w:t>
      </w:r>
      <w:r w:rsidR="003F452E">
        <w:rPr>
          <w:rFonts w:ascii="Times New Roman" w:hAnsi="Times New Roman" w:cs="Times New Roman"/>
          <w:sz w:val="24"/>
          <w:szCs w:val="24"/>
          <w:lang w:val="ru-RU"/>
        </w:rPr>
        <w:t>ы</w:t>
      </w:r>
      <w:r w:rsidR="00952D32">
        <w:rPr>
          <w:rFonts w:ascii="Times New Roman" w:hAnsi="Times New Roman" w:cs="Times New Roman"/>
          <w:sz w:val="24"/>
          <w:szCs w:val="24"/>
          <w:lang w:val="ru-RU"/>
        </w:rPr>
        <w:t xml:space="preserve">. В последнем же случае (при </w:t>
      </w:r>
      <w:proofErr w:type="spellStart"/>
      <w:r w:rsidR="00952D32">
        <w:rPr>
          <w:rFonts w:ascii="Times New Roman" w:hAnsi="Times New Roman" w:cs="Times New Roman"/>
          <w:sz w:val="24"/>
          <w:szCs w:val="24"/>
          <w:lang w:val="ru-RU"/>
        </w:rPr>
        <w:t>терминации</w:t>
      </w:r>
      <w:proofErr w:type="spellEnd"/>
      <w:r w:rsidR="00952D32">
        <w:rPr>
          <w:rFonts w:ascii="Times New Roman" w:hAnsi="Times New Roman" w:cs="Times New Roman"/>
          <w:sz w:val="24"/>
          <w:szCs w:val="24"/>
          <w:lang w:val="ru-RU"/>
        </w:rPr>
        <w:t>) объект м</w:t>
      </w:r>
      <w:r w:rsidR="003F452E">
        <w:rPr>
          <w:rFonts w:ascii="Times New Roman" w:hAnsi="Times New Roman" w:cs="Times New Roman"/>
          <w:sz w:val="24"/>
          <w:szCs w:val="24"/>
          <w:lang w:val="ru-RU"/>
        </w:rPr>
        <w:t>ы</w:t>
      </w:r>
      <w:r w:rsidR="00952D32">
        <w:rPr>
          <w:rFonts w:ascii="Times New Roman" w:hAnsi="Times New Roman" w:cs="Times New Roman"/>
          <w:sz w:val="24"/>
          <w:szCs w:val="24"/>
          <w:lang w:val="ru-RU"/>
        </w:rPr>
        <w:t xml:space="preserve">слится не столько системно или </w:t>
      </w:r>
      <w:proofErr w:type="spellStart"/>
      <w:r w:rsidR="00952D32">
        <w:rPr>
          <w:rFonts w:ascii="Times New Roman" w:hAnsi="Times New Roman" w:cs="Times New Roman"/>
          <w:sz w:val="24"/>
          <w:szCs w:val="24"/>
          <w:lang w:val="ru-RU"/>
        </w:rPr>
        <w:t>стуктурно</w:t>
      </w:r>
      <w:proofErr w:type="spellEnd"/>
      <w:r w:rsidR="00952D32">
        <w:rPr>
          <w:rFonts w:ascii="Times New Roman" w:hAnsi="Times New Roman" w:cs="Times New Roman"/>
          <w:sz w:val="24"/>
          <w:szCs w:val="24"/>
          <w:lang w:val="ru-RU"/>
        </w:rPr>
        <w:t>, как в первых двух случаях, сколько функционально, а граница</w:t>
      </w:r>
      <w:r w:rsidR="00952D32" w:rsidRPr="00952D32">
        <w:rPr>
          <w:rFonts w:ascii="Times New Roman" w:hAnsi="Times New Roman" w:cs="Times New Roman"/>
          <w:sz w:val="24"/>
          <w:szCs w:val="24"/>
          <w:lang w:val="ru-RU"/>
        </w:rPr>
        <w:t xml:space="preserve"> </w:t>
      </w:r>
      <w:r w:rsidR="00952D32">
        <w:rPr>
          <w:rFonts w:ascii="Times New Roman" w:hAnsi="Times New Roman" w:cs="Times New Roman"/>
          <w:sz w:val="24"/>
          <w:szCs w:val="24"/>
          <w:lang w:val="ru-RU"/>
        </w:rPr>
        <w:t>служит положительным (предел устремлений) или отрицательным (избегаемый предел) целевым маркером деятельности объекта.</w:t>
      </w:r>
    </w:p>
    <w:p w14:paraId="4B3B8C2B" w14:textId="77777777" w:rsidR="00C510BC" w:rsidRDefault="00C510BC" w:rsidP="00952D3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Последствиями установки на демаркацию могут быть процедуры </w:t>
      </w:r>
      <w:r w:rsidR="003F7DA5">
        <w:rPr>
          <w:rFonts w:ascii="Times New Roman" w:hAnsi="Times New Roman" w:cs="Times New Roman"/>
          <w:sz w:val="24"/>
          <w:szCs w:val="24"/>
          <w:lang w:val="ru-RU"/>
        </w:rPr>
        <w:t xml:space="preserve">дробления целого, </w:t>
      </w:r>
      <w:r>
        <w:rPr>
          <w:rFonts w:ascii="Times New Roman" w:hAnsi="Times New Roman" w:cs="Times New Roman"/>
          <w:sz w:val="24"/>
          <w:szCs w:val="24"/>
          <w:lang w:val="ru-RU"/>
        </w:rPr>
        <w:t>отделения пространств (реальных или виртуальных), размежевания предметов или явлений, разделения смежных понятий или суждений, раздела компетенций, разграничения обязанностей, отделение сторон</w:t>
      </w:r>
      <w:r w:rsidR="003F7DA5">
        <w:rPr>
          <w:rFonts w:ascii="Times New Roman" w:hAnsi="Times New Roman" w:cs="Times New Roman"/>
          <w:sz w:val="24"/>
          <w:szCs w:val="24"/>
          <w:lang w:val="ru-RU"/>
        </w:rPr>
        <w:t xml:space="preserve"> и под. Лимитация влечет за собой выделение части из целого, очерчивание силуэта целостного объекта, установление границ некоторого единства, сосредоточение на внутренних признаках в противопоставлении внешнему фону, изоляции объекта от окружения. Наконец, </w:t>
      </w:r>
      <w:proofErr w:type="spellStart"/>
      <w:r w:rsidR="003F7DA5">
        <w:rPr>
          <w:rFonts w:ascii="Times New Roman" w:hAnsi="Times New Roman" w:cs="Times New Roman"/>
          <w:sz w:val="24"/>
          <w:szCs w:val="24"/>
          <w:lang w:val="ru-RU"/>
        </w:rPr>
        <w:t>терминация</w:t>
      </w:r>
      <w:proofErr w:type="spellEnd"/>
      <w:r w:rsidR="003F7DA5">
        <w:rPr>
          <w:rFonts w:ascii="Times New Roman" w:hAnsi="Times New Roman" w:cs="Times New Roman"/>
          <w:sz w:val="24"/>
          <w:szCs w:val="24"/>
          <w:lang w:val="ru-RU"/>
        </w:rPr>
        <w:t xml:space="preserve"> ведет к поиску целеполаганий, точки отсчета или пункта назначения в деятельности, предполагает стремление к достижению предела и его преодолени</w:t>
      </w:r>
      <w:r w:rsidR="002D2A49">
        <w:rPr>
          <w:rFonts w:ascii="Times New Roman" w:hAnsi="Times New Roman" w:cs="Times New Roman"/>
          <w:sz w:val="24"/>
          <w:szCs w:val="24"/>
          <w:lang w:val="ru-RU"/>
        </w:rPr>
        <w:t>ю.</w:t>
      </w:r>
    </w:p>
    <w:p w14:paraId="467D2271" w14:textId="77777777" w:rsidR="00547094" w:rsidRPr="00C949A5" w:rsidRDefault="00547094" w:rsidP="00952D32">
      <w:pPr>
        <w:jc w:val="both"/>
        <w:rPr>
          <w:rFonts w:ascii="Times New Roman" w:hAnsi="Times New Roman" w:cs="Times New Roman"/>
          <w:sz w:val="24"/>
          <w:szCs w:val="24"/>
          <w:lang w:val="ru-RU"/>
        </w:rPr>
      </w:pPr>
      <w:r>
        <w:rPr>
          <w:rFonts w:ascii="Times New Roman" w:hAnsi="Times New Roman" w:cs="Times New Roman"/>
          <w:sz w:val="24"/>
          <w:szCs w:val="24"/>
          <w:lang w:val="ru-RU"/>
        </w:rPr>
        <w:t>Установление всех оста</w:t>
      </w:r>
      <w:r w:rsidR="00A10DF5">
        <w:rPr>
          <w:rFonts w:ascii="Times New Roman" w:hAnsi="Times New Roman" w:cs="Times New Roman"/>
          <w:sz w:val="24"/>
          <w:szCs w:val="24"/>
          <w:lang w:val="ru-RU"/>
        </w:rPr>
        <w:t>л</w:t>
      </w:r>
      <w:r>
        <w:rPr>
          <w:rFonts w:ascii="Times New Roman" w:hAnsi="Times New Roman" w:cs="Times New Roman"/>
          <w:sz w:val="24"/>
          <w:szCs w:val="24"/>
          <w:lang w:val="ru-RU"/>
        </w:rPr>
        <w:t xml:space="preserve">ьных, более конкретных </w:t>
      </w:r>
      <w:r w:rsidR="002D2A49">
        <w:rPr>
          <w:rFonts w:ascii="Times New Roman" w:hAnsi="Times New Roman" w:cs="Times New Roman"/>
          <w:sz w:val="24"/>
          <w:szCs w:val="24"/>
          <w:lang w:val="ru-RU"/>
        </w:rPr>
        <w:t xml:space="preserve">в семантическом отношении </w:t>
      </w:r>
      <w:r>
        <w:rPr>
          <w:rFonts w:ascii="Times New Roman" w:hAnsi="Times New Roman" w:cs="Times New Roman"/>
          <w:sz w:val="24"/>
          <w:szCs w:val="24"/>
          <w:lang w:val="ru-RU"/>
        </w:rPr>
        <w:t>границ является уже производной этой логической дистрибуции.</w:t>
      </w:r>
    </w:p>
    <w:p w14:paraId="499F1434" w14:textId="77777777" w:rsidR="008B1E58" w:rsidRDefault="008B1E58" w:rsidP="00952D32">
      <w:pPr>
        <w:jc w:val="both"/>
        <w:rPr>
          <w:rFonts w:ascii="Times New Roman" w:hAnsi="Times New Roman" w:cs="Times New Roman"/>
          <w:sz w:val="24"/>
          <w:szCs w:val="24"/>
          <w:lang w:val="ru-RU"/>
        </w:rPr>
      </w:pPr>
    </w:p>
    <w:p w14:paraId="76D6EFD8" w14:textId="77777777" w:rsidR="00952D32" w:rsidRPr="00CB0138" w:rsidRDefault="00952D32" w:rsidP="00CB0138">
      <w:pPr>
        <w:jc w:val="center"/>
        <w:rPr>
          <w:rFonts w:ascii="Times New Roman" w:hAnsi="Times New Roman" w:cs="Times New Roman"/>
          <w:b/>
          <w:sz w:val="24"/>
          <w:szCs w:val="24"/>
          <w:lang w:val="ru-RU"/>
        </w:rPr>
      </w:pPr>
      <w:r w:rsidRPr="00CB0138">
        <w:rPr>
          <w:rFonts w:ascii="Times New Roman" w:hAnsi="Times New Roman" w:cs="Times New Roman"/>
          <w:b/>
          <w:sz w:val="24"/>
          <w:szCs w:val="24"/>
          <w:lang w:val="ru-RU"/>
        </w:rPr>
        <w:t>Семантическ</w:t>
      </w:r>
      <w:r w:rsidR="00CB0138" w:rsidRPr="00CB0138">
        <w:rPr>
          <w:rFonts w:ascii="Times New Roman" w:hAnsi="Times New Roman" w:cs="Times New Roman"/>
          <w:b/>
          <w:sz w:val="24"/>
          <w:szCs w:val="24"/>
          <w:lang w:val="ru-RU"/>
        </w:rPr>
        <w:t>о</w:t>
      </w:r>
      <w:r w:rsidRPr="00CB0138">
        <w:rPr>
          <w:rFonts w:ascii="Times New Roman" w:hAnsi="Times New Roman" w:cs="Times New Roman"/>
          <w:b/>
          <w:sz w:val="24"/>
          <w:szCs w:val="24"/>
          <w:lang w:val="ru-RU"/>
        </w:rPr>
        <w:t xml:space="preserve">е </w:t>
      </w:r>
      <w:r w:rsidR="00CB0138" w:rsidRPr="00CB0138">
        <w:rPr>
          <w:rFonts w:ascii="Times New Roman" w:hAnsi="Times New Roman" w:cs="Times New Roman"/>
          <w:b/>
          <w:sz w:val="24"/>
          <w:szCs w:val="24"/>
          <w:lang w:val="ru-RU"/>
        </w:rPr>
        <w:t>понимание</w:t>
      </w:r>
      <w:r w:rsidRPr="00CB0138">
        <w:rPr>
          <w:rFonts w:ascii="Times New Roman" w:hAnsi="Times New Roman" w:cs="Times New Roman"/>
          <w:b/>
          <w:sz w:val="24"/>
          <w:szCs w:val="24"/>
          <w:lang w:val="ru-RU"/>
        </w:rPr>
        <w:t xml:space="preserve"> границы</w:t>
      </w:r>
      <w:r w:rsidR="00CB0138" w:rsidRPr="00CB0138">
        <w:rPr>
          <w:rFonts w:ascii="Times New Roman" w:hAnsi="Times New Roman" w:cs="Times New Roman"/>
          <w:b/>
          <w:sz w:val="24"/>
          <w:szCs w:val="24"/>
          <w:lang w:val="ru-RU"/>
        </w:rPr>
        <w:t xml:space="preserve"> как инструмента концептуализации предметного и субъектного опыта</w:t>
      </w:r>
    </w:p>
    <w:p w14:paraId="2EBC3352" w14:textId="77777777" w:rsidR="00483B12" w:rsidRDefault="00483B12" w:rsidP="00006769">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Сосредоточимся на когнитивных основаниях семантического наполнения категории границы при формировании обыденной или обиходно-бытовой картины мира. </w:t>
      </w:r>
    </w:p>
    <w:p w14:paraId="0509A264" w14:textId="77777777" w:rsidR="00483B12" w:rsidRDefault="00483B12" w:rsidP="00006769">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первую очередь </w:t>
      </w:r>
      <w:r w:rsidR="00EB2D6F">
        <w:rPr>
          <w:rFonts w:ascii="Times New Roman" w:hAnsi="Times New Roman" w:cs="Times New Roman"/>
          <w:sz w:val="24"/>
          <w:szCs w:val="24"/>
          <w:lang w:val="ru-RU"/>
        </w:rPr>
        <w:t xml:space="preserve">на этом уровне концептуализации человек отличает предметные (объектные или функциональные) границы от границ чисто информационных, т.е. субъектных или прагматических. В очень большом упрощении можно сказать, что </w:t>
      </w:r>
      <w:r w:rsidR="00FC1F37">
        <w:rPr>
          <w:rFonts w:ascii="Times New Roman" w:hAnsi="Times New Roman" w:cs="Times New Roman"/>
          <w:sz w:val="24"/>
          <w:szCs w:val="24"/>
          <w:lang w:val="ru-RU"/>
        </w:rPr>
        <w:t>предметные границы</w:t>
      </w:r>
      <w:r w:rsidR="00EB2D6F">
        <w:rPr>
          <w:rFonts w:ascii="Times New Roman" w:hAnsi="Times New Roman" w:cs="Times New Roman"/>
          <w:sz w:val="24"/>
          <w:szCs w:val="24"/>
          <w:lang w:val="ru-RU"/>
        </w:rPr>
        <w:t xml:space="preserve"> мы ищем и находим (обнаруживаем), основываясь на прежнем опыте, а </w:t>
      </w:r>
      <w:r w:rsidR="00FC1F37">
        <w:rPr>
          <w:rFonts w:ascii="Times New Roman" w:hAnsi="Times New Roman" w:cs="Times New Roman"/>
          <w:sz w:val="24"/>
          <w:szCs w:val="24"/>
          <w:lang w:val="ru-RU"/>
        </w:rPr>
        <w:t>субъектные</w:t>
      </w:r>
      <w:r w:rsidR="00EB2D6F">
        <w:rPr>
          <w:rFonts w:ascii="Times New Roman" w:hAnsi="Times New Roman" w:cs="Times New Roman"/>
          <w:sz w:val="24"/>
          <w:szCs w:val="24"/>
          <w:lang w:val="ru-RU"/>
        </w:rPr>
        <w:t xml:space="preserve"> – устанавливаем, исходя из целевых установок.</w:t>
      </w:r>
      <w:r w:rsidR="00FC1F37">
        <w:rPr>
          <w:rFonts w:ascii="Times New Roman" w:hAnsi="Times New Roman" w:cs="Times New Roman"/>
          <w:sz w:val="24"/>
          <w:szCs w:val="24"/>
          <w:lang w:val="ru-RU"/>
        </w:rPr>
        <w:t xml:space="preserve"> Казалось бы, предметные границы должны каким-то образом </w:t>
      </w:r>
      <w:proofErr w:type="spellStart"/>
      <w:r w:rsidR="00FC1F37">
        <w:rPr>
          <w:rFonts w:ascii="Times New Roman" w:hAnsi="Times New Roman" w:cs="Times New Roman"/>
          <w:sz w:val="24"/>
          <w:szCs w:val="24"/>
          <w:lang w:val="ru-RU"/>
        </w:rPr>
        <w:t>кореллировать</w:t>
      </w:r>
      <w:proofErr w:type="spellEnd"/>
      <w:r w:rsidR="00FC1F37">
        <w:rPr>
          <w:rFonts w:ascii="Times New Roman" w:hAnsi="Times New Roman" w:cs="Times New Roman"/>
          <w:sz w:val="24"/>
          <w:szCs w:val="24"/>
          <w:lang w:val="ru-RU"/>
        </w:rPr>
        <w:t xml:space="preserve"> с </w:t>
      </w:r>
      <w:proofErr w:type="spellStart"/>
      <w:r w:rsidR="00FC1F37">
        <w:rPr>
          <w:rFonts w:ascii="Times New Roman" w:hAnsi="Times New Roman" w:cs="Times New Roman"/>
          <w:sz w:val="24"/>
          <w:szCs w:val="24"/>
          <w:lang w:val="ru-RU"/>
        </w:rPr>
        <w:t>энергоматерией</w:t>
      </w:r>
      <w:proofErr w:type="spellEnd"/>
      <w:r w:rsidR="00FC1F37">
        <w:rPr>
          <w:rFonts w:ascii="Times New Roman" w:hAnsi="Times New Roman" w:cs="Times New Roman"/>
          <w:sz w:val="24"/>
          <w:szCs w:val="24"/>
          <w:lang w:val="ru-RU"/>
        </w:rPr>
        <w:t xml:space="preserve"> и сенсорным опытом, а информационные (субъектные) – с опытом понятийной концептуализации. Но это было бы слишком упрощенное понимание дуализма человеческого опыта. Рассмотрим это на примере опыта демаркации, лимитации и </w:t>
      </w:r>
      <w:proofErr w:type="spellStart"/>
      <w:r w:rsidR="00FC1F37">
        <w:rPr>
          <w:rFonts w:ascii="Times New Roman" w:hAnsi="Times New Roman" w:cs="Times New Roman"/>
          <w:sz w:val="24"/>
          <w:szCs w:val="24"/>
          <w:lang w:val="ru-RU"/>
        </w:rPr>
        <w:t>терминации</w:t>
      </w:r>
      <w:proofErr w:type="spellEnd"/>
      <w:r w:rsidR="00FC1F37">
        <w:rPr>
          <w:rFonts w:ascii="Times New Roman" w:hAnsi="Times New Roman" w:cs="Times New Roman"/>
          <w:sz w:val="24"/>
          <w:szCs w:val="24"/>
          <w:lang w:val="ru-RU"/>
        </w:rPr>
        <w:t xml:space="preserve"> чувственной эмпирии, направленной на интеракцию человека с миром вещей. В этом мире обычно принято выделять разного рода субстанциальные объекты</w:t>
      </w:r>
      <w:r w:rsidR="00DA51C0">
        <w:rPr>
          <w:rFonts w:ascii="Times New Roman" w:hAnsi="Times New Roman" w:cs="Times New Roman"/>
          <w:sz w:val="24"/>
          <w:szCs w:val="24"/>
          <w:lang w:val="ru-RU"/>
        </w:rPr>
        <w:t>: природные (</w:t>
      </w:r>
      <w:proofErr w:type="spellStart"/>
      <w:r w:rsidR="00DA51C0">
        <w:rPr>
          <w:rFonts w:ascii="Times New Roman" w:hAnsi="Times New Roman" w:cs="Times New Roman"/>
          <w:sz w:val="24"/>
          <w:szCs w:val="24"/>
          <w:lang w:val="ru-RU"/>
        </w:rPr>
        <w:t>натрфакты</w:t>
      </w:r>
      <w:proofErr w:type="spellEnd"/>
      <w:r w:rsidR="00DA51C0">
        <w:rPr>
          <w:rFonts w:ascii="Times New Roman" w:hAnsi="Times New Roman" w:cs="Times New Roman"/>
          <w:sz w:val="24"/>
          <w:szCs w:val="24"/>
          <w:lang w:val="ru-RU"/>
        </w:rPr>
        <w:t xml:space="preserve">) или </w:t>
      </w:r>
      <w:proofErr w:type="spellStart"/>
      <w:r w:rsidR="00DA51C0">
        <w:rPr>
          <w:rFonts w:ascii="Times New Roman" w:hAnsi="Times New Roman" w:cs="Times New Roman"/>
          <w:sz w:val="24"/>
          <w:szCs w:val="24"/>
          <w:lang w:val="ru-RU"/>
        </w:rPr>
        <w:t>искуственные</w:t>
      </w:r>
      <w:proofErr w:type="spellEnd"/>
      <w:r w:rsidR="00DA51C0">
        <w:rPr>
          <w:rFonts w:ascii="Times New Roman" w:hAnsi="Times New Roman" w:cs="Times New Roman"/>
          <w:sz w:val="24"/>
          <w:szCs w:val="24"/>
          <w:lang w:val="ru-RU"/>
        </w:rPr>
        <w:t xml:space="preserve"> (артефакты). Основа разграничения такого рода объектов носит чисто пространственный характер и состоит </w:t>
      </w:r>
      <w:r w:rsidR="00DA51C0">
        <w:rPr>
          <w:rFonts w:ascii="Times New Roman" w:hAnsi="Times New Roman" w:cs="Times New Roman"/>
          <w:sz w:val="24"/>
          <w:szCs w:val="24"/>
          <w:lang w:val="ru-RU"/>
        </w:rPr>
        <w:lastRenderedPageBreak/>
        <w:t>в установлении более четких (дискретных) или менее</w:t>
      </w:r>
      <w:r w:rsidR="00DA51C0" w:rsidRPr="00DA51C0">
        <w:rPr>
          <w:rFonts w:ascii="Times New Roman" w:hAnsi="Times New Roman" w:cs="Times New Roman"/>
          <w:sz w:val="24"/>
          <w:szCs w:val="24"/>
          <w:lang w:val="ru-RU"/>
        </w:rPr>
        <w:t xml:space="preserve"> </w:t>
      </w:r>
      <w:r w:rsidR="00DA51C0">
        <w:rPr>
          <w:rFonts w:ascii="Times New Roman" w:hAnsi="Times New Roman" w:cs="Times New Roman"/>
          <w:sz w:val="24"/>
          <w:szCs w:val="24"/>
          <w:lang w:val="ru-RU"/>
        </w:rPr>
        <w:t xml:space="preserve">четких (плавных) границ, </w:t>
      </w:r>
      <w:r w:rsidR="00A10DF5">
        <w:rPr>
          <w:rFonts w:ascii="Times New Roman" w:hAnsi="Times New Roman" w:cs="Times New Roman"/>
          <w:sz w:val="24"/>
          <w:szCs w:val="24"/>
          <w:lang w:val="ru-RU"/>
        </w:rPr>
        <w:t xml:space="preserve">т.е. демаркации и лимитации, </w:t>
      </w:r>
      <w:r w:rsidR="00DA51C0">
        <w:rPr>
          <w:rFonts w:ascii="Times New Roman" w:hAnsi="Times New Roman" w:cs="Times New Roman"/>
          <w:sz w:val="24"/>
          <w:szCs w:val="24"/>
          <w:lang w:val="ru-RU"/>
        </w:rPr>
        <w:t xml:space="preserve">что неизменно порождает проблему </w:t>
      </w:r>
      <w:r w:rsidR="00DA51C0" w:rsidRPr="00F035A0">
        <w:rPr>
          <w:rFonts w:ascii="Times New Roman" w:hAnsi="Times New Roman" w:cs="Times New Roman"/>
          <w:sz w:val="24"/>
          <w:szCs w:val="24"/>
          <w:lang w:val="ru-RU"/>
        </w:rPr>
        <w:t xml:space="preserve">пространственной </w:t>
      </w:r>
      <w:proofErr w:type="spellStart"/>
      <w:r w:rsidR="00DA51C0" w:rsidRPr="00F035A0">
        <w:rPr>
          <w:rFonts w:ascii="Times New Roman" w:hAnsi="Times New Roman" w:cs="Times New Roman"/>
          <w:sz w:val="24"/>
          <w:szCs w:val="24"/>
          <w:lang w:val="ru-RU"/>
        </w:rPr>
        <w:t>самотождественности</w:t>
      </w:r>
      <w:proofErr w:type="spellEnd"/>
      <w:r w:rsidR="00DA51C0" w:rsidRPr="00F035A0">
        <w:rPr>
          <w:rFonts w:ascii="Times New Roman" w:hAnsi="Times New Roman" w:cs="Times New Roman"/>
          <w:sz w:val="24"/>
          <w:szCs w:val="24"/>
          <w:lang w:val="ru-RU"/>
        </w:rPr>
        <w:t xml:space="preserve"> </w:t>
      </w:r>
      <w:r w:rsidR="00DA51C0">
        <w:rPr>
          <w:rFonts w:ascii="Times New Roman" w:hAnsi="Times New Roman" w:cs="Times New Roman"/>
          <w:sz w:val="24"/>
          <w:szCs w:val="24"/>
          <w:lang w:val="ru-RU"/>
        </w:rPr>
        <w:t xml:space="preserve">данного объекта. </w:t>
      </w:r>
    </w:p>
    <w:p w14:paraId="5DA78262" w14:textId="77777777" w:rsidR="003B4E0B" w:rsidRDefault="00A10DF5" w:rsidP="00A10DF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принципе, демаркацию и лимитацию а</w:t>
      </w:r>
      <w:r w:rsidR="009832BE" w:rsidRPr="00F035A0">
        <w:rPr>
          <w:rFonts w:ascii="Times New Roman" w:hAnsi="Times New Roman" w:cs="Times New Roman"/>
          <w:sz w:val="24"/>
          <w:szCs w:val="24"/>
          <w:lang w:val="ru-RU"/>
        </w:rPr>
        <w:t>ртефакт</w:t>
      </w:r>
      <w:r>
        <w:rPr>
          <w:rFonts w:ascii="Times New Roman" w:hAnsi="Times New Roman" w:cs="Times New Roman"/>
          <w:sz w:val="24"/>
          <w:szCs w:val="24"/>
          <w:lang w:val="ru-RU"/>
        </w:rPr>
        <w:t>ов</w:t>
      </w:r>
      <w:r w:rsidR="009832BE" w:rsidRPr="00F035A0">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 было бы элиминировать при рассмотрении этой проблемы</w:t>
      </w:r>
      <w:r w:rsidR="009832BE" w:rsidRPr="00F035A0">
        <w:rPr>
          <w:rFonts w:ascii="Times New Roman" w:hAnsi="Times New Roman" w:cs="Times New Roman"/>
          <w:sz w:val="24"/>
          <w:szCs w:val="24"/>
          <w:lang w:val="ru-RU"/>
        </w:rPr>
        <w:t xml:space="preserve">, т.к. они по определению созданы по информационному образцу и плану, а значит, их дискретность </w:t>
      </w:r>
      <w:r>
        <w:rPr>
          <w:rFonts w:ascii="Times New Roman" w:hAnsi="Times New Roman" w:cs="Times New Roman"/>
          <w:sz w:val="24"/>
          <w:szCs w:val="24"/>
          <w:lang w:val="ru-RU"/>
        </w:rPr>
        <w:t xml:space="preserve">полностью </w:t>
      </w:r>
      <w:r w:rsidR="009832BE" w:rsidRPr="00F035A0">
        <w:rPr>
          <w:rFonts w:ascii="Times New Roman" w:hAnsi="Times New Roman" w:cs="Times New Roman"/>
          <w:sz w:val="24"/>
          <w:szCs w:val="24"/>
          <w:lang w:val="ru-RU"/>
        </w:rPr>
        <w:t>производна от информационной</w:t>
      </w:r>
      <w:r>
        <w:rPr>
          <w:rFonts w:ascii="Times New Roman" w:hAnsi="Times New Roman" w:cs="Times New Roman"/>
          <w:sz w:val="24"/>
          <w:szCs w:val="24"/>
          <w:lang w:val="ru-RU"/>
        </w:rPr>
        <w:t>, субъектной и прагматической</w:t>
      </w:r>
      <w:r w:rsidR="00B10E90">
        <w:rPr>
          <w:rFonts w:ascii="Times New Roman" w:hAnsi="Times New Roman" w:cs="Times New Roman"/>
          <w:sz w:val="24"/>
          <w:szCs w:val="24"/>
          <w:lang w:val="ru-RU"/>
        </w:rPr>
        <w:t xml:space="preserve"> установки создавшего их человека</w:t>
      </w:r>
      <w:r w:rsidR="009832BE" w:rsidRPr="00F035A0">
        <w:rPr>
          <w:rFonts w:ascii="Times New Roman" w:hAnsi="Times New Roman" w:cs="Times New Roman"/>
          <w:sz w:val="24"/>
          <w:szCs w:val="24"/>
          <w:lang w:val="ru-RU"/>
        </w:rPr>
        <w:t>.</w:t>
      </w:r>
      <w:r>
        <w:rPr>
          <w:rFonts w:ascii="Times New Roman" w:hAnsi="Times New Roman" w:cs="Times New Roman"/>
          <w:sz w:val="24"/>
          <w:szCs w:val="24"/>
          <w:lang w:val="ru-RU"/>
        </w:rPr>
        <w:t xml:space="preserve"> Проблемными, однако, оста</w:t>
      </w:r>
      <w:r w:rsidR="00B10E90">
        <w:rPr>
          <w:rFonts w:ascii="Times New Roman" w:hAnsi="Times New Roman" w:cs="Times New Roman"/>
          <w:sz w:val="24"/>
          <w:szCs w:val="24"/>
          <w:lang w:val="ru-RU"/>
        </w:rPr>
        <w:t>е</w:t>
      </w:r>
      <w:r>
        <w:rPr>
          <w:rFonts w:ascii="Times New Roman" w:hAnsi="Times New Roman" w:cs="Times New Roman"/>
          <w:sz w:val="24"/>
          <w:szCs w:val="24"/>
          <w:lang w:val="ru-RU"/>
        </w:rPr>
        <w:t xml:space="preserve">тся размежевание друг от друга и выделение из естественной среды </w:t>
      </w:r>
      <w:proofErr w:type="spellStart"/>
      <w:r>
        <w:rPr>
          <w:rFonts w:ascii="Times New Roman" w:hAnsi="Times New Roman" w:cs="Times New Roman"/>
          <w:sz w:val="24"/>
          <w:szCs w:val="24"/>
          <w:lang w:val="ru-RU"/>
        </w:rPr>
        <w:t>натурфактов</w:t>
      </w:r>
      <w:proofErr w:type="spellEnd"/>
      <w:r>
        <w:rPr>
          <w:rFonts w:ascii="Times New Roman" w:hAnsi="Times New Roman" w:cs="Times New Roman"/>
          <w:sz w:val="24"/>
          <w:szCs w:val="24"/>
          <w:lang w:val="ru-RU"/>
        </w:rPr>
        <w:t>, их частей и свойств, поскольку мир природы представляет собой пространственно-временной континуум, на что в свое время обращал внимание Вильям Джемс в свое</w:t>
      </w:r>
      <w:r w:rsidR="00B10E90">
        <w:rPr>
          <w:rFonts w:ascii="Times New Roman" w:hAnsi="Times New Roman" w:cs="Times New Roman"/>
          <w:sz w:val="24"/>
          <w:szCs w:val="24"/>
          <w:lang w:val="ru-RU"/>
        </w:rPr>
        <w:t>й</w:t>
      </w:r>
      <w:r>
        <w:rPr>
          <w:rFonts w:ascii="Times New Roman" w:hAnsi="Times New Roman" w:cs="Times New Roman"/>
          <w:sz w:val="24"/>
          <w:szCs w:val="24"/>
          <w:lang w:val="ru-RU"/>
        </w:rPr>
        <w:t xml:space="preserve"> </w:t>
      </w:r>
      <w:r w:rsidR="003B4E0B">
        <w:rPr>
          <w:rFonts w:ascii="Times New Roman" w:hAnsi="Times New Roman" w:cs="Times New Roman"/>
          <w:sz w:val="24"/>
          <w:szCs w:val="24"/>
          <w:lang w:val="ru-RU"/>
        </w:rPr>
        <w:t>«Психологии», обсуждая сущность потока сознания</w:t>
      </w:r>
      <w:r w:rsidR="00B10E90">
        <w:rPr>
          <w:rFonts w:ascii="Times New Roman" w:hAnsi="Times New Roman" w:cs="Times New Roman"/>
          <w:sz w:val="24"/>
          <w:szCs w:val="24"/>
          <w:lang w:val="ru-RU"/>
        </w:rPr>
        <w:t>:</w:t>
      </w:r>
      <w:r w:rsidR="001E571A" w:rsidRPr="00C949A5">
        <w:rPr>
          <w:rFonts w:ascii="Times New Roman" w:hAnsi="Times New Roman" w:cs="Times New Roman"/>
          <w:sz w:val="24"/>
          <w:szCs w:val="24"/>
          <w:lang w:val="ru-RU"/>
        </w:rPr>
        <w:t xml:space="preserve"> </w:t>
      </w:r>
    </w:p>
    <w:p w14:paraId="7E41E24F" w14:textId="77777777" w:rsidR="003B4E0B" w:rsidRPr="003B4E0B" w:rsidRDefault="003B4E0B" w:rsidP="003B4E0B">
      <w:pPr>
        <w:ind w:left="567"/>
        <w:jc w:val="both"/>
        <w:rPr>
          <w:rFonts w:ascii="Times New Roman" w:hAnsi="Times New Roman" w:cs="Times New Roman"/>
          <w:sz w:val="20"/>
          <w:szCs w:val="24"/>
          <w:lang w:val="ru-RU"/>
        </w:rPr>
      </w:pPr>
      <w:r w:rsidRPr="003B4E0B">
        <w:rPr>
          <w:rFonts w:ascii="Times New Roman" w:hAnsi="Times New Roman" w:cs="Times New Roman"/>
          <w:sz w:val="20"/>
          <w:szCs w:val="24"/>
          <w:lang w:val="ru-RU"/>
        </w:rPr>
        <w:t>«Из того, что само по себе представляет беспорядочное неразличимое сплошное целое, лишенное всяких оттенков и различий, наши органы чувств, отвечая на одни движения и не отвечая на другие, создали мир, полный контрастов, резких ударений, внезапных перемен и картинных сочетаний света и тени» [Джемс 1991: 77].</w:t>
      </w:r>
    </w:p>
    <w:p w14:paraId="4093E271" w14:textId="77777777" w:rsidR="009832BE" w:rsidRDefault="003B4E0B" w:rsidP="00A10DF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При этом сам ч</w:t>
      </w:r>
      <w:r w:rsidR="001E571A">
        <w:rPr>
          <w:rFonts w:ascii="Times New Roman" w:hAnsi="Times New Roman" w:cs="Times New Roman"/>
          <w:sz w:val="24"/>
          <w:szCs w:val="24"/>
          <w:lang w:val="ru-RU"/>
        </w:rPr>
        <w:t xml:space="preserve">увственный опыт созерцания не дает нам возможности установления </w:t>
      </w:r>
      <w:r>
        <w:rPr>
          <w:rFonts w:ascii="Times New Roman" w:hAnsi="Times New Roman" w:cs="Times New Roman"/>
          <w:sz w:val="24"/>
          <w:szCs w:val="24"/>
          <w:lang w:val="ru-RU"/>
        </w:rPr>
        <w:t xml:space="preserve">четких </w:t>
      </w:r>
      <w:r w:rsidR="001E571A">
        <w:rPr>
          <w:rFonts w:ascii="Times New Roman" w:hAnsi="Times New Roman" w:cs="Times New Roman"/>
          <w:sz w:val="24"/>
          <w:szCs w:val="24"/>
          <w:lang w:val="ru-RU"/>
        </w:rPr>
        <w:t xml:space="preserve">границ в мире </w:t>
      </w:r>
      <w:r>
        <w:rPr>
          <w:rFonts w:ascii="Times New Roman" w:hAnsi="Times New Roman" w:cs="Times New Roman"/>
          <w:sz w:val="24"/>
          <w:szCs w:val="24"/>
          <w:lang w:val="ru-RU"/>
        </w:rPr>
        <w:t xml:space="preserve">природы, тем более установления в нем </w:t>
      </w:r>
      <w:proofErr w:type="spellStart"/>
      <w:proofErr w:type="gramStart"/>
      <w:r>
        <w:rPr>
          <w:rFonts w:ascii="Times New Roman" w:hAnsi="Times New Roman" w:cs="Times New Roman"/>
          <w:sz w:val="24"/>
          <w:szCs w:val="24"/>
          <w:lang w:val="ru-RU"/>
        </w:rPr>
        <w:t>родо</w:t>
      </w:r>
      <w:proofErr w:type="spellEnd"/>
      <w:r>
        <w:rPr>
          <w:rFonts w:ascii="Times New Roman" w:hAnsi="Times New Roman" w:cs="Times New Roman"/>
          <w:sz w:val="24"/>
          <w:szCs w:val="24"/>
          <w:lang w:val="ru-RU"/>
        </w:rPr>
        <w:t>-видовых</w:t>
      </w:r>
      <w:proofErr w:type="gramEnd"/>
      <w:r>
        <w:rPr>
          <w:rFonts w:ascii="Times New Roman" w:hAnsi="Times New Roman" w:cs="Times New Roman"/>
          <w:sz w:val="24"/>
          <w:szCs w:val="24"/>
          <w:lang w:val="ru-RU"/>
        </w:rPr>
        <w:t xml:space="preserve"> отношений</w:t>
      </w:r>
      <w:r w:rsidR="0044498E" w:rsidRPr="00C949A5">
        <w:rPr>
          <w:rFonts w:ascii="Times New Roman" w:hAnsi="Times New Roman" w:cs="Times New Roman"/>
          <w:sz w:val="24"/>
          <w:szCs w:val="24"/>
          <w:lang w:val="ru-RU"/>
        </w:rPr>
        <w:t xml:space="preserve"> (</w:t>
      </w:r>
      <w:proofErr w:type="spellStart"/>
      <w:r w:rsidR="0044498E">
        <w:rPr>
          <w:rFonts w:ascii="Times New Roman" w:hAnsi="Times New Roman" w:cs="Times New Roman"/>
          <w:sz w:val="24"/>
          <w:szCs w:val="24"/>
          <w:lang w:val="uk-UA"/>
        </w:rPr>
        <w:t>установления</w:t>
      </w:r>
      <w:proofErr w:type="spellEnd"/>
      <w:r w:rsidR="0044498E">
        <w:rPr>
          <w:rFonts w:ascii="Times New Roman" w:hAnsi="Times New Roman" w:cs="Times New Roman"/>
          <w:sz w:val="24"/>
          <w:szCs w:val="24"/>
          <w:lang w:val="uk-UA"/>
        </w:rPr>
        <w:t xml:space="preserve"> </w:t>
      </w:r>
      <w:proofErr w:type="spellStart"/>
      <w:r w:rsidR="0044498E">
        <w:rPr>
          <w:rFonts w:ascii="Times New Roman" w:hAnsi="Times New Roman" w:cs="Times New Roman"/>
          <w:sz w:val="24"/>
          <w:szCs w:val="24"/>
          <w:lang w:val="uk-UA"/>
        </w:rPr>
        <w:t>таксономических</w:t>
      </w:r>
      <w:proofErr w:type="spellEnd"/>
      <w:r w:rsidR="0044498E">
        <w:rPr>
          <w:rFonts w:ascii="Times New Roman" w:hAnsi="Times New Roman" w:cs="Times New Roman"/>
          <w:sz w:val="24"/>
          <w:szCs w:val="24"/>
          <w:lang w:val="uk-UA"/>
        </w:rPr>
        <w:t xml:space="preserve"> и </w:t>
      </w:r>
      <w:proofErr w:type="spellStart"/>
      <w:r w:rsidR="0044498E">
        <w:rPr>
          <w:rFonts w:ascii="Times New Roman" w:hAnsi="Times New Roman" w:cs="Times New Roman"/>
          <w:sz w:val="24"/>
          <w:szCs w:val="24"/>
          <w:lang w:val="uk-UA"/>
        </w:rPr>
        <w:t>типологических</w:t>
      </w:r>
      <w:proofErr w:type="spellEnd"/>
      <w:r w:rsidR="0044498E">
        <w:rPr>
          <w:rFonts w:ascii="Times New Roman" w:hAnsi="Times New Roman" w:cs="Times New Roman"/>
          <w:sz w:val="24"/>
          <w:szCs w:val="24"/>
          <w:lang w:val="uk-UA"/>
        </w:rPr>
        <w:t xml:space="preserve"> </w:t>
      </w:r>
      <w:proofErr w:type="spellStart"/>
      <w:r w:rsidR="0044498E">
        <w:rPr>
          <w:rFonts w:ascii="Times New Roman" w:hAnsi="Times New Roman" w:cs="Times New Roman"/>
          <w:sz w:val="24"/>
          <w:szCs w:val="24"/>
          <w:lang w:val="uk-UA"/>
        </w:rPr>
        <w:t>границ</w:t>
      </w:r>
      <w:proofErr w:type="spellEnd"/>
      <w:r w:rsidR="0044498E" w:rsidRPr="00C949A5">
        <w:rPr>
          <w:rFonts w:ascii="Times New Roman" w:hAnsi="Times New Roman" w:cs="Times New Roman"/>
          <w:sz w:val="24"/>
          <w:szCs w:val="24"/>
          <w:lang w:val="ru-RU"/>
        </w:rPr>
        <w:t>)</w:t>
      </w:r>
      <w:r w:rsidR="001E571A">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1E571A">
        <w:rPr>
          <w:rFonts w:ascii="Times New Roman" w:hAnsi="Times New Roman" w:cs="Times New Roman"/>
          <w:sz w:val="24"/>
          <w:szCs w:val="24"/>
          <w:lang w:val="ru-RU"/>
        </w:rPr>
        <w:t xml:space="preserve">ам этот мир становится миром множества </w:t>
      </w:r>
      <w:proofErr w:type="spellStart"/>
      <w:r>
        <w:rPr>
          <w:rFonts w:ascii="Times New Roman" w:hAnsi="Times New Roman" w:cs="Times New Roman"/>
          <w:sz w:val="24"/>
          <w:szCs w:val="24"/>
          <w:lang w:val="ru-RU"/>
        </w:rPr>
        <w:t>натурфактов</w:t>
      </w:r>
      <w:proofErr w:type="spellEnd"/>
      <w:r>
        <w:rPr>
          <w:rFonts w:ascii="Times New Roman" w:hAnsi="Times New Roman" w:cs="Times New Roman"/>
          <w:sz w:val="24"/>
          <w:szCs w:val="24"/>
          <w:lang w:val="ru-RU"/>
        </w:rPr>
        <w:t xml:space="preserve"> и природных процессов, свойств и обстоятельств только благодаря нашей мыслительной способности разграничивать и выделять объекты при помощи понятий.</w:t>
      </w:r>
      <w:r w:rsidRPr="003B4E0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 этом </w:t>
      </w:r>
      <w:r w:rsidR="00B10E90">
        <w:rPr>
          <w:rFonts w:ascii="Times New Roman" w:hAnsi="Times New Roman" w:cs="Times New Roman"/>
          <w:sz w:val="24"/>
          <w:szCs w:val="24"/>
          <w:lang w:val="ru-RU"/>
        </w:rPr>
        <w:t>Джемс</w:t>
      </w:r>
      <w:r>
        <w:rPr>
          <w:rFonts w:ascii="Times New Roman" w:hAnsi="Times New Roman" w:cs="Times New Roman"/>
          <w:sz w:val="24"/>
          <w:szCs w:val="24"/>
          <w:lang w:val="ru-RU"/>
        </w:rPr>
        <w:t xml:space="preserve"> писал в «Прагматизме»:</w:t>
      </w:r>
    </w:p>
    <w:p w14:paraId="0462D8B4" w14:textId="77777777" w:rsidR="00FE140D" w:rsidRDefault="001E571A" w:rsidP="001E571A">
      <w:pPr>
        <w:ind w:left="567"/>
        <w:jc w:val="both"/>
        <w:rPr>
          <w:rFonts w:ascii="Times New Roman" w:hAnsi="Times New Roman" w:cs="Times New Roman"/>
          <w:sz w:val="20"/>
          <w:szCs w:val="24"/>
          <w:lang w:val="ru-RU"/>
        </w:rPr>
      </w:pPr>
      <w:r w:rsidRPr="001E571A">
        <w:rPr>
          <w:rFonts w:ascii="Times New Roman" w:hAnsi="Times New Roman" w:cs="Times New Roman"/>
          <w:sz w:val="20"/>
          <w:szCs w:val="24"/>
          <w:lang w:val="ru-RU"/>
        </w:rPr>
        <w:t>«Что мы называем вещью? По-видимому, это дело нашего полного произвола, ибо мы в зависимости от своих потребностей выделяем, что угодно, подобно тому как мы выделяем созвездия (...) мы по своему произволу делим поток чувственного опыта на вещи. Мы создаем субъекты как наших истинных, так и ложных суждений» [Джемс 1995: 125–126]</w:t>
      </w:r>
      <w:r w:rsidR="00FE140D">
        <w:rPr>
          <w:rFonts w:ascii="Times New Roman" w:hAnsi="Times New Roman" w:cs="Times New Roman"/>
          <w:sz w:val="20"/>
          <w:szCs w:val="24"/>
          <w:lang w:val="ru-RU"/>
        </w:rPr>
        <w:t>;</w:t>
      </w:r>
    </w:p>
    <w:p w14:paraId="5F202816" w14:textId="77777777" w:rsidR="001E571A" w:rsidRPr="00C949A5" w:rsidRDefault="00FE140D" w:rsidP="001E571A">
      <w:pPr>
        <w:ind w:left="567"/>
        <w:jc w:val="both"/>
        <w:rPr>
          <w:rFonts w:ascii="Times New Roman" w:hAnsi="Times New Roman" w:cs="Times New Roman"/>
          <w:sz w:val="20"/>
          <w:szCs w:val="24"/>
          <w:lang w:val="ru-RU"/>
        </w:rPr>
      </w:pPr>
      <w:r>
        <w:rPr>
          <w:rFonts w:ascii="Times New Roman" w:hAnsi="Times New Roman" w:cs="Times New Roman"/>
          <w:sz w:val="20"/>
          <w:szCs w:val="24"/>
          <w:lang w:val="ru-RU"/>
        </w:rPr>
        <w:t>«</w:t>
      </w:r>
      <w:r w:rsidRPr="00FE140D">
        <w:rPr>
          <w:rFonts w:ascii="Times New Roman" w:hAnsi="Times New Roman" w:cs="Times New Roman"/>
          <w:sz w:val="20"/>
          <w:szCs w:val="24"/>
          <w:lang w:val="ru-RU"/>
        </w:rPr>
        <w:t>«Мир (</w:t>
      </w:r>
      <w:r>
        <w:rPr>
          <w:rFonts w:ascii="Times New Roman" w:hAnsi="Times New Roman" w:cs="Times New Roman"/>
          <w:sz w:val="20"/>
          <w:szCs w:val="24"/>
          <w:lang w:val="ru-RU"/>
        </w:rPr>
        <w:t>...</w:t>
      </w:r>
      <w:r w:rsidRPr="00FE140D">
        <w:rPr>
          <w:rFonts w:ascii="Times New Roman" w:hAnsi="Times New Roman" w:cs="Times New Roman"/>
          <w:sz w:val="20"/>
          <w:szCs w:val="24"/>
          <w:lang w:val="ru-RU"/>
        </w:rPr>
        <w:t>)</w:t>
      </w:r>
      <w:r>
        <w:rPr>
          <w:rFonts w:ascii="Times New Roman" w:hAnsi="Times New Roman" w:cs="Times New Roman"/>
          <w:sz w:val="20"/>
          <w:szCs w:val="24"/>
          <w:lang w:val="ru-RU"/>
        </w:rPr>
        <w:t xml:space="preserve"> </w:t>
      </w:r>
      <w:r w:rsidRPr="00FE140D">
        <w:rPr>
          <w:rFonts w:ascii="Times New Roman" w:hAnsi="Times New Roman" w:cs="Times New Roman"/>
          <w:sz w:val="20"/>
          <w:szCs w:val="24"/>
          <w:lang w:val="ru-RU"/>
        </w:rPr>
        <w:t xml:space="preserve">по существу своему </w:t>
      </w:r>
      <w:proofErr w:type="spellStart"/>
      <w:r w:rsidRPr="00FE140D">
        <w:rPr>
          <w:rFonts w:ascii="Times New Roman" w:hAnsi="Times New Roman" w:cs="Times New Roman"/>
          <w:sz w:val="20"/>
          <w:szCs w:val="24"/>
          <w:lang w:val="ru-RU"/>
        </w:rPr>
        <w:t>ϋλη</w:t>
      </w:r>
      <w:proofErr w:type="spellEnd"/>
      <w:r w:rsidRPr="00FE140D">
        <w:rPr>
          <w:rFonts w:ascii="Times New Roman" w:hAnsi="Times New Roman" w:cs="Times New Roman"/>
          <w:sz w:val="20"/>
          <w:szCs w:val="24"/>
          <w:lang w:val="ru-RU"/>
        </w:rPr>
        <w:t xml:space="preserve"> </w:t>
      </w:r>
      <w:r w:rsidRPr="00C949A5">
        <w:rPr>
          <w:rFonts w:ascii="Times New Roman" w:hAnsi="Times New Roman" w:cs="Times New Roman"/>
          <w:sz w:val="20"/>
          <w:szCs w:val="24"/>
          <w:lang w:val="ru-RU"/>
        </w:rPr>
        <w:t>[</w:t>
      </w:r>
      <w:r w:rsidRPr="00FE140D">
        <w:rPr>
          <w:rFonts w:ascii="Times New Roman" w:hAnsi="Times New Roman" w:cs="Times New Roman"/>
          <w:sz w:val="20"/>
          <w:szCs w:val="24"/>
          <w:lang w:val="ru-RU"/>
        </w:rPr>
        <w:t>бесформенная материя — О.Л.</w:t>
      </w:r>
      <w:r w:rsidRPr="00C949A5">
        <w:rPr>
          <w:rFonts w:ascii="Times New Roman" w:hAnsi="Times New Roman" w:cs="Times New Roman"/>
          <w:sz w:val="20"/>
          <w:szCs w:val="24"/>
          <w:lang w:val="ru-RU"/>
        </w:rPr>
        <w:t>]</w:t>
      </w:r>
      <w:r w:rsidRPr="00FE140D">
        <w:rPr>
          <w:rFonts w:ascii="Times New Roman" w:hAnsi="Times New Roman" w:cs="Times New Roman"/>
          <w:sz w:val="20"/>
          <w:szCs w:val="24"/>
          <w:lang w:val="ru-RU"/>
        </w:rPr>
        <w:t>, он то, чем мы его делаем. Бесполезно было бы определять его через то, чем он был первоначально, или через то, что он такое отдельно от нас; он есть то, что из него делают. Таким образом мир пластичен</w:t>
      </w:r>
      <w:r>
        <w:rPr>
          <w:rFonts w:ascii="Times New Roman" w:hAnsi="Times New Roman" w:cs="Times New Roman"/>
          <w:sz w:val="20"/>
          <w:szCs w:val="24"/>
          <w:lang w:val="ru-RU"/>
        </w:rPr>
        <w:t>»</w:t>
      </w:r>
      <w:r w:rsidR="001E571A" w:rsidRPr="001E571A">
        <w:rPr>
          <w:rFonts w:ascii="Times New Roman" w:hAnsi="Times New Roman" w:cs="Times New Roman"/>
          <w:sz w:val="20"/>
          <w:szCs w:val="24"/>
          <w:lang w:val="ru-RU"/>
        </w:rPr>
        <w:t xml:space="preserve"> </w:t>
      </w:r>
      <w:r w:rsidRPr="001E571A">
        <w:rPr>
          <w:rFonts w:ascii="Times New Roman" w:hAnsi="Times New Roman" w:cs="Times New Roman"/>
          <w:sz w:val="20"/>
          <w:szCs w:val="24"/>
          <w:lang w:val="ru-RU"/>
        </w:rPr>
        <w:t xml:space="preserve">[Джемс 1995: </w:t>
      </w:r>
      <w:r w:rsidRPr="00FE140D">
        <w:rPr>
          <w:rFonts w:ascii="Times New Roman" w:hAnsi="Times New Roman" w:cs="Times New Roman"/>
          <w:sz w:val="20"/>
          <w:szCs w:val="24"/>
          <w:lang w:val="ru-RU"/>
        </w:rPr>
        <w:t>120]</w:t>
      </w:r>
      <w:r w:rsidRPr="00C949A5">
        <w:rPr>
          <w:rFonts w:ascii="Times New Roman" w:hAnsi="Times New Roman" w:cs="Times New Roman"/>
          <w:sz w:val="20"/>
          <w:szCs w:val="24"/>
          <w:lang w:val="ru-RU"/>
        </w:rPr>
        <w:t>.</w:t>
      </w:r>
    </w:p>
    <w:p w14:paraId="6FAEC4C2" w14:textId="77777777" w:rsidR="00733C20" w:rsidRDefault="003B4E0B" w:rsidP="00FC53B5">
      <w:pPr>
        <w:jc w:val="both"/>
        <w:rPr>
          <w:rFonts w:ascii="Times New Roman" w:hAnsi="Times New Roman" w:cs="Times New Roman"/>
          <w:sz w:val="24"/>
          <w:szCs w:val="24"/>
          <w:lang w:val="ru-RU"/>
        </w:rPr>
      </w:pPr>
      <w:r>
        <w:rPr>
          <w:rFonts w:ascii="Times New Roman" w:hAnsi="Times New Roman" w:cs="Times New Roman"/>
          <w:sz w:val="24"/>
          <w:szCs w:val="24"/>
          <w:lang w:val="ru-RU"/>
        </w:rPr>
        <w:t>При помощи логических операций установления границ с</w:t>
      </w:r>
      <w:r w:rsidR="009832BE" w:rsidRPr="00F035A0">
        <w:rPr>
          <w:rFonts w:ascii="Times New Roman" w:hAnsi="Times New Roman" w:cs="Times New Roman"/>
          <w:sz w:val="24"/>
          <w:szCs w:val="24"/>
          <w:lang w:val="ru-RU"/>
        </w:rPr>
        <w:t xml:space="preserve">реди </w:t>
      </w:r>
      <w:proofErr w:type="spellStart"/>
      <w:r w:rsidR="009832BE" w:rsidRPr="00F035A0">
        <w:rPr>
          <w:rFonts w:ascii="Times New Roman" w:hAnsi="Times New Roman" w:cs="Times New Roman"/>
          <w:sz w:val="24"/>
          <w:szCs w:val="24"/>
          <w:lang w:val="ru-RU"/>
        </w:rPr>
        <w:t>натурфактов</w:t>
      </w:r>
      <w:proofErr w:type="spellEnd"/>
      <w:r w:rsidR="009832BE" w:rsidRPr="00F035A0">
        <w:rPr>
          <w:rFonts w:ascii="Times New Roman" w:hAnsi="Times New Roman" w:cs="Times New Roman"/>
          <w:sz w:val="24"/>
          <w:szCs w:val="24"/>
          <w:lang w:val="ru-RU"/>
        </w:rPr>
        <w:t xml:space="preserve"> можно выдел</w:t>
      </w:r>
      <w:r>
        <w:rPr>
          <w:rFonts w:ascii="Times New Roman" w:hAnsi="Times New Roman" w:cs="Times New Roman"/>
          <w:sz w:val="24"/>
          <w:szCs w:val="24"/>
          <w:lang w:val="ru-RU"/>
        </w:rPr>
        <w:t>я</w:t>
      </w:r>
      <w:r w:rsidR="009832BE" w:rsidRPr="00F035A0">
        <w:rPr>
          <w:rFonts w:ascii="Times New Roman" w:hAnsi="Times New Roman" w:cs="Times New Roman"/>
          <w:sz w:val="24"/>
          <w:szCs w:val="24"/>
          <w:lang w:val="ru-RU"/>
        </w:rPr>
        <w:t xml:space="preserve">ть собственно </w:t>
      </w:r>
      <w:proofErr w:type="spellStart"/>
      <w:r w:rsidR="009832BE" w:rsidRPr="00F035A0">
        <w:rPr>
          <w:rFonts w:ascii="Times New Roman" w:hAnsi="Times New Roman" w:cs="Times New Roman"/>
          <w:sz w:val="24"/>
          <w:szCs w:val="24"/>
          <w:lang w:val="ru-RU"/>
        </w:rPr>
        <w:t>холитивные</w:t>
      </w:r>
      <w:proofErr w:type="spellEnd"/>
      <w:r w:rsidR="009832BE" w:rsidRPr="00F035A0">
        <w:rPr>
          <w:rFonts w:ascii="Times New Roman" w:hAnsi="Times New Roman" w:cs="Times New Roman"/>
          <w:sz w:val="24"/>
          <w:szCs w:val="24"/>
          <w:lang w:val="ru-RU"/>
        </w:rPr>
        <w:t xml:space="preserve"> (</w:t>
      </w:r>
      <w:r w:rsidR="00733C20">
        <w:rPr>
          <w:rFonts w:ascii="Times New Roman" w:hAnsi="Times New Roman" w:cs="Times New Roman"/>
          <w:sz w:val="24"/>
          <w:szCs w:val="24"/>
          <w:lang w:val="ru-RU"/>
        </w:rPr>
        <w:t xml:space="preserve">целостные </w:t>
      </w:r>
      <w:r w:rsidR="009832BE" w:rsidRPr="00F035A0">
        <w:rPr>
          <w:rFonts w:ascii="Times New Roman" w:hAnsi="Times New Roman" w:cs="Times New Roman"/>
          <w:sz w:val="24"/>
          <w:szCs w:val="24"/>
          <w:lang w:val="ru-RU"/>
        </w:rPr>
        <w:t xml:space="preserve">дискретные предметы) </w:t>
      </w:r>
      <w:r w:rsidRPr="00F035A0">
        <w:rPr>
          <w:rFonts w:ascii="Times New Roman" w:hAnsi="Times New Roman" w:cs="Times New Roman"/>
          <w:sz w:val="24"/>
          <w:szCs w:val="24"/>
          <w:lang w:val="ru-RU"/>
        </w:rPr>
        <w:t>и коллективные феномены (ряды и агрегаты)</w:t>
      </w:r>
      <w:r w:rsidR="00733C20">
        <w:rPr>
          <w:rFonts w:ascii="Times New Roman" w:hAnsi="Times New Roman" w:cs="Times New Roman"/>
          <w:sz w:val="24"/>
          <w:szCs w:val="24"/>
          <w:lang w:val="ru-RU"/>
        </w:rPr>
        <w:t xml:space="preserve">, а также </w:t>
      </w:r>
      <w:r w:rsidRPr="00F035A0">
        <w:rPr>
          <w:rFonts w:ascii="Times New Roman" w:hAnsi="Times New Roman" w:cs="Times New Roman"/>
          <w:sz w:val="24"/>
          <w:szCs w:val="24"/>
          <w:lang w:val="ru-RU"/>
        </w:rPr>
        <w:t xml:space="preserve">феномены </w:t>
      </w:r>
      <w:r w:rsidR="009832BE" w:rsidRPr="00F035A0">
        <w:rPr>
          <w:rFonts w:ascii="Times New Roman" w:hAnsi="Times New Roman" w:cs="Times New Roman"/>
          <w:sz w:val="24"/>
          <w:szCs w:val="24"/>
          <w:lang w:val="ru-RU"/>
        </w:rPr>
        <w:t xml:space="preserve">партитивные (части </w:t>
      </w:r>
      <w:r w:rsidR="00733C20" w:rsidRPr="00F035A0">
        <w:rPr>
          <w:rFonts w:ascii="Times New Roman" w:hAnsi="Times New Roman" w:cs="Times New Roman"/>
          <w:sz w:val="24"/>
          <w:szCs w:val="24"/>
          <w:lang w:val="ru-RU"/>
        </w:rPr>
        <w:t>дискретны</w:t>
      </w:r>
      <w:r w:rsidR="00733C20">
        <w:rPr>
          <w:rFonts w:ascii="Times New Roman" w:hAnsi="Times New Roman" w:cs="Times New Roman"/>
          <w:sz w:val="24"/>
          <w:szCs w:val="24"/>
          <w:lang w:val="ru-RU"/>
        </w:rPr>
        <w:t>х</w:t>
      </w:r>
      <w:r w:rsidR="00733C20" w:rsidRPr="00F035A0">
        <w:rPr>
          <w:rFonts w:ascii="Times New Roman" w:hAnsi="Times New Roman" w:cs="Times New Roman"/>
          <w:sz w:val="24"/>
          <w:szCs w:val="24"/>
          <w:lang w:val="ru-RU"/>
        </w:rPr>
        <w:t xml:space="preserve"> предмет</w:t>
      </w:r>
      <w:r w:rsidR="00733C20">
        <w:rPr>
          <w:rFonts w:ascii="Times New Roman" w:hAnsi="Times New Roman" w:cs="Times New Roman"/>
          <w:sz w:val="24"/>
          <w:szCs w:val="24"/>
          <w:lang w:val="ru-RU"/>
        </w:rPr>
        <w:t>ов,</w:t>
      </w:r>
      <w:r w:rsidR="00733C20" w:rsidRPr="00F035A0">
        <w:rPr>
          <w:rFonts w:ascii="Times New Roman" w:hAnsi="Times New Roman" w:cs="Times New Roman"/>
          <w:sz w:val="24"/>
          <w:szCs w:val="24"/>
          <w:lang w:val="ru-RU"/>
        </w:rPr>
        <w:t xml:space="preserve"> </w:t>
      </w:r>
      <w:r w:rsidR="009832BE" w:rsidRPr="00F035A0">
        <w:rPr>
          <w:rFonts w:ascii="Times New Roman" w:hAnsi="Times New Roman" w:cs="Times New Roman"/>
          <w:sz w:val="24"/>
          <w:szCs w:val="24"/>
          <w:lang w:val="ru-RU"/>
        </w:rPr>
        <w:t>рядов и агрегатов)</w:t>
      </w:r>
      <w:r w:rsidR="00733C20">
        <w:rPr>
          <w:rFonts w:ascii="Times New Roman" w:hAnsi="Times New Roman" w:cs="Times New Roman"/>
          <w:sz w:val="24"/>
          <w:szCs w:val="24"/>
          <w:lang w:val="ru-RU"/>
        </w:rPr>
        <w:t>.</w:t>
      </w:r>
      <w:r w:rsidR="009832BE" w:rsidRPr="00F035A0">
        <w:rPr>
          <w:rFonts w:ascii="Times New Roman" w:hAnsi="Times New Roman" w:cs="Times New Roman"/>
          <w:sz w:val="24"/>
          <w:szCs w:val="24"/>
          <w:lang w:val="ru-RU"/>
        </w:rPr>
        <w:t xml:space="preserve"> </w:t>
      </w:r>
      <w:r w:rsidR="00350207" w:rsidRPr="00F035A0">
        <w:rPr>
          <w:rFonts w:ascii="Times New Roman" w:hAnsi="Times New Roman" w:cs="Times New Roman"/>
          <w:sz w:val="24"/>
          <w:szCs w:val="24"/>
          <w:lang w:val="ru-RU"/>
        </w:rPr>
        <w:t xml:space="preserve">К партитивным феноменам можно отнести части </w:t>
      </w:r>
      <w:r w:rsidR="00733C20">
        <w:rPr>
          <w:rFonts w:ascii="Times New Roman" w:hAnsi="Times New Roman" w:cs="Times New Roman"/>
          <w:sz w:val="24"/>
          <w:szCs w:val="24"/>
          <w:lang w:val="ru-RU"/>
        </w:rPr>
        <w:t xml:space="preserve">тел, </w:t>
      </w:r>
      <w:r w:rsidR="00350207" w:rsidRPr="00F035A0">
        <w:rPr>
          <w:rFonts w:ascii="Times New Roman" w:hAnsi="Times New Roman" w:cs="Times New Roman"/>
          <w:sz w:val="24"/>
          <w:szCs w:val="24"/>
          <w:lang w:val="ru-RU"/>
        </w:rPr>
        <w:t>организмов</w:t>
      </w:r>
      <w:r w:rsidR="003279B2" w:rsidRPr="00F035A0">
        <w:rPr>
          <w:rFonts w:ascii="Times New Roman" w:hAnsi="Times New Roman" w:cs="Times New Roman"/>
          <w:sz w:val="24"/>
          <w:szCs w:val="24"/>
          <w:lang w:val="ru-RU"/>
        </w:rPr>
        <w:t xml:space="preserve"> и</w:t>
      </w:r>
      <w:r w:rsidR="00350207" w:rsidRPr="00F035A0">
        <w:rPr>
          <w:rFonts w:ascii="Times New Roman" w:hAnsi="Times New Roman" w:cs="Times New Roman"/>
          <w:sz w:val="24"/>
          <w:szCs w:val="24"/>
          <w:lang w:val="ru-RU"/>
        </w:rPr>
        <w:t xml:space="preserve"> пространственных феноменов (полей, гор, лесов, пустынь, воздуха, водоемов)</w:t>
      </w:r>
      <w:r w:rsidR="00733C20">
        <w:rPr>
          <w:rFonts w:ascii="Times New Roman" w:hAnsi="Times New Roman" w:cs="Times New Roman"/>
          <w:sz w:val="24"/>
          <w:szCs w:val="24"/>
          <w:lang w:val="ru-RU"/>
        </w:rPr>
        <w:t>. При этом б</w:t>
      </w:r>
      <w:r w:rsidR="003279B2" w:rsidRPr="00F035A0">
        <w:rPr>
          <w:rFonts w:ascii="Times New Roman" w:hAnsi="Times New Roman" w:cs="Times New Roman"/>
          <w:sz w:val="24"/>
          <w:szCs w:val="24"/>
          <w:lang w:val="ru-RU"/>
        </w:rPr>
        <w:t>ольшинство</w:t>
      </w:r>
      <w:r w:rsidR="00350207" w:rsidRPr="00F035A0">
        <w:rPr>
          <w:rFonts w:ascii="Times New Roman" w:hAnsi="Times New Roman" w:cs="Times New Roman"/>
          <w:sz w:val="24"/>
          <w:szCs w:val="24"/>
          <w:lang w:val="ru-RU"/>
        </w:rPr>
        <w:t xml:space="preserve"> партитивны</w:t>
      </w:r>
      <w:r w:rsidR="003279B2" w:rsidRPr="00F035A0">
        <w:rPr>
          <w:rFonts w:ascii="Times New Roman" w:hAnsi="Times New Roman" w:cs="Times New Roman"/>
          <w:sz w:val="24"/>
          <w:szCs w:val="24"/>
          <w:lang w:val="ru-RU"/>
        </w:rPr>
        <w:t>х и</w:t>
      </w:r>
      <w:r w:rsidR="00350207" w:rsidRPr="00F035A0">
        <w:rPr>
          <w:rFonts w:ascii="Times New Roman" w:hAnsi="Times New Roman" w:cs="Times New Roman"/>
          <w:sz w:val="24"/>
          <w:szCs w:val="24"/>
          <w:lang w:val="ru-RU"/>
        </w:rPr>
        <w:t xml:space="preserve"> коллективны</w:t>
      </w:r>
      <w:r w:rsidR="003279B2" w:rsidRPr="00F035A0">
        <w:rPr>
          <w:rFonts w:ascii="Times New Roman" w:hAnsi="Times New Roman" w:cs="Times New Roman"/>
          <w:sz w:val="24"/>
          <w:szCs w:val="24"/>
          <w:lang w:val="ru-RU"/>
        </w:rPr>
        <w:t>х</w:t>
      </w:r>
      <w:r w:rsidR="00350207" w:rsidRPr="00F035A0">
        <w:rPr>
          <w:rFonts w:ascii="Times New Roman" w:hAnsi="Times New Roman" w:cs="Times New Roman"/>
          <w:sz w:val="24"/>
          <w:szCs w:val="24"/>
          <w:lang w:val="ru-RU"/>
        </w:rPr>
        <w:t xml:space="preserve"> феномен</w:t>
      </w:r>
      <w:r w:rsidR="003279B2" w:rsidRPr="00F035A0">
        <w:rPr>
          <w:rFonts w:ascii="Times New Roman" w:hAnsi="Times New Roman" w:cs="Times New Roman"/>
          <w:sz w:val="24"/>
          <w:szCs w:val="24"/>
          <w:lang w:val="ru-RU"/>
        </w:rPr>
        <w:t>ов</w:t>
      </w:r>
      <w:r w:rsidR="00350207" w:rsidRPr="00F035A0">
        <w:rPr>
          <w:rFonts w:ascii="Times New Roman" w:hAnsi="Times New Roman" w:cs="Times New Roman"/>
          <w:sz w:val="24"/>
          <w:szCs w:val="24"/>
          <w:lang w:val="ru-RU"/>
        </w:rPr>
        <w:t xml:space="preserve"> не </w:t>
      </w:r>
      <w:r w:rsidR="00350207" w:rsidRPr="00F035A0">
        <w:rPr>
          <w:rFonts w:ascii="Times New Roman" w:hAnsi="Times New Roman" w:cs="Times New Roman"/>
          <w:sz w:val="24"/>
          <w:szCs w:val="24"/>
          <w:lang w:val="ru-RU"/>
        </w:rPr>
        <w:lastRenderedPageBreak/>
        <w:t>облада</w:t>
      </w:r>
      <w:r w:rsidR="003279B2" w:rsidRPr="00F035A0">
        <w:rPr>
          <w:rFonts w:ascii="Times New Roman" w:hAnsi="Times New Roman" w:cs="Times New Roman"/>
          <w:sz w:val="24"/>
          <w:szCs w:val="24"/>
          <w:lang w:val="ru-RU"/>
        </w:rPr>
        <w:t>ет</w:t>
      </w:r>
      <w:r w:rsidR="00350207" w:rsidRPr="00F035A0">
        <w:rPr>
          <w:rFonts w:ascii="Times New Roman" w:hAnsi="Times New Roman" w:cs="Times New Roman"/>
          <w:sz w:val="24"/>
          <w:szCs w:val="24"/>
          <w:lang w:val="ru-RU"/>
        </w:rPr>
        <w:t xml:space="preserve"> четкими физическими границами, являясь континуальными сущностями. Их </w:t>
      </w:r>
      <w:proofErr w:type="spellStart"/>
      <w:r w:rsidR="00350207" w:rsidRPr="00F035A0">
        <w:rPr>
          <w:rFonts w:ascii="Times New Roman" w:hAnsi="Times New Roman" w:cs="Times New Roman"/>
          <w:sz w:val="24"/>
          <w:szCs w:val="24"/>
          <w:lang w:val="ru-RU"/>
        </w:rPr>
        <w:t>партитивность</w:t>
      </w:r>
      <w:proofErr w:type="spellEnd"/>
      <w:r w:rsidR="00350207" w:rsidRPr="00F035A0">
        <w:rPr>
          <w:rFonts w:ascii="Times New Roman" w:hAnsi="Times New Roman" w:cs="Times New Roman"/>
          <w:sz w:val="24"/>
          <w:szCs w:val="24"/>
          <w:lang w:val="ru-RU"/>
        </w:rPr>
        <w:t xml:space="preserve"> или коллективность определяется </w:t>
      </w:r>
      <w:r w:rsidR="00733C20">
        <w:rPr>
          <w:rFonts w:ascii="Times New Roman" w:hAnsi="Times New Roman" w:cs="Times New Roman"/>
          <w:sz w:val="24"/>
          <w:szCs w:val="24"/>
          <w:lang w:val="ru-RU"/>
        </w:rPr>
        <w:t xml:space="preserve">лишь </w:t>
      </w:r>
      <w:r w:rsidR="00350207" w:rsidRPr="00F035A0">
        <w:rPr>
          <w:rFonts w:ascii="Times New Roman" w:hAnsi="Times New Roman" w:cs="Times New Roman"/>
          <w:sz w:val="24"/>
          <w:szCs w:val="24"/>
          <w:lang w:val="ru-RU"/>
        </w:rPr>
        <w:t xml:space="preserve">степенью </w:t>
      </w:r>
      <w:proofErr w:type="spellStart"/>
      <w:r w:rsidR="00350207" w:rsidRPr="00F035A0">
        <w:rPr>
          <w:rFonts w:ascii="Times New Roman" w:hAnsi="Times New Roman" w:cs="Times New Roman"/>
          <w:sz w:val="24"/>
          <w:szCs w:val="24"/>
          <w:lang w:val="ru-RU"/>
        </w:rPr>
        <w:t>познанности</w:t>
      </w:r>
      <w:proofErr w:type="spellEnd"/>
      <w:r w:rsidR="00350207" w:rsidRPr="00F035A0">
        <w:rPr>
          <w:rFonts w:ascii="Times New Roman" w:hAnsi="Times New Roman" w:cs="Times New Roman"/>
          <w:sz w:val="24"/>
          <w:szCs w:val="24"/>
          <w:lang w:val="ru-RU"/>
        </w:rPr>
        <w:t xml:space="preserve"> </w:t>
      </w:r>
      <w:r w:rsidR="00733C20">
        <w:rPr>
          <w:rFonts w:ascii="Times New Roman" w:hAnsi="Times New Roman" w:cs="Times New Roman"/>
          <w:sz w:val="24"/>
          <w:szCs w:val="24"/>
          <w:lang w:val="ru-RU"/>
        </w:rPr>
        <w:t xml:space="preserve">данных объектов </w:t>
      </w:r>
      <w:r w:rsidR="00350207" w:rsidRPr="00F035A0">
        <w:rPr>
          <w:rFonts w:ascii="Times New Roman" w:hAnsi="Times New Roman" w:cs="Times New Roman"/>
          <w:sz w:val="24"/>
          <w:szCs w:val="24"/>
          <w:lang w:val="ru-RU"/>
        </w:rPr>
        <w:t>человеком</w:t>
      </w:r>
      <w:r w:rsidR="00733C20">
        <w:rPr>
          <w:rFonts w:ascii="Times New Roman" w:hAnsi="Times New Roman" w:cs="Times New Roman"/>
          <w:sz w:val="24"/>
          <w:szCs w:val="24"/>
          <w:lang w:val="ru-RU"/>
        </w:rPr>
        <w:t xml:space="preserve">, а в еще большей степени – их </w:t>
      </w:r>
      <w:r w:rsidR="00350207" w:rsidRPr="00F035A0">
        <w:rPr>
          <w:rFonts w:ascii="Times New Roman" w:hAnsi="Times New Roman" w:cs="Times New Roman"/>
          <w:sz w:val="24"/>
          <w:szCs w:val="24"/>
          <w:lang w:val="ru-RU"/>
        </w:rPr>
        <w:t>функциональност</w:t>
      </w:r>
      <w:r w:rsidR="00733C20">
        <w:rPr>
          <w:rFonts w:ascii="Times New Roman" w:hAnsi="Times New Roman" w:cs="Times New Roman"/>
          <w:sz w:val="24"/>
          <w:szCs w:val="24"/>
          <w:lang w:val="ru-RU"/>
        </w:rPr>
        <w:t>ью</w:t>
      </w:r>
      <w:r w:rsidR="00350207" w:rsidRPr="00F035A0">
        <w:rPr>
          <w:rFonts w:ascii="Times New Roman" w:hAnsi="Times New Roman" w:cs="Times New Roman"/>
          <w:sz w:val="24"/>
          <w:szCs w:val="24"/>
          <w:lang w:val="ru-RU"/>
        </w:rPr>
        <w:t xml:space="preserve"> и пр</w:t>
      </w:r>
      <w:r w:rsidR="00733C20">
        <w:rPr>
          <w:rFonts w:ascii="Times New Roman" w:hAnsi="Times New Roman" w:cs="Times New Roman"/>
          <w:sz w:val="24"/>
          <w:szCs w:val="24"/>
          <w:lang w:val="ru-RU"/>
        </w:rPr>
        <w:t>а</w:t>
      </w:r>
      <w:r w:rsidR="00350207" w:rsidRPr="00F035A0">
        <w:rPr>
          <w:rFonts w:ascii="Times New Roman" w:hAnsi="Times New Roman" w:cs="Times New Roman"/>
          <w:sz w:val="24"/>
          <w:szCs w:val="24"/>
          <w:lang w:val="ru-RU"/>
        </w:rPr>
        <w:t>гматичност</w:t>
      </w:r>
      <w:r w:rsidR="00733C20">
        <w:rPr>
          <w:rFonts w:ascii="Times New Roman" w:hAnsi="Times New Roman" w:cs="Times New Roman"/>
          <w:sz w:val="24"/>
          <w:szCs w:val="24"/>
          <w:lang w:val="ru-RU"/>
        </w:rPr>
        <w:t>ью</w:t>
      </w:r>
      <w:r w:rsidR="00350207" w:rsidRPr="00F035A0">
        <w:rPr>
          <w:rFonts w:ascii="Times New Roman" w:hAnsi="Times New Roman" w:cs="Times New Roman"/>
          <w:sz w:val="24"/>
          <w:szCs w:val="24"/>
          <w:lang w:val="ru-RU"/>
        </w:rPr>
        <w:t xml:space="preserve"> </w:t>
      </w:r>
      <w:r w:rsidR="00733C20">
        <w:rPr>
          <w:rFonts w:ascii="Times New Roman" w:hAnsi="Times New Roman" w:cs="Times New Roman"/>
          <w:sz w:val="24"/>
          <w:szCs w:val="24"/>
          <w:lang w:val="ru-RU"/>
        </w:rPr>
        <w:t xml:space="preserve">для </w:t>
      </w:r>
      <w:r w:rsidR="00350207" w:rsidRPr="00F035A0">
        <w:rPr>
          <w:rFonts w:ascii="Times New Roman" w:hAnsi="Times New Roman" w:cs="Times New Roman"/>
          <w:sz w:val="24"/>
          <w:szCs w:val="24"/>
          <w:lang w:val="ru-RU"/>
        </w:rPr>
        <w:t>челове</w:t>
      </w:r>
      <w:r w:rsidR="00733C20">
        <w:rPr>
          <w:rFonts w:ascii="Times New Roman" w:hAnsi="Times New Roman" w:cs="Times New Roman"/>
          <w:sz w:val="24"/>
          <w:szCs w:val="24"/>
          <w:lang w:val="ru-RU"/>
        </w:rPr>
        <w:t>ческого опыта. Следовательно как партитивные, так и коллективные объекты</w:t>
      </w:r>
      <w:r w:rsidR="00350207" w:rsidRPr="00F035A0">
        <w:rPr>
          <w:rFonts w:ascii="Times New Roman" w:hAnsi="Times New Roman" w:cs="Times New Roman"/>
          <w:sz w:val="24"/>
          <w:szCs w:val="24"/>
          <w:lang w:val="ru-RU"/>
        </w:rPr>
        <w:t xml:space="preserve"> производны от </w:t>
      </w:r>
      <w:proofErr w:type="spellStart"/>
      <w:r w:rsidR="00350207" w:rsidRPr="00F035A0">
        <w:rPr>
          <w:rFonts w:ascii="Times New Roman" w:hAnsi="Times New Roman" w:cs="Times New Roman"/>
          <w:sz w:val="24"/>
          <w:szCs w:val="24"/>
          <w:lang w:val="ru-RU"/>
        </w:rPr>
        <w:t>инфофактов</w:t>
      </w:r>
      <w:proofErr w:type="spellEnd"/>
      <w:r w:rsidR="00733C20">
        <w:rPr>
          <w:rFonts w:ascii="Times New Roman" w:hAnsi="Times New Roman" w:cs="Times New Roman"/>
          <w:sz w:val="24"/>
          <w:szCs w:val="24"/>
          <w:lang w:val="ru-RU"/>
        </w:rPr>
        <w:t xml:space="preserve"> (сведений, образуемых умственными спекуляциями, проще говоря, понятий)</w:t>
      </w:r>
      <w:r w:rsidR="00350207" w:rsidRPr="00F035A0">
        <w:rPr>
          <w:rFonts w:ascii="Times New Roman" w:hAnsi="Times New Roman" w:cs="Times New Roman"/>
          <w:sz w:val="24"/>
          <w:szCs w:val="24"/>
          <w:lang w:val="ru-RU"/>
        </w:rPr>
        <w:t>.</w:t>
      </w:r>
      <w:r w:rsidR="00733C20">
        <w:rPr>
          <w:rFonts w:ascii="Times New Roman" w:hAnsi="Times New Roman" w:cs="Times New Roman"/>
          <w:sz w:val="24"/>
          <w:szCs w:val="24"/>
          <w:lang w:val="ru-RU"/>
        </w:rPr>
        <w:t xml:space="preserve"> </w:t>
      </w:r>
    </w:p>
    <w:p w14:paraId="1EBF2E7B" w14:textId="77777777" w:rsidR="00FE140D" w:rsidRPr="00F035A0" w:rsidRDefault="00FE140D" w:rsidP="00FE140D">
      <w:pPr>
        <w:jc w:val="both"/>
        <w:rPr>
          <w:rFonts w:ascii="Times New Roman" w:hAnsi="Times New Roman" w:cs="Times New Roman"/>
          <w:sz w:val="24"/>
          <w:szCs w:val="24"/>
          <w:lang w:val="ru-RU"/>
        </w:rPr>
      </w:pPr>
      <w:r w:rsidRPr="00F035A0">
        <w:rPr>
          <w:rFonts w:ascii="Times New Roman" w:hAnsi="Times New Roman" w:cs="Times New Roman"/>
          <w:sz w:val="24"/>
          <w:szCs w:val="24"/>
          <w:lang w:val="ru-RU"/>
        </w:rPr>
        <w:t xml:space="preserve">Растения по определению </w:t>
      </w:r>
      <w:proofErr w:type="spellStart"/>
      <w:r w:rsidRPr="00F035A0">
        <w:rPr>
          <w:rFonts w:ascii="Times New Roman" w:hAnsi="Times New Roman" w:cs="Times New Roman"/>
          <w:sz w:val="24"/>
          <w:szCs w:val="24"/>
          <w:lang w:val="ru-RU"/>
        </w:rPr>
        <w:t>недискретны</w:t>
      </w:r>
      <w:proofErr w:type="spellEnd"/>
      <w:r w:rsidRPr="00F035A0">
        <w:rPr>
          <w:rFonts w:ascii="Times New Roman" w:hAnsi="Times New Roman" w:cs="Times New Roman"/>
          <w:sz w:val="24"/>
          <w:szCs w:val="24"/>
          <w:lang w:val="ru-RU"/>
        </w:rPr>
        <w:t xml:space="preserve"> (кроме плодов, </w:t>
      </w:r>
      <w:r w:rsidR="00280ECD">
        <w:rPr>
          <w:rFonts w:ascii="Times New Roman" w:hAnsi="Times New Roman" w:cs="Times New Roman"/>
          <w:sz w:val="24"/>
          <w:szCs w:val="24"/>
          <w:lang w:val="ru-RU"/>
        </w:rPr>
        <w:t xml:space="preserve">иногда </w:t>
      </w:r>
      <w:proofErr w:type="spellStart"/>
      <w:r w:rsidR="00280ECD">
        <w:rPr>
          <w:rFonts w:ascii="Times New Roman" w:hAnsi="Times New Roman" w:cs="Times New Roman"/>
          <w:sz w:val="24"/>
          <w:szCs w:val="24"/>
          <w:lang w:val="uk-UA"/>
        </w:rPr>
        <w:t>становящимися</w:t>
      </w:r>
      <w:proofErr w:type="spellEnd"/>
      <w:r w:rsidRPr="00F035A0">
        <w:rPr>
          <w:rFonts w:ascii="Times New Roman" w:hAnsi="Times New Roman" w:cs="Times New Roman"/>
          <w:sz w:val="24"/>
          <w:szCs w:val="24"/>
          <w:lang w:val="ru-RU"/>
        </w:rPr>
        <w:t xml:space="preserve"> </w:t>
      </w:r>
      <w:proofErr w:type="spellStart"/>
      <w:r w:rsidR="00280ECD">
        <w:rPr>
          <w:rFonts w:ascii="Times New Roman" w:hAnsi="Times New Roman" w:cs="Times New Roman"/>
          <w:sz w:val="24"/>
          <w:szCs w:val="24"/>
          <w:lang w:val="ru-RU"/>
        </w:rPr>
        <w:t>холитивами</w:t>
      </w:r>
      <w:proofErr w:type="spellEnd"/>
      <w:r w:rsidRPr="00F035A0">
        <w:rPr>
          <w:rFonts w:ascii="Times New Roman" w:hAnsi="Times New Roman" w:cs="Times New Roman"/>
          <w:sz w:val="24"/>
          <w:szCs w:val="24"/>
          <w:lang w:val="ru-RU"/>
        </w:rPr>
        <w:t xml:space="preserve">). Их корневая система уходит в землю и не дана нам в сенсорном восприятии. Более того, в функционально-процессуальном отношении  растения всегда часть экосистемы (т.е. партитивы) и, будучи отделенными от нее, гибнут. Аналогичны и </w:t>
      </w:r>
      <w:r w:rsidR="0044498E">
        <w:rPr>
          <w:rFonts w:ascii="Times New Roman" w:hAnsi="Times New Roman" w:cs="Times New Roman"/>
          <w:sz w:val="24"/>
          <w:szCs w:val="24"/>
          <w:lang w:val="ru-RU"/>
        </w:rPr>
        <w:t xml:space="preserve">многие </w:t>
      </w:r>
      <w:r w:rsidRPr="00F035A0">
        <w:rPr>
          <w:rFonts w:ascii="Times New Roman" w:hAnsi="Times New Roman" w:cs="Times New Roman"/>
          <w:sz w:val="24"/>
          <w:szCs w:val="24"/>
          <w:lang w:val="ru-RU"/>
        </w:rPr>
        <w:t xml:space="preserve">животные особи, неотделимые от </w:t>
      </w:r>
      <w:r w:rsidR="00280ECD">
        <w:rPr>
          <w:rFonts w:ascii="Times New Roman" w:hAnsi="Times New Roman" w:cs="Times New Roman"/>
          <w:sz w:val="24"/>
          <w:szCs w:val="24"/>
          <w:lang w:val="ru-RU"/>
        </w:rPr>
        <w:t xml:space="preserve">своей </w:t>
      </w:r>
      <w:r w:rsidRPr="00F035A0">
        <w:rPr>
          <w:rFonts w:ascii="Times New Roman" w:hAnsi="Times New Roman" w:cs="Times New Roman"/>
          <w:sz w:val="24"/>
          <w:szCs w:val="24"/>
          <w:lang w:val="ru-RU"/>
        </w:rPr>
        <w:t xml:space="preserve">среды существования. Однако в субстанциальном отношении то, что может перемещаться с места на место без деструкции внутренней структуры, можно назвать </w:t>
      </w:r>
      <w:proofErr w:type="spellStart"/>
      <w:r w:rsidRPr="00F035A0">
        <w:rPr>
          <w:rFonts w:ascii="Times New Roman" w:hAnsi="Times New Roman" w:cs="Times New Roman"/>
          <w:sz w:val="24"/>
          <w:szCs w:val="24"/>
          <w:lang w:val="ru-RU"/>
        </w:rPr>
        <w:t>холитивным</w:t>
      </w:r>
      <w:proofErr w:type="spellEnd"/>
      <w:r w:rsidRPr="00F035A0">
        <w:rPr>
          <w:rFonts w:ascii="Times New Roman" w:hAnsi="Times New Roman" w:cs="Times New Roman"/>
          <w:sz w:val="24"/>
          <w:szCs w:val="24"/>
          <w:lang w:val="ru-RU"/>
        </w:rPr>
        <w:t xml:space="preserve"> предметом (например, особь животного, плод растения, обособленн</w:t>
      </w:r>
      <w:r w:rsidR="0044498E">
        <w:rPr>
          <w:rFonts w:ascii="Times New Roman" w:hAnsi="Times New Roman" w:cs="Times New Roman"/>
          <w:sz w:val="24"/>
          <w:szCs w:val="24"/>
          <w:lang w:val="ru-RU"/>
        </w:rPr>
        <w:t>ую</w:t>
      </w:r>
      <w:r w:rsidRPr="00F035A0">
        <w:rPr>
          <w:rFonts w:ascii="Times New Roman" w:hAnsi="Times New Roman" w:cs="Times New Roman"/>
          <w:sz w:val="24"/>
          <w:szCs w:val="24"/>
          <w:lang w:val="ru-RU"/>
        </w:rPr>
        <w:t xml:space="preserve"> часть некоторого целого, продукт физиологической деятельности и под.)</w:t>
      </w:r>
      <w:r w:rsidR="00653115">
        <w:rPr>
          <w:rFonts w:ascii="Times New Roman" w:hAnsi="Times New Roman" w:cs="Times New Roman"/>
          <w:sz w:val="24"/>
          <w:szCs w:val="24"/>
          <w:lang w:val="ru-RU"/>
        </w:rPr>
        <w:t>.</w:t>
      </w:r>
    </w:p>
    <w:p w14:paraId="2766DCA8" w14:textId="77777777" w:rsidR="00FE140D" w:rsidRPr="00F035A0" w:rsidRDefault="00FE140D" w:rsidP="00FE140D">
      <w:pPr>
        <w:jc w:val="both"/>
        <w:rPr>
          <w:rFonts w:ascii="Times New Roman" w:hAnsi="Times New Roman" w:cs="Times New Roman"/>
          <w:sz w:val="24"/>
          <w:szCs w:val="24"/>
          <w:lang w:val="ru-RU"/>
        </w:rPr>
      </w:pPr>
      <w:r w:rsidRPr="00F035A0">
        <w:rPr>
          <w:rFonts w:ascii="Times New Roman" w:hAnsi="Times New Roman" w:cs="Times New Roman"/>
          <w:sz w:val="24"/>
          <w:szCs w:val="24"/>
          <w:lang w:val="ru-RU"/>
        </w:rPr>
        <w:t xml:space="preserve">Однако даже в случае </w:t>
      </w:r>
      <w:proofErr w:type="spellStart"/>
      <w:r w:rsidR="00653115">
        <w:rPr>
          <w:rFonts w:ascii="Times New Roman" w:hAnsi="Times New Roman" w:cs="Times New Roman"/>
          <w:sz w:val="24"/>
          <w:szCs w:val="24"/>
          <w:lang w:val="ru-RU"/>
        </w:rPr>
        <w:t>холитивов</w:t>
      </w:r>
      <w:proofErr w:type="spellEnd"/>
      <w:r w:rsidR="00653115">
        <w:rPr>
          <w:rFonts w:ascii="Times New Roman" w:hAnsi="Times New Roman" w:cs="Times New Roman"/>
          <w:sz w:val="24"/>
          <w:szCs w:val="24"/>
          <w:lang w:val="ru-RU"/>
        </w:rPr>
        <w:t xml:space="preserve"> </w:t>
      </w:r>
      <w:r w:rsidRPr="00F035A0">
        <w:rPr>
          <w:rFonts w:ascii="Times New Roman" w:hAnsi="Times New Roman" w:cs="Times New Roman"/>
          <w:sz w:val="24"/>
          <w:szCs w:val="24"/>
          <w:lang w:val="ru-RU"/>
        </w:rPr>
        <w:t xml:space="preserve">мы </w:t>
      </w:r>
      <w:proofErr w:type="spellStart"/>
      <w:r w:rsidRPr="00F035A0">
        <w:rPr>
          <w:rFonts w:ascii="Times New Roman" w:hAnsi="Times New Roman" w:cs="Times New Roman"/>
          <w:sz w:val="24"/>
          <w:szCs w:val="24"/>
          <w:lang w:val="ru-RU"/>
        </w:rPr>
        <w:t>стыкаемся</w:t>
      </w:r>
      <w:proofErr w:type="spellEnd"/>
      <w:r w:rsidRPr="00F035A0">
        <w:rPr>
          <w:rFonts w:ascii="Times New Roman" w:hAnsi="Times New Roman" w:cs="Times New Roman"/>
          <w:sz w:val="24"/>
          <w:szCs w:val="24"/>
          <w:lang w:val="ru-RU"/>
        </w:rPr>
        <w:t xml:space="preserve"> с гораздо более важным механизмом таксономии (классификации или типологизации), который демонстрирует невозможность информационной дискретизации особи в пределах вида, рода, класса или типа. Отдельные объекты мы идентифицируем по их атрибутам и окружению (т.е. по </w:t>
      </w:r>
      <w:proofErr w:type="spellStart"/>
      <w:r w:rsidRPr="00F035A0">
        <w:rPr>
          <w:rFonts w:ascii="Times New Roman" w:hAnsi="Times New Roman" w:cs="Times New Roman"/>
          <w:sz w:val="24"/>
          <w:szCs w:val="24"/>
          <w:lang w:val="ru-RU"/>
        </w:rPr>
        <w:t>референтивным</w:t>
      </w:r>
      <w:proofErr w:type="spellEnd"/>
      <w:r w:rsidRPr="00F035A0">
        <w:rPr>
          <w:rFonts w:ascii="Times New Roman" w:hAnsi="Times New Roman" w:cs="Times New Roman"/>
          <w:sz w:val="24"/>
          <w:szCs w:val="24"/>
          <w:lang w:val="ru-RU"/>
        </w:rPr>
        <w:t xml:space="preserve"> признакам), а не по их классификационным признакам. Не оценив черт данной особи или данной вещи, мы не можем отделить одну от другой в рамках одного класса, если в нашем эмпирическом поле не находится одновременно два таких объекта. Но выделение </w:t>
      </w:r>
      <w:proofErr w:type="spellStart"/>
      <w:r w:rsidRPr="00F035A0">
        <w:rPr>
          <w:rFonts w:ascii="Times New Roman" w:hAnsi="Times New Roman" w:cs="Times New Roman"/>
          <w:sz w:val="24"/>
          <w:szCs w:val="24"/>
          <w:lang w:val="ru-RU"/>
        </w:rPr>
        <w:t>референтивных</w:t>
      </w:r>
      <w:proofErr w:type="spellEnd"/>
      <w:r w:rsidRPr="00F035A0">
        <w:rPr>
          <w:rFonts w:ascii="Times New Roman" w:hAnsi="Times New Roman" w:cs="Times New Roman"/>
          <w:sz w:val="24"/>
          <w:szCs w:val="24"/>
          <w:lang w:val="ru-RU"/>
        </w:rPr>
        <w:t xml:space="preserve"> признаков объекта (равно как и установление его категориальной отнесенности) – это чисто информационные процедуры, состоящие в установлении информационных границ. Так определения </w:t>
      </w:r>
      <w:r w:rsidRPr="006E0671">
        <w:rPr>
          <w:rFonts w:ascii="Times New Roman" w:hAnsi="Times New Roman" w:cs="Times New Roman"/>
          <w:i/>
          <w:sz w:val="24"/>
          <w:szCs w:val="24"/>
          <w:lang w:val="ru-RU"/>
        </w:rPr>
        <w:t>коричневый, высокий, круглый, шершавый, громкий, правый, нижний, третий, приятный, веселый, старый, лесной, водный</w:t>
      </w:r>
      <w:r w:rsidRPr="00F035A0">
        <w:rPr>
          <w:rFonts w:ascii="Times New Roman" w:hAnsi="Times New Roman" w:cs="Times New Roman"/>
          <w:sz w:val="24"/>
          <w:szCs w:val="24"/>
          <w:lang w:val="ru-RU"/>
        </w:rPr>
        <w:t xml:space="preserve"> и под. требуют установления понятийной границы между самим объектом и приписываемым ему атрибутом. Аналогично и с приписыванием атрибутов процессуального плана – лет</w:t>
      </w:r>
      <w:r w:rsidRPr="006E0671">
        <w:rPr>
          <w:rFonts w:ascii="Times New Roman" w:hAnsi="Times New Roman" w:cs="Times New Roman"/>
          <w:i/>
          <w:sz w:val="24"/>
          <w:szCs w:val="24"/>
          <w:lang w:val="ru-RU"/>
        </w:rPr>
        <w:t>ит, сидит, лежит, оторвался, сломался, постарел, вернулся, засох</w:t>
      </w:r>
      <w:r w:rsidRPr="00F035A0">
        <w:rPr>
          <w:rFonts w:ascii="Times New Roman" w:hAnsi="Times New Roman" w:cs="Times New Roman"/>
          <w:sz w:val="24"/>
          <w:szCs w:val="24"/>
          <w:lang w:val="ru-RU"/>
        </w:rPr>
        <w:t xml:space="preserve"> и под. Все перечисленные свойства предмета, мыслимые как физические, имманентны ему и не отделены от него какими-либо границами.</w:t>
      </w:r>
    </w:p>
    <w:p w14:paraId="302BE6CF" w14:textId="77777777" w:rsidR="009832BE" w:rsidRDefault="00733C20" w:rsidP="00FC53B5">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это также </w:t>
      </w:r>
      <w:r w:rsidR="006E0671">
        <w:rPr>
          <w:rFonts w:ascii="Times New Roman" w:hAnsi="Times New Roman" w:cs="Times New Roman"/>
          <w:sz w:val="24"/>
          <w:szCs w:val="24"/>
          <w:lang w:val="ru-RU"/>
        </w:rPr>
        <w:t xml:space="preserve">в свое время </w:t>
      </w:r>
      <w:r>
        <w:rPr>
          <w:rFonts w:ascii="Times New Roman" w:hAnsi="Times New Roman" w:cs="Times New Roman"/>
          <w:sz w:val="24"/>
          <w:szCs w:val="24"/>
          <w:lang w:val="ru-RU"/>
        </w:rPr>
        <w:t>обращал внимание Джемс:</w:t>
      </w:r>
    </w:p>
    <w:p w14:paraId="1F425B82" w14:textId="77777777" w:rsidR="00733C20" w:rsidRPr="00F035A0" w:rsidRDefault="00733C20" w:rsidP="00733C20">
      <w:pPr>
        <w:ind w:left="567"/>
        <w:jc w:val="both"/>
        <w:rPr>
          <w:rFonts w:ascii="Times New Roman" w:hAnsi="Times New Roman" w:cs="Times New Roman"/>
          <w:sz w:val="24"/>
          <w:szCs w:val="24"/>
          <w:lang w:val="ru-RU"/>
        </w:rPr>
      </w:pPr>
      <w:r w:rsidRPr="001E571A">
        <w:rPr>
          <w:rFonts w:ascii="Times New Roman" w:hAnsi="Times New Roman" w:cs="Times New Roman"/>
          <w:sz w:val="20"/>
          <w:szCs w:val="24"/>
          <w:lang w:val="ru-RU"/>
        </w:rPr>
        <w:t xml:space="preserve">«Постоянная </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вещь</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та же самая</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вещь и ее различные </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явления</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и </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изменения</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различные «роды» вещей, вещь как </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субъект</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по отношению к которому </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род</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является </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предикатом</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все </w:t>
      </w:r>
      <w:r w:rsidRPr="001E571A">
        <w:rPr>
          <w:rFonts w:ascii="Times New Roman" w:hAnsi="Times New Roman" w:cs="Times New Roman"/>
          <w:sz w:val="20"/>
          <w:szCs w:val="24"/>
          <w:lang w:val="ru-RU"/>
        </w:rPr>
        <w:lastRenderedPageBreak/>
        <w:t>это понятия, с помощью которых мы вносим порядок в запутанное чувственное многообразие, в поток нашего непосредственного опыта. И в конце концов человек с помощью этих логических инструментов вводит порядок только в незначительнейшую часть своего опыта</w:t>
      </w:r>
      <w:r w:rsidRPr="00C949A5">
        <w:rPr>
          <w:rFonts w:ascii="Times New Roman" w:hAnsi="Times New Roman" w:cs="Times New Roman"/>
          <w:sz w:val="20"/>
          <w:szCs w:val="24"/>
          <w:lang w:val="ru-RU"/>
        </w:rPr>
        <w:t xml:space="preserve"> (</w:t>
      </w:r>
      <w:r w:rsidRPr="001E571A">
        <w:rPr>
          <w:rFonts w:ascii="Times New Roman" w:hAnsi="Times New Roman" w:cs="Times New Roman"/>
          <w:sz w:val="20"/>
          <w:szCs w:val="24"/>
          <w:lang w:val="ru-RU"/>
        </w:rPr>
        <w:t>...</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Роды и тождество родов </w:t>
      </w:r>
      <w:r w:rsidRPr="00C949A5">
        <w:rPr>
          <w:rFonts w:ascii="Times New Roman" w:hAnsi="Times New Roman" w:cs="Times New Roman"/>
          <w:sz w:val="20"/>
          <w:szCs w:val="24"/>
          <w:lang w:val="ru-RU"/>
        </w:rPr>
        <w:t>–</w:t>
      </w:r>
      <w:r w:rsidRPr="001E571A">
        <w:rPr>
          <w:rFonts w:ascii="Times New Roman" w:hAnsi="Times New Roman" w:cs="Times New Roman"/>
          <w:sz w:val="20"/>
          <w:szCs w:val="24"/>
          <w:lang w:val="ru-RU"/>
        </w:rPr>
        <w:t xml:space="preserve"> какими могучими логическими орудиями, помогающими нам ориентироваться в мире многого, являются для нас эти понятия!» [Джемс 1995: 90].</w:t>
      </w:r>
    </w:p>
    <w:p w14:paraId="4FBD4891" w14:textId="77777777" w:rsidR="004D3D3A" w:rsidRPr="00F035A0" w:rsidRDefault="004D3D3A" w:rsidP="00FC53B5">
      <w:pPr>
        <w:jc w:val="both"/>
        <w:rPr>
          <w:rFonts w:ascii="Times New Roman" w:hAnsi="Times New Roman" w:cs="Times New Roman"/>
          <w:sz w:val="24"/>
          <w:szCs w:val="24"/>
          <w:lang w:val="ru-RU"/>
        </w:rPr>
      </w:pPr>
      <w:r w:rsidRPr="00F035A0">
        <w:rPr>
          <w:rFonts w:ascii="Times New Roman" w:hAnsi="Times New Roman" w:cs="Times New Roman"/>
          <w:sz w:val="24"/>
          <w:szCs w:val="24"/>
          <w:lang w:val="ru-RU"/>
        </w:rPr>
        <w:t>Вывод – весь мир природы с наличествующими в нем границами межд</w:t>
      </w:r>
      <w:r w:rsidR="00676407" w:rsidRPr="00F035A0">
        <w:rPr>
          <w:rFonts w:ascii="Times New Roman" w:hAnsi="Times New Roman" w:cs="Times New Roman"/>
          <w:sz w:val="24"/>
          <w:szCs w:val="24"/>
          <w:lang w:val="ru-RU"/>
        </w:rPr>
        <w:t>у</w:t>
      </w:r>
      <w:r w:rsidRPr="00F035A0">
        <w:rPr>
          <w:rFonts w:ascii="Times New Roman" w:hAnsi="Times New Roman" w:cs="Times New Roman"/>
          <w:sz w:val="24"/>
          <w:szCs w:val="24"/>
          <w:lang w:val="ru-RU"/>
        </w:rPr>
        <w:t xml:space="preserve"> отдельными объектами – это лишь видимость</w:t>
      </w:r>
      <w:r w:rsidR="006E0671">
        <w:rPr>
          <w:rFonts w:ascii="Times New Roman" w:hAnsi="Times New Roman" w:cs="Times New Roman"/>
          <w:sz w:val="24"/>
          <w:szCs w:val="24"/>
          <w:lang w:val="ru-RU"/>
        </w:rPr>
        <w:t xml:space="preserve"> системы дискретных (разграниченных) </w:t>
      </w:r>
      <w:proofErr w:type="spellStart"/>
      <w:r w:rsidR="006E0671">
        <w:rPr>
          <w:rFonts w:ascii="Times New Roman" w:hAnsi="Times New Roman" w:cs="Times New Roman"/>
          <w:sz w:val="24"/>
          <w:szCs w:val="24"/>
          <w:lang w:val="ru-RU"/>
        </w:rPr>
        <w:t>натурфактов</w:t>
      </w:r>
      <w:proofErr w:type="spellEnd"/>
      <w:r w:rsidRPr="00F035A0">
        <w:rPr>
          <w:rFonts w:ascii="Times New Roman" w:hAnsi="Times New Roman" w:cs="Times New Roman"/>
          <w:sz w:val="24"/>
          <w:szCs w:val="24"/>
          <w:lang w:val="ru-RU"/>
        </w:rPr>
        <w:t xml:space="preserve">. Все эти границы – результат </w:t>
      </w:r>
      <w:r w:rsidR="006E0671">
        <w:rPr>
          <w:rFonts w:ascii="Times New Roman" w:hAnsi="Times New Roman" w:cs="Times New Roman"/>
          <w:sz w:val="24"/>
          <w:szCs w:val="24"/>
          <w:lang w:val="ru-RU"/>
        </w:rPr>
        <w:t xml:space="preserve">прагматически (каузально и телеологически) определенной </w:t>
      </w:r>
      <w:proofErr w:type="spellStart"/>
      <w:r w:rsidR="006E0671" w:rsidRPr="00F035A0">
        <w:rPr>
          <w:rFonts w:ascii="Times New Roman" w:hAnsi="Times New Roman" w:cs="Times New Roman"/>
          <w:sz w:val="24"/>
          <w:szCs w:val="24"/>
          <w:lang w:val="ru-RU"/>
        </w:rPr>
        <w:t>психомыслительной</w:t>
      </w:r>
      <w:proofErr w:type="spellEnd"/>
      <w:r w:rsidR="006E0671" w:rsidRPr="00F035A0">
        <w:rPr>
          <w:rFonts w:ascii="Times New Roman" w:hAnsi="Times New Roman" w:cs="Times New Roman"/>
          <w:sz w:val="24"/>
          <w:szCs w:val="24"/>
          <w:lang w:val="ru-RU"/>
        </w:rPr>
        <w:t xml:space="preserve"> </w:t>
      </w:r>
      <w:r w:rsidR="00D919EA" w:rsidRPr="00F035A0">
        <w:rPr>
          <w:rFonts w:ascii="Times New Roman" w:hAnsi="Times New Roman" w:cs="Times New Roman"/>
          <w:sz w:val="24"/>
          <w:szCs w:val="24"/>
          <w:lang w:val="ru-RU"/>
        </w:rPr>
        <w:t xml:space="preserve">опытной </w:t>
      </w:r>
      <w:r w:rsidRPr="00F035A0">
        <w:rPr>
          <w:rFonts w:ascii="Times New Roman" w:hAnsi="Times New Roman" w:cs="Times New Roman"/>
          <w:sz w:val="24"/>
          <w:szCs w:val="24"/>
          <w:lang w:val="ru-RU"/>
        </w:rPr>
        <w:t>деятельности</w:t>
      </w:r>
      <w:r w:rsidR="00D919EA" w:rsidRPr="00F035A0">
        <w:rPr>
          <w:rFonts w:ascii="Times New Roman" w:hAnsi="Times New Roman" w:cs="Times New Roman"/>
          <w:sz w:val="24"/>
          <w:szCs w:val="24"/>
          <w:lang w:val="ru-RU"/>
        </w:rPr>
        <w:t xml:space="preserve"> субъекта картины мира</w:t>
      </w:r>
      <w:r w:rsidRPr="00F035A0">
        <w:rPr>
          <w:rFonts w:ascii="Times New Roman" w:hAnsi="Times New Roman" w:cs="Times New Roman"/>
          <w:sz w:val="24"/>
          <w:szCs w:val="24"/>
          <w:lang w:val="ru-RU"/>
        </w:rPr>
        <w:t xml:space="preserve">, а значит </w:t>
      </w:r>
      <w:r w:rsidR="006E0671">
        <w:rPr>
          <w:rFonts w:ascii="Times New Roman" w:hAnsi="Times New Roman" w:cs="Times New Roman"/>
          <w:sz w:val="24"/>
          <w:szCs w:val="24"/>
          <w:lang w:val="ru-RU"/>
        </w:rPr>
        <w:t xml:space="preserve">и </w:t>
      </w:r>
      <w:r w:rsidRPr="00F035A0">
        <w:rPr>
          <w:rFonts w:ascii="Times New Roman" w:hAnsi="Times New Roman" w:cs="Times New Roman"/>
          <w:sz w:val="24"/>
          <w:szCs w:val="24"/>
          <w:lang w:val="ru-RU"/>
        </w:rPr>
        <w:t>само понятие границы – исключительно информационное.</w:t>
      </w:r>
      <w:r w:rsidR="006E0671">
        <w:rPr>
          <w:rFonts w:ascii="Times New Roman" w:hAnsi="Times New Roman" w:cs="Times New Roman"/>
          <w:sz w:val="24"/>
          <w:szCs w:val="24"/>
          <w:lang w:val="ru-RU"/>
        </w:rPr>
        <w:t xml:space="preserve"> </w:t>
      </w:r>
    </w:p>
    <w:p w14:paraId="2B95C150" w14:textId="77777777" w:rsidR="004D3D3A" w:rsidRPr="006E0671" w:rsidRDefault="004D3D3A" w:rsidP="00FC53B5">
      <w:pPr>
        <w:jc w:val="both"/>
        <w:rPr>
          <w:rFonts w:ascii="Times New Roman" w:hAnsi="Times New Roman" w:cs="Times New Roman"/>
          <w:sz w:val="24"/>
          <w:szCs w:val="24"/>
          <w:lang w:val="ru-RU"/>
        </w:rPr>
      </w:pPr>
      <w:r w:rsidRPr="006E0671">
        <w:rPr>
          <w:rFonts w:ascii="Times New Roman" w:hAnsi="Times New Roman" w:cs="Times New Roman"/>
          <w:sz w:val="24"/>
          <w:szCs w:val="24"/>
          <w:lang w:val="ru-RU"/>
        </w:rPr>
        <w:t xml:space="preserve">Насколько </w:t>
      </w:r>
      <w:r w:rsidR="00676407" w:rsidRPr="006E0671">
        <w:rPr>
          <w:rFonts w:ascii="Times New Roman" w:hAnsi="Times New Roman" w:cs="Times New Roman"/>
          <w:sz w:val="24"/>
          <w:szCs w:val="24"/>
          <w:lang w:val="ru-RU"/>
        </w:rPr>
        <w:t xml:space="preserve">решение </w:t>
      </w:r>
      <w:r w:rsidRPr="006E0671">
        <w:rPr>
          <w:rFonts w:ascii="Times New Roman" w:hAnsi="Times New Roman" w:cs="Times New Roman"/>
          <w:sz w:val="24"/>
          <w:szCs w:val="24"/>
          <w:lang w:val="ru-RU"/>
        </w:rPr>
        <w:t>проблем</w:t>
      </w:r>
      <w:r w:rsidR="00FC53B5" w:rsidRPr="006E0671">
        <w:rPr>
          <w:rFonts w:ascii="Times New Roman" w:hAnsi="Times New Roman" w:cs="Times New Roman"/>
          <w:sz w:val="24"/>
          <w:szCs w:val="24"/>
          <w:lang w:val="ru-RU"/>
        </w:rPr>
        <w:t>ы</w:t>
      </w:r>
      <w:r w:rsidRPr="006E0671">
        <w:rPr>
          <w:rFonts w:ascii="Times New Roman" w:hAnsi="Times New Roman" w:cs="Times New Roman"/>
          <w:sz w:val="24"/>
          <w:szCs w:val="24"/>
          <w:lang w:val="ru-RU"/>
        </w:rPr>
        <w:t xml:space="preserve"> предметной границы</w:t>
      </w:r>
      <w:r w:rsidR="00676407" w:rsidRPr="006E0671">
        <w:rPr>
          <w:rFonts w:ascii="Times New Roman" w:hAnsi="Times New Roman" w:cs="Times New Roman"/>
          <w:sz w:val="24"/>
          <w:szCs w:val="24"/>
          <w:lang w:val="ru-RU"/>
        </w:rPr>
        <w:t xml:space="preserve"> зависит</w:t>
      </w:r>
      <w:r w:rsidR="00D919EA" w:rsidRPr="006E0671">
        <w:rPr>
          <w:rFonts w:ascii="Times New Roman" w:hAnsi="Times New Roman" w:cs="Times New Roman"/>
          <w:sz w:val="24"/>
          <w:szCs w:val="24"/>
          <w:lang w:val="ru-RU"/>
        </w:rPr>
        <w:t xml:space="preserve"> </w:t>
      </w:r>
      <w:r w:rsidR="00676407" w:rsidRPr="006E0671">
        <w:rPr>
          <w:rFonts w:ascii="Times New Roman" w:hAnsi="Times New Roman" w:cs="Times New Roman"/>
          <w:sz w:val="24"/>
          <w:szCs w:val="24"/>
          <w:lang w:val="ru-RU"/>
        </w:rPr>
        <w:t>от квалификации объекта, которого она касается, настолько же п</w:t>
      </w:r>
      <w:r w:rsidRPr="006E0671">
        <w:rPr>
          <w:rFonts w:ascii="Times New Roman" w:hAnsi="Times New Roman" w:cs="Times New Roman"/>
          <w:sz w:val="24"/>
          <w:szCs w:val="24"/>
          <w:lang w:val="ru-RU"/>
        </w:rPr>
        <w:t>роблема</w:t>
      </w:r>
      <w:r w:rsidR="00676407" w:rsidRPr="006E0671">
        <w:rPr>
          <w:rFonts w:ascii="Times New Roman" w:hAnsi="Times New Roman" w:cs="Times New Roman"/>
          <w:sz w:val="24"/>
          <w:szCs w:val="24"/>
          <w:lang w:val="ru-RU"/>
        </w:rPr>
        <w:t xml:space="preserve"> границы информационной зависит от квалификации субъекта, который эту границу устанавливает в рамках своего опыта.</w:t>
      </w:r>
    </w:p>
    <w:p w14:paraId="2B25DD5A" w14:textId="77777777" w:rsidR="00676407" w:rsidRPr="00F035A0" w:rsidRDefault="00676407" w:rsidP="00FC53B5">
      <w:pPr>
        <w:jc w:val="both"/>
        <w:rPr>
          <w:rFonts w:ascii="Times New Roman" w:hAnsi="Times New Roman" w:cs="Times New Roman"/>
          <w:sz w:val="24"/>
          <w:szCs w:val="24"/>
          <w:lang w:val="ru-RU"/>
        </w:rPr>
      </w:pPr>
      <w:r w:rsidRPr="00F035A0">
        <w:rPr>
          <w:rFonts w:ascii="Times New Roman" w:hAnsi="Times New Roman" w:cs="Times New Roman"/>
          <w:sz w:val="24"/>
          <w:szCs w:val="24"/>
          <w:lang w:val="ru-RU"/>
        </w:rPr>
        <w:t xml:space="preserve">Возникает два вопроса: </w:t>
      </w:r>
      <w:r w:rsidRPr="00297671">
        <w:rPr>
          <w:rFonts w:ascii="Times New Roman" w:hAnsi="Times New Roman" w:cs="Times New Roman"/>
          <w:i/>
          <w:sz w:val="24"/>
          <w:szCs w:val="24"/>
          <w:lang w:val="ru-RU"/>
        </w:rPr>
        <w:t>кто этот субъект</w:t>
      </w:r>
      <w:r w:rsidRPr="00F035A0">
        <w:rPr>
          <w:rFonts w:ascii="Times New Roman" w:hAnsi="Times New Roman" w:cs="Times New Roman"/>
          <w:sz w:val="24"/>
          <w:szCs w:val="24"/>
          <w:lang w:val="ru-RU"/>
        </w:rPr>
        <w:t xml:space="preserve"> (и насколько границы, которые он </w:t>
      </w:r>
      <w:proofErr w:type="spellStart"/>
      <w:r w:rsidRPr="00F035A0">
        <w:rPr>
          <w:rFonts w:ascii="Times New Roman" w:hAnsi="Times New Roman" w:cs="Times New Roman"/>
          <w:sz w:val="24"/>
          <w:szCs w:val="24"/>
          <w:lang w:val="ru-RU"/>
        </w:rPr>
        <w:t>устатавливает</w:t>
      </w:r>
      <w:proofErr w:type="spellEnd"/>
      <w:r w:rsidR="0051436F" w:rsidRPr="00F035A0">
        <w:rPr>
          <w:rFonts w:ascii="Times New Roman" w:hAnsi="Times New Roman" w:cs="Times New Roman"/>
          <w:sz w:val="24"/>
          <w:szCs w:val="24"/>
          <w:lang w:val="ru-RU"/>
        </w:rPr>
        <w:t xml:space="preserve"> внутри своего опыта,</w:t>
      </w:r>
      <w:r w:rsidRPr="00F035A0">
        <w:rPr>
          <w:rFonts w:ascii="Times New Roman" w:hAnsi="Times New Roman" w:cs="Times New Roman"/>
          <w:sz w:val="24"/>
          <w:szCs w:val="24"/>
          <w:lang w:val="ru-RU"/>
        </w:rPr>
        <w:t xml:space="preserve"> отличаются </w:t>
      </w:r>
      <w:r w:rsidR="0051436F" w:rsidRPr="00F035A0">
        <w:rPr>
          <w:rFonts w:ascii="Times New Roman" w:hAnsi="Times New Roman" w:cs="Times New Roman"/>
          <w:sz w:val="24"/>
          <w:szCs w:val="24"/>
          <w:lang w:val="ru-RU"/>
        </w:rPr>
        <w:t xml:space="preserve">от границ, устанавливаемых </w:t>
      </w:r>
      <w:r w:rsidR="006E0671">
        <w:rPr>
          <w:rFonts w:ascii="Times New Roman" w:hAnsi="Times New Roman" w:cs="Times New Roman"/>
          <w:sz w:val="24"/>
          <w:szCs w:val="24"/>
          <w:lang w:val="ru-RU"/>
        </w:rPr>
        <w:t xml:space="preserve">другим </w:t>
      </w:r>
      <w:r w:rsidR="0051436F" w:rsidRPr="00F035A0">
        <w:rPr>
          <w:rFonts w:ascii="Times New Roman" w:hAnsi="Times New Roman" w:cs="Times New Roman"/>
          <w:sz w:val="24"/>
          <w:szCs w:val="24"/>
          <w:lang w:val="ru-RU"/>
        </w:rPr>
        <w:t>субъектом</w:t>
      </w:r>
      <w:r w:rsidRPr="00F035A0">
        <w:rPr>
          <w:rFonts w:ascii="Times New Roman" w:hAnsi="Times New Roman" w:cs="Times New Roman"/>
          <w:sz w:val="24"/>
          <w:szCs w:val="24"/>
          <w:lang w:val="ru-RU"/>
        </w:rPr>
        <w:t>)</w:t>
      </w:r>
      <w:r w:rsidR="0051436F" w:rsidRPr="00F035A0">
        <w:rPr>
          <w:rFonts w:ascii="Times New Roman" w:hAnsi="Times New Roman" w:cs="Times New Roman"/>
          <w:sz w:val="24"/>
          <w:szCs w:val="24"/>
          <w:lang w:val="ru-RU"/>
        </w:rPr>
        <w:t xml:space="preserve"> и </w:t>
      </w:r>
      <w:r w:rsidR="0051436F" w:rsidRPr="00297671">
        <w:rPr>
          <w:rFonts w:ascii="Times New Roman" w:hAnsi="Times New Roman" w:cs="Times New Roman"/>
          <w:i/>
          <w:sz w:val="24"/>
          <w:szCs w:val="24"/>
          <w:lang w:val="ru-RU"/>
        </w:rPr>
        <w:t>где проходят границы</w:t>
      </w:r>
      <w:r w:rsidR="0051436F" w:rsidRPr="00F035A0">
        <w:rPr>
          <w:rFonts w:ascii="Times New Roman" w:hAnsi="Times New Roman" w:cs="Times New Roman"/>
          <w:sz w:val="24"/>
          <w:szCs w:val="24"/>
          <w:lang w:val="ru-RU"/>
        </w:rPr>
        <w:t xml:space="preserve"> опыта этого субъекта с </w:t>
      </w:r>
      <w:r w:rsidR="00D919EA" w:rsidRPr="00F035A0">
        <w:rPr>
          <w:rFonts w:ascii="Times New Roman" w:hAnsi="Times New Roman" w:cs="Times New Roman"/>
          <w:sz w:val="24"/>
          <w:szCs w:val="24"/>
          <w:lang w:val="ru-RU"/>
        </w:rPr>
        <w:t xml:space="preserve">опытом </w:t>
      </w:r>
      <w:r w:rsidR="0051436F" w:rsidRPr="00F035A0">
        <w:rPr>
          <w:rFonts w:ascii="Times New Roman" w:hAnsi="Times New Roman" w:cs="Times New Roman"/>
          <w:sz w:val="24"/>
          <w:szCs w:val="24"/>
          <w:lang w:val="ru-RU"/>
        </w:rPr>
        <w:t>други</w:t>
      </w:r>
      <w:r w:rsidR="00D919EA" w:rsidRPr="00F035A0">
        <w:rPr>
          <w:rFonts w:ascii="Times New Roman" w:hAnsi="Times New Roman" w:cs="Times New Roman"/>
          <w:sz w:val="24"/>
          <w:szCs w:val="24"/>
          <w:lang w:val="ru-RU"/>
        </w:rPr>
        <w:t>х</w:t>
      </w:r>
      <w:r w:rsidR="0051436F" w:rsidRPr="00F035A0">
        <w:rPr>
          <w:rFonts w:ascii="Times New Roman" w:hAnsi="Times New Roman" w:cs="Times New Roman"/>
          <w:sz w:val="24"/>
          <w:szCs w:val="24"/>
          <w:lang w:val="ru-RU"/>
        </w:rPr>
        <w:t xml:space="preserve"> субъект</w:t>
      </w:r>
      <w:r w:rsidR="00D919EA" w:rsidRPr="00F035A0">
        <w:rPr>
          <w:rFonts w:ascii="Times New Roman" w:hAnsi="Times New Roman" w:cs="Times New Roman"/>
          <w:sz w:val="24"/>
          <w:szCs w:val="24"/>
          <w:lang w:val="ru-RU"/>
        </w:rPr>
        <w:t>ов (</w:t>
      </w:r>
      <w:r w:rsidR="006E0671">
        <w:rPr>
          <w:rFonts w:ascii="Times New Roman" w:hAnsi="Times New Roman" w:cs="Times New Roman"/>
          <w:sz w:val="24"/>
          <w:szCs w:val="24"/>
          <w:lang w:val="ru-RU"/>
        </w:rPr>
        <w:t xml:space="preserve">замечу, что </w:t>
      </w:r>
      <w:r w:rsidR="00D919EA" w:rsidRPr="00F035A0">
        <w:rPr>
          <w:rFonts w:ascii="Times New Roman" w:hAnsi="Times New Roman" w:cs="Times New Roman"/>
          <w:sz w:val="24"/>
          <w:szCs w:val="24"/>
          <w:lang w:val="ru-RU"/>
        </w:rPr>
        <w:t xml:space="preserve">разговор об </w:t>
      </w:r>
      <w:proofErr w:type="spellStart"/>
      <w:r w:rsidR="00D919EA" w:rsidRPr="00F035A0">
        <w:rPr>
          <w:rFonts w:ascii="Times New Roman" w:hAnsi="Times New Roman" w:cs="Times New Roman"/>
          <w:sz w:val="24"/>
          <w:szCs w:val="24"/>
          <w:lang w:val="ru-RU"/>
        </w:rPr>
        <w:t>интерперсональных</w:t>
      </w:r>
      <w:proofErr w:type="spellEnd"/>
      <w:r w:rsidR="00D919EA" w:rsidRPr="00F035A0">
        <w:rPr>
          <w:rFonts w:ascii="Times New Roman" w:hAnsi="Times New Roman" w:cs="Times New Roman"/>
          <w:sz w:val="24"/>
          <w:szCs w:val="24"/>
          <w:lang w:val="ru-RU"/>
        </w:rPr>
        <w:t xml:space="preserve"> границах между самими субъектами автоматически возвращает нас в область рассуждений о физических границах между объектами)</w:t>
      </w:r>
      <w:r w:rsidR="0051436F" w:rsidRPr="00F035A0">
        <w:rPr>
          <w:rFonts w:ascii="Times New Roman" w:hAnsi="Times New Roman" w:cs="Times New Roman"/>
          <w:sz w:val="24"/>
          <w:szCs w:val="24"/>
          <w:lang w:val="ru-RU"/>
        </w:rPr>
        <w:t>.</w:t>
      </w:r>
    </w:p>
    <w:p w14:paraId="66A97D84" w14:textId="77777777" w:rsidR="00676407" w:rsidRPr="00F035A0" w:rsidRDefault="00676407" w:rsidP="00FC53B5">
      <w:pPr>
        <w:jc w:val="both"/>
        <w:rPr>
          <w:rFonts w:ascii="Times New Roman" w:hAnsi="Times New Roman" w:cs="Times New Roman"/>
          <w:sz w:val="24"/>
          <w:szCs w:val="24"/>
          <w:lang w:val="ru-RU"/>
        </w:rPr>
      </w:pPr>
      <w:r w:rsidRPr="00F035A0">
        <w:rPr>
          <w:rFonts w:ascii="Times New Roman" w:hAnsi="Times New Roman" w:cs="Times New Roman"/>
          <w:sz w:val="24"/>
          <w:szCs w:val="24"/>
          <w:lang w:val="ru-RU"/>
        </w:rPr>
        <w:t xml:space="preserve">Можно выделить лишь три вида субъектности – </w:t>
      </w:r>
      <w:r w:rsidR="0051436F" w:rsidRPr="00297671">
        <w:rPr>
          <w:rFonts w:ascii="Times New Roman" w:hAnsi="Times New Roman" w:cs="Times New Roman"/>
          <w:i/>
          <w:sz w:val="24"/>
          <w:szCs w:val="24"/>
          <w:lang w:val="ru-RU"/>
        </w:rPr>
        <w:t>индивидуальную</w:t>
      </w:r>
      <w:r w:rsidR="0051436F" w:rsidRPr="00F035A0">
        <w:rPr>
          <w:rFonts w:ascii="Times New Roman" w:hAnsi="Times New Roman" w:cs="Times New Roman"/>
          <w:sz w:val="24"/>
          <w:szCs w:val="24"/>
          <w:lang w:val="ru-RU"/>
        </w:rPr>
        <w:t xml:space="preserve"> (касающуюс</w:t>
      </w:r>
      <w:r w:rsidR="00D919EA" w:rsidRPr="00F035A0">
        <w:rPr>
          <w:rFonts w:ascii="Times New Roman" w:hAnsi="Times New Roman" w:cs="Times New Roman"/>
          <w:sz w:val="24"/>
          <w:szCs w:val="24"/>
          <w:lang w:val="ru-RU"/>
        </w:rPr>
        <w:t>я</w:t>
      </w:r>
      <w:r w:rsidR="0051436F" w:rsidRPr="00F035A0">
        <w:rPr>
          <w:rFonts w:ascii="Times New Roman" w:hAnsi="Times New Roman" w:cs="Times New Roman"/>
          <w:sz w:val="24"/>
          <w:szCs w:val="24"/>
          <w:lang w:val="ru-RU"/>
        </w:rPr>
        <w:t xml:space="preserve"> каждого субъекта в отдельности), </w:t>
      </w:r>
      <w:r w:rsidRPr="00297671">
        <w:rPr>
          <w:rFonts w:ascii="Times New Roman" w:hAnsi="Times New Roman" w:cs="Times New Roman"/>
          <w:i/>
          <w:sz w:val="24"/>
          <w:szCs w:val="24"/>
          <w:lang w:val="ru-RU"/>
        </w:rPr>
        <w:t>видовую</w:t>
      </w:r>
      <w:r w:rsidRPr="00F035A0">
        <w:rPr>
          <w:rFonts w:ascii="Times New Roman" w:hAnsi="Times New Roman" w:cs="Times New Roman"/>
          <w:sz w:val="24"/>
          <w:szCs w:val="24"/>
          <w:lang w:val="ru-RU"/>
        </w:rPr>
        <w:t xml:space="preserve"> (касающуюся всех субъектов данного вида или категориального класса)</w:t>
      </w:r>
      <w:r w:rsidR="0051436F" w:rsidRPr="00F035A0">
        <w:rPr>
          <w:rFonts w:ascii="Times New Roman" w:hAnsi="Times New Roman" w:cs="Times New Roman"/>
          <w:sz w:val="24"/>
          <w:szCs w:val="24"/>
          <w:lang w:val="ru-RU"/>
        </w:rPr>
        <w:t xml:space="preserve"> и</w:t>
      </w:r>
      <w:r w:rsidRPr="00F035A0">
        <w:rPr>
          <w:rFonts w:ascii="Times New Roman" w:hAnsi="Times New Roman" w:cs="Times New Roman"/>
          <w:sz w:val="24"/>
          <w:szCs w:val="24"/>
          <w:lang w:val="ru-RU"/>
        </w:rPr>
        <w:t xml:space="preserve"> </w:t>
      </w:r>
      <w:r w:rsidRPr="00297671">
        <w:rPr>
          <w:rFonts w:ascii="Times New Roman" w:hAnsi="Times New Roman" w:cs="Times New Roman"/>
          <w:i/>
          <w:sz w:val="24"/>
          <w:szCs w:val="24"/>
          <w:lang w:val="ru-RU"/>
        </w:rPr>
        <w:t>популяционную</w:t>
      </w:r>
      <w:r w:rsidRPr="00F035A0">
        <w:rPr>
          <w:rFonts w:ascii="Times New Roman" w:hAnsi="Times New Roman" w:cs="Times New Roman"/>
          <w:sz w:val="24"/>
          <w:szCs w:val="24"/>
          <w:lang w:val="ru-RU"/>
        </w:rPr>
        <w:t xml:space="preserve"> (касающуюся </w:t>
      </w:r>
      <w:r w:rsidR="0051436F" w:rsidRPr="00F035A0">
        <w:rPr>
          <w:rFonts w:ascii="Times New Roman" w:hAnsi="Times New Roman" w:cs="Times New Roman"/>
          <w:sz w:val="24"/>
          <w:szCs w:val="24"/>
          <w:lang w:val="ru-RU"/>
        </w:rPr>
        <w:t xml:space="preserve">только </w:t>
      </w:r>
      <w:r w:rsidRPr="00F035A0">
        <w:rPr>
          <w:rFonts w:ascii="Times New Roman" w:hAnsi="Times New Roman" w:cs="Times New Roman"/>
          <w:sz w:val="24"/>
          <w:szCs w:val="24"/>
          <w:lang w:val="ru-RU"/>
        </w:rPr>
        <w:t>определенной группы таких субъектов)</w:t>
      </w:r>
      <w:r w:rsidR="00A94B59" w:rsidRPr="00C949A5">
        <w:rPr>
          <w:rFonts w:ascii="Times New Roman" w:hAnsi="Times New Roman" w:cs="Times New Roman"/>
          <w:sz w:val="24"/>
          <w:szCs w:val="24"/>
          <w:lang w:val="ru-RU"/>
        </w:rPr>
        <w:t xml:space="preserve"> (</w:t>
      </w:r>
      <w:r w:rsidR="00A94B59">
        <w:rPr>
          <w:rFonts w:ascii="Times New Roman" w:hAnsi="Times New Roman" w:cs="Times New Roman"/>
          <w:sz w:val="24"/>
          <w:szCs w:val="24"/>
          <w:lang w:val="ru-RU"/>
        </w:rPr>
        <w:t xml:space="preserve">идея тройственности субъектности заимствована мной у </w:t>
      </w:r>
      <w:proofErr w:type="spellStart"/>
      <w:r w:rsidR="00A94B59">
        <w:rPr>
          <w:rFonts w:ascii="Times New Roman" w:hAnsi="Times New Roman" w:cs="Times New Roman"/>
          <w:sz w:val="24"/>
          <w:szCs w:val="24"/>
          <w:lang w:val="ru-RU"/>
        </w:rPr>
        <w:t>Р.Стефанского</w:t>
      </w:r>
      <w:proofErr w:type="spellEnd"/>
      <w:r w:rsidR="00A94B59">
        <w:rPr>
          <w:rFonts w:ascii="Times New Roman" w:hAnsi="Times New Roman" w:cs="Times New Roman"/>
          <w:sz w:val="24"/>
          <w:szCs w:val="24"/>
          <w:lang w:val="ru-RU"/>
        </w:rPr>
        <w:t xml:space="preserve"> </w:t>
      </w:r>
      <w:r w:rsidR="00A94B59" w:rsidRPr="00C949A5">
        <w:rPr>
          <w:rFonts w:ascii="Times New Roman" w:hAnsi="Times New Roman" w:cs="Times New Roman"/>
          <w:sz w:val="24"/>
          <w:szCs w:val="24"/>
          <w:lang w:val="ru-RU"/>
        </w:rPr>
        <w:t>[</w:t>
      </w:r>
      <w:r w:rsidR="00A94B59">
        <w:rPr>
          <w:rFonts w:ascii="Times New Roman" w:hAnsi="Times New Roman" w:cs="Times New Roman"/>
          <w:sz w:val="24"/>
          <w:szCs w:val="24"/>
        </w:rPr>
        <w:t>Stefa</w:t>
      </w:r>
      <w:r w:rsidR="00A94B59" w:rsidRPr="00C949A5">
        <w:rPr>
          <w:rFonts w:ascii="Times New Roman" w:hAnsi="Times New Roman" w:cs="Times New Roman"/>
          <w:sz w:val="24"/>
          <w:szCs w:val="24"/>
          <w:lang w:val="ru-RU"/>
        </w:rPr>
        <w:t>ń</w:t>
      </w:r>
      <w:proofErr w:type="spellStart"/>
      <w:r w:rsidR="00A94B59">
        <w:rPr>
          <w:rFonts w:ascii="Times New Roman" w:hAnsi="Times New Roman" w:cs="Times New Roman"/>
          <w:sz w:val="24"/>
          <w:szCs w:val="24"/>
        </w:rPr>
        <w:t>ski</w:t>
      </w:r>
      <w:proofErr w:type="spellEnd"/>
      <w:r w:rsidR="00A94B59" w:rsidRPr="00C949A5">
        <w:rPr>
          <w:rFonts w:ascii="Times New Roman" w:hAnsi="Times New Roman" w:cs="Times New Roman"/>
          <w:sz w:val="24"/>
          <w:szCs w:val="24"/>
          <w:lang w:val="ru-RU"/>
        </w:rPr>
        <w:t xml:space="preserve"> 2013])</w:t>
      </w:r>
      <w:r w:rsidRPr="00F035A0">
        <w:rPr>
          <w:rFonts w:ascii="Times New Roman" w:hAnsi="Times New Roman" w:cs="Times New Roman"/>
          <w:sz w:val="24"/>
          <w:szCs w:val="24"/>
          <w:lang w:val="ru-RU"/>
        </w:rPr>
        <w:t>. А значит теоретически можно говорить о трех видах границ – видов</w:t>
      </w:r>
      <w:r w:rsidR="0051436F" w:rsidRPr="00F035A0">
        <w:rPr>
          <w:rFonts w:ascii="Times New Roman" w:hAnsi="Times New Roman" w:cs="Times New Roman"/>
          <w:sz w:val="24"/>
          <w:szCs w:val="24"/>
          <w:lang w:val="ru-RU"/>
        </w:rPr>
        <w:t>ых</w:t>
      </w:r>
      <w:r w:rsidRPr="00F035A0">
        <w:rPr>
          <w:rFonts w:ascii="Times New Roman" w:hAnsi="Times New Roman" w:cs="Times New Roman"/>
          <w:sz w:val="24"/>
          <w:szCs w:val="24"/>
          <w:lang w:val="ru-RU"/>
        </w:rPr>
        <w:t>, популяционн</w:t>
      </w:r>
      <w:r w:rsidR="0051436F" w:rsidRPr="00F035A0">
        <w:rPr>
          <w:rFonts w:ascii="Times New Roman" w:hAnsi="Times New Roman" w:cs="Times New Roman"/>
          <w:sz w:val="24"/>
          <w:szCs w:val="24"/>
          <w:lang w:val="ru-RU"/>
        </w:rPr>
        <w:t>ых</w:t>
      </w:r>
      <w:r w:rsidRPr="00F035A0">
        <w:rPr>
          <w:rFonts w:ascii="Times New Roman" w:hAnsi="Times New Roman" w:cs="Times New Roman"/>
          <w:sz w:val="24"/>
          <w:szCs w:val="24"/>
          <w:lang w:val="ru-RU"/>
        </w:rPr>
        <w:t xml:space="preserve"> и индивидуальн</w:t>
      </w:r>
      <w:r w:rsidR="0051436F" w:rsidRPr="00F035A0">
        <w:rPr>
          <w:rFonts w:ascii="Times New Roman" w:hAnsi="Times New Roman" w:cs="Times New Roman"/>
          <w:sz w:val="24"/>
          <w:szCs w:val="24"/>
          <w:lang w:val="ru-RU"/>
        </w:rPr>
        <w:t>ых</w:t>
      </w:r>
      <w:r w:rsidRPr="00F035A0">
        <w:rPr>
          <w:rFonts w:ascii="Times New Roman" w:hAnsi="Times New Roman" w:cs="Times New Roman"/>
          <w:sz w:val="24"/>
          <w:szCs w:val="24"/>
          <w:lang w:val="ru-RU"/>
        </w:rPr>
        <w:t xml:space="preserve"> (в случае человека – личностн</w:t>
      </w:r>
      <w:r w:rsidR="0051436F" w:rsidRPr="00F035A0">
        <w:rPr>
          <w:rFonts w:ascii="Times New Roman" w:hAnsi="Times New Roman" w:cs="Times New Roman"/>
          <w:sz w:val="24"/>
          <w:szCs w:val="24"/>
          <w:lang w:val="ru-RU"/>
        </w:rPr>
        <w:t>ых</w:t>
      </w:r>
      <w:r w:rsidRPr="00F035A0">
        <w:rPr>
          <w:rFonts w:ascii="Times New Roman" w:hAnsi="Times New Roman" w:cs="Times New Roman"/>
          <w:sz w:val="24"/>
          <w:szCs w:val="24"/>
          <w:lang w:val="ru-RU"/>
        </w:rPr>
        <w:t>).</w:t>
      </w:r>
      <w:r w:rsidR="006E0671">
        <w:rPr>
          <w:rFonts w:ascii="Times New Roman" w:hAnsi="Times New Roman" w:cs="Times New Roman"/>
          <w:sz w:val="24"/>
          <w:szCs w:val="24"/>
          <w:lang w:val="ru-RU"/>
        </w:rPr>
        <w:t xml:space="preserve"> А б</w:t>
      </w:r>
      <w:r w:rsidRPr="00F035A0">
        <w:rPr>
          <w:rFonts w:ascii="Times New Roman" w:hAnsi="Times New Roman" w:cs="Times New Roman"/>
          <w:sz w:val="24"/>
          <w:szCs w:val="24"/>
          <w:lang w:val="ru-RU"/>
        </w:rPr>
        <w:t>еря во внимание то, что каждый опыт может и должен отделяться от другого опыта</w:t>
      </w:r>
      <w:r w:rsidR="0051436F" w:rsidRPr="00F035A0">
        <w:rPr>
          <w:rFonts w:ascii="Times New Roman" w:hAnsi="Times New Roman" w:cs="Times New Roman"/>
          <w:sz w:val="24"/>
          <w:szCs w:val="24"/>
          <w:lang w:val="ru-RU"/>
        </w:rPr>
        <w:t>, можно также говорить о границах межвидовых, межпопуляционных и межличностных.</w:t>
      </w:r>
      <w:r w:rsidRPr="00F035A0">
        <w:rPr>
          <w:rFonts w:ascii="Times New Roman" w:hAnsi="Times New Roman" w:cs="Times New Roman"/>
          <w:sz w:val="24"/>
          <w:szCs w:val="24"/>
          <w:lang w:val="ru-RU"/>
        </w:rPr>
        <w:t xml:space="preserve"> </w:t>
      </w:r>
    </w:p>
    <w:p w14:paraId="0F411729" w14:textId="77777777" w:rsidR="006D5D42" w:rsidRDefault="008E06FB" w:rsidP="006E0671">
      <w:pPr>
        <w:jc w:val="both"/>
        <w:rPr>
          <w:rFonts w:ascii="Times New Roman" w:hAnsi="Times New Roman" w:cs="Times New Roman"/>
          <w:sz w:val="24"/>
          <w:szCs w:val="24"/>
          <w:lang w:val="ru-RU"/>
        </w:rPr>
      </w:pPr>
      <w:r w:rsidRPr="00297671">
        <w:rPr>
          <w:rFonts w:ascii="Times New Roman" w:hAnsi="Times New Roman" w:cs="Times New Roman"/>
          <w:i/>
          <w:sz w:val="24"/>
          <w:szCs w:val="24"/>
          <w:lang w:val="ru-RU"/>
        </w:rPr>
        <w:t>Видов</w:t>
      </w:r>
      <w:r w:rsidR="00676407" w:rsidRPr="00297671">
        <w:rPr>
          <w:rFonts w:ascii="Times New Roman" w:hAnsi="Times New Roman" w:cs="Times New Roman"/>
          <w:i/>
          <w:sz w:val="24"/>
          <w:szCs w:val="24"/>
          <w:lang w:val="ru-RU"/>
        </w:rPr>
        <w:t>ые границы</w:t>
      </w:r>
      <w:r w:rsidRPr="00F035A0">
        <w:rPr>
          <w:rFonts w:ascii="Times New Roman" w:hAnsi="Times New Roman" w:cs="Times New Roman"/>
          <w:sz w:val="24"/>
          <w:szCs w:val="24"/>
          <w:lang w:val="ru-RU"/>
        </w:rPr>
        <w:t xml:space="preserve"> касаются прежде всего </w:t>
      </w:r>
      <w:r w:rsidR="006D5D42">
        <w:rPr>
          <w:rFonts w:ascii="Times New Roman" w:hAnsi="Times New Roman" w:cs="Times New Roman"/>
          <w:sz w:val="24"/>
          <w:szCs w:val="24"/>
          <w:lang w:val="ru-RU"/>
        </w:rPr>
        <w:t>информационных</w:t>
      </w:r>
      <w:r w:rsidRPr="00F035A0">
        <w:rPr>
          <w:rFonts w:ascii="Times New Roman" w:hAnsi="Times New Roman" w:cs="Times New Roman"/>
          <w:sz w:val="24"/>
          <w:szCs w:val="24"/>
          <w:lang w:val="ru-RU"/>
        </w:rPr>
        <w:t xml:space="preserve"> возможностей</w:t>
      </w:r>
      <w:r w:rsidR="00676407" w:rsidRPr="00F035A0">
        <w:rPr>
          <w:rFonts w:ascii="Times New Roman" w:hAnsi="Times New Roman" w:cs="Times New Roman"/>
          <w:sz w:val="24"/>
          <w:szCs w:val="24"/>
          <w:lang w:val="ru-RU"/>
        </w:rPr>
        <w:t xml:space="preserve"> представителей данного вида</w:t>
      </w:r>
      <w:r w:rsidR="0051436F" w:rsidRPr="00F035A0">
        <w:rPr>
          <w:rFonts w:ascii="Times New Roman" w:hAnsi="Times New Roman" w:cs="Times New Roman"/>
          <w:sz w:val="24"/>
          <w:szCs w:val="24"/>
          <w:lang w:val="ru-RU"/>
        </w:rPr>
        <w:t xml:space="preserve"> (определяются способом организации информационных механизмов – сенсорики, </w:t>
      </w:r>
      <w:proofErr w:type="spellStart"/>
      <w:r w:rsidR="0051436F" w:rsidRPr="00F035A0">
        <w:rPr>
          <w:rFonts w:ascii="Times New Roman" w:hAnsi="Times New Roman" w:cs="Times New Roman"/>
          <w:sz w:val="24"/>
          <w:szCs w:val="24"/>
          <w:lang w:val="ru-RU"/>
        </w:rPr>
        <w:t>когниции</w:t>
      </w:r>
      <w:proofErr w:type="spellEnd"/>
      <w:r w:rsidR="0051436F" w:rsidRPr="00F035A0">
        <w:rPr>
          <w:rFonts w:ascii="Times New Roman" w:hAnsi="Times New Roman" w:cs="Times New Roman"/>
          <w:sz w:val="24"/>
          <w:szCs w:val="24"/>
          <w:lang w:val="ru-RU"/>
        </w:rPr>
        <w:t xml:space="preserve">, эмоциональности и </w:t>
      </w:r>
      <w:proofErr w:type="spellStart"/>
      <w:r w:rsidR="0051436F" w:rsidRPr="00F035A0">
        <w:rPr>
          <w:rFonts w:ascii="Times New Roman" w:hAnsi="Times New Roman" w:cs="Times New Roman"/>
          <w:sz w:val="24"/>
          <w:szCs w:val="24"/>
          <w:lang w:val="ru-RU"/>
        </w:rPr>
        <w:t>волитивности</w:t>
      </w:r>
      <w:proofErr w:type="spellEnd"/>
      <w:r w:rsidR="0051436F" w:rsidRPr="00F035A0">
        <w:rPr>
          <w:rFonts w:ascii="Times New Roman" w:hAnsi="Times New Roman" w:cs="Times New Roman"/>
          <w:sz w:val="24"/>
          <w:szCs w:val="24"/>
          <w:lang w:val="ru-RU"/>
        </w:rPr>
        <w:t>).</w:t>
      </w:r>
      <w:r w:rsidR="006E0671">
        <w:rPr>
          <w:rFonts w:ascii="Times New Roman" w:hAnsi="Times New Roman" w:cs="Times New Roman"/>
          <w:sz w:val="24"/>
          <w:szCs w:val="24"/>
          <w:lang w:val="ru-RU"/>
        </w:rPr>
        <w:t xml:space="preserve"> </w:t>
      </w:r>
      <w:r w:rsidR="006D5D42">
        <w:rPr>
          <w:rFonts w:ascii="Times New Roman" w:hAnsi="Times New Roman" w:cs="Times New Roman"/>
          <w:sz w:val="24"/>
          <w:szCs w:val="24"/>
          <w:lang w:val="ru-RU"/>
        </w:rPr>
        <w:t xml:space="preserve">При всем разнообразии людей, все они обладают сенсорным восприятием, эмоциональностью, </w:t>
      </w:r>
      <w:proofErr w:type="spellStart"/>
      <w:r w:rsidR="006D5D42">
        <w:rPr>
          <w:rFonts w:ascii="Times New Roman" w:hAnsi="Times New Roman" w:cs="Times New Roman"/>
          <w:sz w:val="24"/>
          <w:szCs w:val="24"/>
          <w:lang w:val="ru-RU"/>
        </w:rPr>
        <w:t>волитивными</w:t>
      </w:r>
      <w:proofErr w:type="spellEnd"/>
      <w:r w:rsidR="006D5D42">
        <w:rPr>
          <w:rFonts w:ascii="Times New Roman" w:hAnsi="Times New Roman" w:cs="Times New Roman"/>
          <w:sz w:val="24"/>
          <w:szCs w:val="24"/>
          <w:lang w:val="ru-RU"/>
        </w:rPr>
        <w:t xml:space="preserve"> механизмами и способностью мышления, включая </w:t>
      </w:r>
      <w:proofErr w:type="spellStart"/>
      <w:r w:rsidR="006D5D42">
        <w:rPr>
          <w:rFonts w:ascii="Times New Roman" w:hAnsi="Times New Roman" w:cs="Times New Roman"/>
          <w:sz w:val="24"/>
          <w:szCs w:val="24"/>
          <w:lang w:val="ru-RU"/>
        </w:rPr>
        <w:t>речемышление</w:t>
      </w:r>
      <w:proofErr w:type="spellEnd"/>
      <w:r w:rsidR="006D5D42">
        <w:rPr>
          <w:rFonts w:ascii="Times New Roman" w:hAnsi="Times New Roman" w:cs="Times New Roman"/>
          <w:sz w:val="24"/>
          <w:szCs w:val="24"/>
          <w:lang w:val="ru-RU"/>
        </w:rPr>
        <w:t xml:space="preserve">. Различия же носят обычно либо популяционный, либо индивидуальный характер. </w:t>
      </w:r>
      <w:r w:rsidR="006E0671">
        <w:rPr>
          <w:rFonts w:ascii="Times New Roman" w:hAnsi="Times New Roman" w:cs="Times New Roman"/>
          <w:sz w:val="24"/>
          <w:szCs w:val="24"/>
          <w:lang w:val="ru-RU"/>
        </w:rPr>
        <w:lastRenderedPageBreak/>
        <w:t xml:space="preserve">Основная проблема </w:t>
      </w:r>
      <w:r w:rsidR="006D5D42">
        <w:rPr>
          <w:rFonts w:ascii="Times New Roman" w:hAnsi="Times New Roman" w:cs="Times New Roman"/>
          <w:sz w:val="24"/>
          <w:szCs w:val="24"/>
          <w:lang w:val="ru-RU"/>
        </w:rPr>
        <w:t xml:space="preserve">видовых границ </w:t>
      </w:r>
      <w:r w:rsidR="006E0671">
        <w:rPr>
          <w:rFonts w:ascii="Times New Roman" w:hAnsi="Times New Roman" w:cs="Times New Roman"/>
          <w:sz w:val="24"/>
          <w:szCs w:val="24"/>
          <w:lang w:val="ru-RU"/>
        </w:rPr>
        <w:t xml:space="preserve">– это </w:t>
      </w:r>
      <w:r w:rsidR="00D919EA" w:rsidRPr="006D5D42">
        <w:rPr>
          <w:rFonts w:ascii="Times New Roman" w:hAnsi="Times New Roman" w:cs="Times New Roman"/>
          <w:sz w:val="24"/>
          <w:szCs w:val="24"/>
          <w:lang w:val="ru-RU"/>
        </w:rPr>
        <w:t>межвидовая г</w:t>
      </w:r>
      <w:r w:rsidR="00FB5335" w:rsidRPr="006D5D42">
        <w:rPr>
          <w:rFonts w:ascii="Times New Roman" w:hAnsi="Times New Roman" w:cs="Times New Roman"/>
          <w:sz w:val="24"/>
          <w:szCs w:val="24"/>
          <w:lang w:val="ru-RU"/>
        </w:rPr>
        <w:t xml:space="preserve">раница </w:t>
      </w:r>
      <w:r w:rsidR="00676407" w:rsidRPr="006D5D42">
        <w:rPr>
          <w:rFonts w:ascii="Times New Roman" w:hAnsi="Times New Roman" w:cs="Times New Roman"/>
          <w:sz w:val="24"/>
          <w:szCs w:val="24"/>
          <w:lang w:val="ru-RU"/>
        </w:rPr>
        <w:t xml:space="preserve">человеческого опыта </w:t>
      </w:r>
      <w:r w:rsidR="00FB5335" w:rsidRPr="006D5D42">
        <w:rPr>
          <w:rFonts w:ascii="Times New Roman" w:hAnsi="Times New Roman" w:cs="Times New Roman"/>
          <w:sz w:val="24"/>
          <w:szCs w:val="24"/>
          <w:lang w:val="ru-RU"/>
        </w:rPr>
        <w:t xml:space="preserve">с </w:t>
      </w:r>
      <w:r w:rsidR="006D5D42">
        <w:rPr>
          <w:rFonts w:ascii="Times New Roman" w:hAnsi="Times New Roman" w:cs="Times New Roman"/>
          <w:sz w:val="24"/>
          <w:szCs w:val="24"/>
          <w:lang w:val="ru-RU"/>
        </w:rPr>
        <w:t xml:space="preserve">опытом </w:t>
      </w:r>
      <w:r w:rsidR="00FB5335" w:rsidRPr="006D5D42">
        <w:rPr>
          <w:rFonts w:ascii="Times New Roman" w:hAnsi="Times New Roman" w:cs="Times New Roman"/>
          <w:sz w:val="24"/>
          <w:szCs w:val="24"/>
          <w:lang w:val="ru-RU"/>
        </w:rPr>
        <w:t>нечеловеческим</w:t>
      </w:r>
      <w:r w:rsidR="006D5D42">
        <w:rPr>
          <w:rFonts w:ascii="Times New Roman" w:hAnsi="Times New Roman" w:cs="Times New Roman"/>
          <w:sz w:val="24"/>
          <w:szCs w:val="24"/>
          <w:lang w:val="ru-RU"/>
        </w:rPr>
        <w:t xml:space="preserve"> (теоретически – других видов мыслящих существ, практически же – животных). </w:t>
      </w:r>
    </w:p>
    <w:p w14:paraId="4F222A14" w14:textId="77777777" w:rsidR="007A33B8" w:rsidRDefault="007A33B8" w:rsidP="006E0671">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конце </w:t>
      </w:r>
      <w:r>
        <w:rPr>
          <w:rFonts w:ascii="Times New Roman" w:hAnsi="Times New Roman" w:cs="Times New Roman"/>
          <w:sz w:val="24"/>
          <w:szCs w:val="24"/>
        </w:rPr>
        <w:t>XVIII</w:t>
      </w:r>
      <w:r w:rsidRPr="00C949A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века </w:t>
      </w:r>
      <w:proofErr w:type="spellStart"/>
      <w:r>
        <w:rPr>
          <w:rFonts w:ascii="Times New Roman" w:hAnsi="Times New Roman" w:cs="Times New Roman"/>
          <w:sz w:val="24"/>
          <w:szCs w:val="24"/>
          <w:lang w:val="ru-RU"/>
        </w:rPr>
        <w:t>И.Кант</w:t>
      </w:r>
      <w:proofErr w:type="spellEnd"/>
      <w:r>
        <w:rPr>
          <w:rFonts w:ascii="Times New Roman" w:hAnsi="Times New Roman" w:cs="Times New Roman"/>
          <w:sz w:val="24"/>
          <w:szCs w:val="24"/>
          <w:lang w:val="ru-RU"/>
        </w:rPr>
        <w:t>, рассуждая о видовой границе человечества, резонно указал на невозможность говорить о ней в категориях рода разумных существ, т.к. других разумных существ мы не знаем:</w:t>
      </w:r>
    </w:p>
    <w:p w14:paraId="6CB52538" w14:textId="77777777" w:rsidR="007A33B8" w:rsidRPr="00C949A5" w:rsidRDefault="007A33B8" w:rsidP="007A33B8">
      <w:pPr>
        <w:ind w:left="567"/>
        <w:jc w:val="both"/>
        <w:rPr>
          <w:rFonts w:ascii="Times New Roman" w:hAnsi="Times New Roman" w:cs="Times New Roman"/>
          <w:sz w:val="20"/>
          <w:szCs w:val="20"/>
          <w:lang w:val="ru-RU"/>
        </w:rPr>
      </w:pPr>
      <w:r w:rsidRPr="007A33B8">
        <w:rPr>
          <w:rFonts w:ascii="Times New Roman" w:hAnsi="Times New Roman" w:cs="Times New Roman"/>
          <w:sz w:val="20"/>
          <w:szCs w:val="20"/>
          <w:lang w:val="ru-RU"/>
        </w:rPr>
        <w:t xml:space="preserve">«Пусть высшим родовым понятием будет понятие </w:t>
      </w:r>
      <w:r w:rsidRPr="007A33B8">
        <w:rPr>
          <w:rFonts w:ascii="Times New Roman" w:hAnsi="Times New Roman" w:cs="Times New Roman"/>
          <w:i/>
          <w:sz w:val="20"/>
          <w:szCs w:val="20"/>
          <w:lang w:val="ru-RU"/>
        </w:rPr>
        <w:t>живущего на земле</w:t>
      </w:r>
      <w:r w:rsidRPr="007A33B8">
        <w:rPr>
          <w:rFonts w:ascii="Times New Roman" w:hAnsi="Times New Roman" w:cs="Times New Roman"/>
          <w:sz w:val="20"/>
          <w:szCs w:val="20"/>
          <w:lang w:val="ru-RU"/>
        </w:rPr>
        <w:t xml:space="preserve"> разумного существа, но тогда мы не сможем определить его характер, так как мы ничего не знаем о разумном</w:t>
      </w:r>
      <w:r w:rsidR="0077446D">
        <w:rPr>
          <w:rFonts w:ascii="Times New Roman" w:hAnsi="Times New Roman" w:cs="Times New Roman"/>
          <w:sz w:val="20"/>
          <w:szCs w:val="20"/>
          <w:lang w:val="ru-RU"/>
        </w:rPr>
        <w:t>,</w:t>
      </w:r>
      <w:r w:rsidRPr="007A33B8">
        <w:rPr>
          <w:rFonts w:ascii="Times New Roman" w:hAnsi="Times New Roman" w:cs="Times New Roman"/>
          <w:sz w:val="20"/>
          <w:szCs w:val="20"/>
          <w:lang w:val="ru-RU"/>
        </w:rPr>
        <w:t xml:space="preserve"> </w:t>
      </w:r>
      <w:r w:rsidRPr="0077446D">
        <w:rPr>
          <w:rFonts w:ascii="Times New Roman" w:hAnsi="Times New Roman" w:cs="Times New Roman"/>
          <w:i/>
          <w:sz w:val="20"/>
          <w:szCs w:val="20"/>
          <w:lang w:val="ru-RU"/>
        </w:rPr>
        <w:t>неземном</w:t>
      </w:r>
      <w:r w:rsidRPr="007A33B8">
        <w:rPr>
          <w:rFonts w:ascii="Times New Roman" w:hAnsi="Times New Roman" w:cs="Times New Roman"/>
          <w:sz w:val="20"/>
          <w:szCs w:val="20"/>
          <w:lang w:val="ru-RU"/>
        </w:rPr>
        <w:t xml:space="preserve"> существе, чтобы указать особенность его и таким образом быть в состоянии характеризовать земное существо среди разумных существ вообще»</w:t>
      </w:r>
      <w:r>
        <w:rPr>
          <w:rFonts w:ascii="Times New Roman" w:hAnsi="Times New Roman" w:cs="Times New Roman"/>
          <w:sz w:val="20"/>
          <w:szCs w:val="20"/>
          <w:lang w:val="ru-RU"/>
        </w:rPr>
        <w:t xml:space="preserve"> </w:t>
      </w:r>
      <w:r w:rsidRPr="00C949A5">
        <w:rPr>
          <w:rFonts w:ascii="Times New Roman" w:hAnsi="Times New Roman" w:cs="Times New Roman"/>
          <w:sz w:val="20"/>
          <w:szCs w:val="20"/>
          <w:lang w:val="ru-RU"/>
        </w:rPr>
        <w:t>[</w:t>
      </w:r>
      <w:r>
        <w:rPr>
          <w:rFonts w:ascii="Times New Roman" w:hAnsi="Times New Roman" w:cs="Times New Roman"/>
          <w:sz w:val="20"/>
          <w:szCs w:val="20"/>
          <w:lang w:val="ru-RU"/>
        </w:rPr>
        <w:t>Кант</w:t>
      </w:r>
      <w:r w:rsidR="002C37C9" w:rsidRPr="00C949A5">
        <w:rPr>
          <w:rFonts w:ascii="Times New Roman" w:hAnsi="Times New Roman" w:cs="Times New Roman"/>
          <w:sz w:val="20"/>
          <w:szCs w:val="20"/>
          <w:lang w:val="ru-RU"/>
        </w:rPr>
        <w:t xml:space="preserve"> </w:t>
      </w:r>
      <w:r w:rsidRPr="00C949A5">
        <w:rPr>
          <w:rFonts w:ascii="Times New Roman" w:hAnsi="Times New Roman" w:cs="Times New Roman"/>
          <w:sz w:val="20"/>
          <w:szCs w:val="20"/>
          <w:lang w:val="ru-RU"/>
        </w:rPr>
        <w:t>1999: 1506],</w:t>
      </w:r>
    </w:p>
    <w:p w14:paraId="7C61BB05" w14:textId="77777777" w:rsidR="006D5D42" w:rsidRDefault="007A33B8" w:rsidP="006E0671">
      <w:pPr>
        <w:jc w:val="both"/>
        <w:rPr>
          <w:rFonts w:ascii="Times New Roman" w:hAnsi="Times New Roman" w:cs="Times New Roman"/>
          <w:sz w:val="24"/>
          <w:szCs w:val="24"/>
          <w:lang w:val="ru-RU"/>
        </w:rPr>
      </w:pPr>
      <w:r>
        <w:rPr>
          <w:rFonts w:ascii="Times New Roman" w:hAnsi="Times New Roman" w:cs="Times New Roman"/>
          <w:sz w:val="24"/>
          <w:szCs w:val="24"/>
          <w:lang w:val="ru-RU"/>
        </w:rPr>
        <w:t>поэтому единственное, что нам остается, – это провести границу между нами как животными разумными и другими животными:</w:t>
      </w:r>
    </w:p>
    <w:p w14:paraId="4C509B63" w14:textId="77777777" w:rsidR="007A33B8" w:rsidRPr="007A33B8" w:rsidRDefault="007A33B8" w:rsidP="007A33B8">
      <w:pPr>
        <w:ind w:left="567"/>
        <w:jc w:val="both"/>
        <w:rPr>
          <w:rFonts w:ascii="Times New Roman" w:hAnsi="Times New Roman" w:cs="Times New Roman"/>
          <w:sz w:val="20"/>
          <w:szCs w:val="24"/>
          <w:lang w:val="ru-RU"/>
        </w:rPr>
      </w:pPr>
      <w:r w:rsidRPr="007A33B8">
        <w:rPr>
          <w:rFonts w:ascii="Times New Roman" w:hAnsi="Times New Roman" w:cs="Times New Roman"/>
          <w:sz w:val="20"/>
          <w:szCs w:val="24"/>
          <w:lang w:val="ru-RU"/>
        </w:rPr>
        <w:t xml:space="preserve">«Следовательно, для того чтобы указать человеку его класс в системе живой природы и таким образом охарактеризовать его, нам ничего не остается, как только утверждать, что он обладает характером, который он сам себе создает, будучи в состоянии совершенствоваться согласно своим самому себе поставленным целям; тем самым он, как животное, наделенное </w:t>
      </w:r>
      <w:r w:rsidRPr="007A33B8">
        <w:rPr>
          <w:rFonts w:ascii="Times New Roman" w:hAnsi="Times New Roman" w:cs="Times New Roman"/>
          <w:i/>
          <w:sz w:val="20"/>
          <w:szCs w:val="24"/>
          <w:lang w:val="ru-RU"/>
        </w:rPr>
        <w:t>способностью быть разумным</w:t>
      </w:r>
      <w:r w:rsidRPr="007A33B8">
        <w:rPr>
          <w:rFonts w:ascii="Times New Roman" w:hAnsi="Times New Roman" w:cs="Times New Roman"/>
          <w:sz w:val="20"/>
          <w:szCs w:val="24"/>
          <w:lang w:val="ru-RU"/>
        </w:rPr>
        <w:t xml:space="preserve"> (</w:t>
      </w:r>
      <w:proofErr w:type="spellStart"/>
      <w:r w:rsidRPr="007A33B8">
        <w:rPr>
          <w:rFonts w:ascii="Times New Roman" w:hAnsi="Times New Roman" w:cs="Times New Roman"/>
          <w:sz w:val="20"/>
          <w:szCs w:val="24"/>
          <w:lang w:val="ru-RU"/>
        </w:rPr>
        <w:t>animal</w:t>
      </w:r>
      <w:proofErr w:type="spellEnd"/>
      <w:r w:rsidRPr="007A33B8">
        <w:rPr>
          <w:rFonts w:ascii="Times New Roman" w:hAnsi="Times New Roman" w:cs="Times New Roman"/>
          <w:sz w:val="20"/>
          <w:szCs w:val="24"/>
          <w:lang w:val="ru-RU"/>
        </w:rPr>
        <w:t xml:space="preserve"> </w:t>
      </w:r>
      <w:proofErr w:type="spellStart"/>
      <w:r w:rsidRPr="007A33B8">
        <w:rPr>
          <w:rFonts w:ascii="Times New Roman" w:hAnsi="Times New Roman" w:cs="Times New Roman"/>
          <w:sz w:val="20"/>
          <w:szCs w:val="24"/>
          <w:lang w:val="ru-RU"/>
        </w:rPr>
        <w:t>rationabile</w:t>
      </w:r>
      <w:proofErr w:type="spellEnd"/>
      <w:r w:rsidRPr="007A33B8">
        <w:rPr>
          <w:rFonts w:ascii="Times New Roman" w:hAnsi="Times New Roman" w:cs="Times New Roman"/>
          <w:sz w:val="20"/>
          <w:szCs w:val="24"/>
          <w:lang w:val="ru-RU"/>
        </w:rPr>
        <w:t xml:space="preserve">), может сделать из себя </w:t>
      </w:r>
      <w:r w:rsidRPr="007A33B8">
        <w:rPr>
          <w:rFonts w:ascii="Times New Roman" w:hAnsi="Times New Roman" w:cs="Times New Roman"/>
          <w:i/>
          <w:sz w:val="20"/>
          <w:szCs w:val="24"/>
          <w:lang w:val="ru-RU"/>
        </w:rPr>
        <w:t>разумное</w:t>
      </w:r>
      <w:r w:rsidRPr="007A33B8">
        <w:rPr>
          <w:rFonts w:ascii="Times New Roman" w:hAnsi="Times New Roman" w:cs="Times New Roman"/>
          <w:sz w:val="20"/>
          <w:szCs w:val="24"/>
          <w:lang w:val="ru-RU"/>
        </w:rPr>
        <w:t xml:space="preserve"> животное (</w:t>
      </w:r>
      <w:proofErr w:type="spellStart"/>
      <w:r w:rsidRPr="007A33B8">
        <w:rPr>
          <w:rFonts w:ascii="Times New Roman" w:hAnsi="Times New Roman" w:cs="Times New Roman"/>
          <w:sz w:val="20"/>
          <w:szCs w:val="24"/>
          <w:lang w:val="ru-RU"/>
        </w:rPr>
        <w:t>animal</w:t>
      </w:r>
      <w:proofErr w:type="spellEnd"/>
      <w:r w:rsidRPr="007A33B8">
        <w:rPr>
          <w:rFonts w:ascii="Times New Roman" w:hAnsi="Times New Roman" w:cs="Times New Roman"/>
          <w:sz w:val="20"/>
          <w:szCs w:val="24"/>
          <w:lang w:val="ru-RU"/>
        </w:rPr>
        <w:t xml:space="preserve"> </w:t>
      </w:r>
      <w:proofErr w:type="spellStart"/>
      <w:r w:rsidRPr="007A33B8">
        <w:rPr>
          <w:rFonts w:ascii="Times New Roman" w:hAnsi="Times New Roman" w:cs="Times New Roman"/>
          <w:sz w:val="20"/>
          <w:szCs w:val="24"/>
          <w:lang w:val="ru-RU"/>
        </w:rPr>
        <w:t>rationale</w:t>
      </w:r>
      <w:proofErr w:type="spellEnd"/>
      <w:r w:rsidRPr="007A33B8">
        <w:rPr>
          <w:rFonts w:ascii="Times New Roman" w:hAnsi="Times New Roman" w:cs="Times New Roman"/>
          <w:sz w:val="20"/>
          <w:szCs w:val="24"/>
          <w:lang w:val="ru-RU"/>
        </w:rPr>
        <w:t>)»</w:t>
      </w:r>
      <w:r w:rsidRPr="00C949A5">
        <w:rPr>
          <w:lang w:val="ru-RU"/>
        </w:rPr>
        <w:t xml:space="preserve"> </w:t>
      </w:r>
      <w:r w:rsidRPr="007A33B8">
        <w:rPr>
          <w:rFonts w:ascii="Times New Roman" w:hAnsi="Times New Roman" w:cs="Times New Roman"/>
          <w:sz w:val="20"/>
          <w:szCs w:val="24"/>
          <w:lang w:val="ru-RU"/>
        </w:rPr>
        <w:t>[Кант</w:t>
      </w:r>
      <w:r w:rsidR="002C37C9" w:rsidRPr="00C949A5">
        <w:rPr>
          <w:rFonts w:ascii="Times New Roman" w:hAnsi="Times New Roman" w:cs="Times New Roman"/>
          <w:sz w:val="20"/>
          <w:szCs w:val="24"/>
          <w:lang w:val="ru-RU"/>
        </w:rPr>
        <w:t xml:space="preserve"> </w:t>
      </w:r>
      <w:r w:rsidRPr="007A33B8">
        <w:rPr>
          <w:rFonts w:ascii="Times New Roman" w:hAnsi="Times New Roman" w:cs="Times New Roman"/>
          <w:sz w:val="20"/>
          <w:szCs w:val="24"/>
          <w:lang w:val="ru-RU"/>
        </w:rPr>
        <w:t>1999: 1506]</w:t>
      </w:r>
    </w:p>
    <w:p w14:paraId="4B660672" w14:textId="77777777" w:rsidR="006D5D42" w:rsidRDefault="007A33B8" w:rsidP="006E0671">
      <w:pPr>
        <w:jc w:val="both"/>
        <w:rPr>
          <w:rFonts w:ascii="Times New Roman" w:hAnsi="Times New Roman" w:cs="Times New Roman"/>
          <w:sz w:val="24"/>
          <w:szCs w:val="24"/>
          <w:lang w:val="ru-RU"/>
        </w:rPr>
      </w:pPr>
      <w:r>
        <w:rPr>
          <w:rFonts w:ascii="Times New Roman" w:hAnsi="Times New Roman" w:cs="Times New Roman"/>
          <w:sz w:val="24"/>
          <w:szCs w:val="24"/>
          <w:lang w:val="ru-RU"/>
        </w:rPr>
        <w:t>и тут же указывает на существеннейшие черты этого разграничения:</w:t>
      </w:r>
    </w:p>
    <w:p w14:paraId="24122952" w14:textId="77777777" w:rsidR="00FB5335" w:rsidRPr="0077446D" w:rsidRDefault="007A33B8" w:rsidP="0077446D">
      <w:pPr>
        <w:ind w:left="567"/>
        <w:jc w:val="both"/>
        <w:rPr>
          <w:rFonts w:ascii="Times New Roman" w:hAnsi="Times New Roman" w:cs="Times New Roman"/>
          <w:sz w:val="20"/>
          <w:szCs w:val="24"/>
          <w:lang w:val="ru-RU"/>
        </w:rPr>
      </w:pPr>
      <w:r w:rsidRPr="0077446D">
        <w:rPr>
          <w:rFonts w:ascii="Times New Roman" w:hAnsi="Times New Roman" w:cs="Times New Roman"/>
          <w:sz w:val="20"/>
          <w:szCs w:val="24"/>
          <w:lang w:val="ru-RU"/>
        </w:rPr>
        <w:t xml:space="preserve">«Среди живых </w:t>
      </w:r>
      <w:r w:rsidRPr="0077446D">
        <w:rPr>
          <w:rFonts w:ascii="Times New Roman" w:hAnsi="Times New Roman" w:cs="Times New Roman"/>
          <w:i/>
          <w:sz w:val="20"/>
          <w:szCs w:val="24"/>
          <w:lang w:val="ru-RU"/>
        </w:rPr>
        <w:t>обитателей земли</w:t>
      </w:r>
      <w:r w:rsidRPr="0077446D">
        <w:rPr>
          <w:rFonts w:ascii="Times New Roman" w:hAnsi="Times New Roman" w:cs="Times New Roman"/>
          <w:sz w:val="20"/>
          <w:szCs w:val="24"/>
          <w:lang w:val="ru-RU"/>
        </w:rPr>
        <w:t xml:space="preserve"> человек своими </w:t>
      </w:r>
      <w:r w:rsidRPr="0077446D">
        <w:rPr>
          <w:rFonts w:ascii="Times New Roman" w:hAnsi="Times New Roman" w:cs="Times New Roman"/>
          <w:i/>
          <w:sz w:val="20"/>
          <w:szCs w:val="24"/>
          <w:lang w:val="ru-RU"/>
        </w:rPr>
        <w:t>техническими</w:t>
      </w:r>
      <w:r w:rsidRPr="0077446D">
        <w:rPr>
          <w:rFonts w:ascii="Times New Roman" w:hAnsi="Times New Roman" w:cs="Times New Roman"/>
          <w:sz w:val="20"/>
          <w:szCs w:val="24"/>
          <w:lang w:val="ru-RU"/>
        </w:rPr>
        <w:t xml:space="preserve"> (механическими, связанными с сознанием) задатками (для пользования вещами), своими </w:t>
      </w:r>
      <w:r w:rsidRPr="0077446D">
        <w:rPr>
          <w:rFonts w:ascii="Times New Roman" w:hAnsi="Times New Roman" w:cs="Times New Roman"/>
          <w:i/>
          <w:sz w:val="20"/>
          <w:szCs w:val="24"/>
          <w:lang w:val="ru-RU"/>
        </w:rPr>
        <w:t>прагматическими</w:t>
      </w:r>
      <w:r w:rsidRPr="0077446D">
        <w:rPr>
          <w:rFonts w:ascii="Times New Roman" w:hAnsi="Times New Roman" w:cs="Times New Roman"/>
          <w:sz w:val="20"/>
          <w:szCs w:val="24"/>
          <w:lang w:val="ru-RU"/>
        </w:rPr>
        <w:t xml:space="preserve"> (для умелого использования других людей ради своей цели) и </w:t>
      </w:r>
      <w:r w:rsidRPr="0077446D">
        <w:rPr>
          <w:rFonts w:ascii="Times New Roman" w:hAnsi="Times New Roman" w:cs="Times New Roman"/>
          <w:i/>
          <w:sz w:val="20"/>
          <w:szCs w:val="24"/>
          <w:lang w:val="ru-RU"/>
        </w:rPr>
        <w:t>моральными</w:t>
      </w:r>
      <w:r w:rsidRPr="0077446D">
        <w:rPr>
          <w:rFonts w:ascii="Times New Roman" w:hAnsi="Times New Roman" w:cs="Times New Roman"/>
          <w:sz w:val="20"/>
          <w:szCs w:val="24"/>
          <w:lang w:val="ru-RU"/>
        </w:rPr>
        <w:t xml:space="preserve"> задатками в своей сущности (для действий согласно принципу свободы под законами по отношению к себе и другим) заметно отличается от всех остальных природных существ; каждая из этих трех ступеней может уже сама по себе служить характерным отличием людей от других обитателей земли»</w:t>
      </w:r>
      <w:r w:rsidR="00FB5335" w:rsidRPr="0077446D">
        <w:rPr>
          <w:rFonts w:ascii="Times New Roman" w:hAnsi="Times New Roman" w:cs="Times New Roman"/>
          <w:sz w:val="20"/>
          <w:szCs w:val="24"/>
          <w:lang w:val="ru-RU"/>
        </w:rPr>
        <w:t xml:space="preserve"> </w:t>
      </w:r>
      <w:r w:rsidR="0077446D" w:rsidRPr="0077446D">
        <w:rPr>
          <w:rFonts w:ascii="Times New Roman" w:hAnsi="Times New Roman" w:cs="Times New Roman"/>
          <w:sz w:val="20"/>
          <w:szCs w:val="24"/>
          <w:lang w:val="ru-RU"/>
        </w:rPr>
        <w:t>[Кант</w:t>
      </w:r>
      <w:r w:rsidR="002C37C9" w:rsidRPr="00C949A5">
        <w:rPr>
          <w:rFonts w:ascii="Times New Roman" w:hAnsi="Times New Roman" w:cs="Times New Roman"/>
          <w:sz w:val="20"/>
          <w:szCs w:val="24"/>
          <w:lang w:val="ru-RU"/>
        </w:rPr>
        <w:t xml:space="preserve"> </w:t>
      </w:r>
      <w:r w:rsidR="0077446D" w:rsidRPr="0077446D">
        <w:rPr>
          <w:rFonts w:ascii="Times New Roman" w:hAnsi="Times New Roman" w:cs="Times New Roman"/>
          <w:sz w:val="20"/>
          <w:szCs w:val="24"/>
          <w:lang w:val="ru-RU"/>
        </w:rPr>
        <w:t>1999: 150</w:t>
      </w:r>
      <w:r w:rsidR="0077446D">
        <w:rPr>
          <w:rFonts w:ascii="Times New Roman" w:hAnsi="Times New Roman" w:cs="Times New Roman"/>
          <w:sz w:val="20"/>
          <w:szCs w:val="24"/>
          <w:lang w:val="ru-RU"/>
        </w:rPr>
        <w:t>7</w:t>
      </w:r>
      <w:r w:rsidR="0077446D" w:rsidRPr="0077446D">
        <w:rPr>
          <w:rFonts w:ascii="Times New Roman" w:hAnsi="Times New Roman" w:cs="Times New Roman"/>
          <w:sz w:val="20"/>
          <w:szCs w:val="24"/>
          <w:lang w:val="ru-RU"/>
        </w:rPr>
        <w:t>]</w:t>
      </w:r>
      <w:r w:rsidR="0077446D">
        <w:rPr>
          <w:rFonts w:ascii="Times New Roman" w:hAnsi="Times New Roman" w:cs="Times New Roman"/>
          <w:sz w:val="20"/>
          <w:szCs w:val="24"/>
          <w:lang w:val="ru-RU"/>
        </w:rPr>
        <w:t>.</w:t>
      </w:r>
    </w:p>
    <w:p w14:paraId="67C7E376" w14:textId="77777777" w:rsidR="00FB5335" w:rsidRPr="00F035A0" w:rsidRDefault="0077446D" w:rsidP="00FC53B5">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что мы можем сказать об опыте </w:t>
      </w:r>
      <w:r w:rsidR="00D919EA" w:rsidRPr="00F035A0">
        <w:rPr>
          <w:rFonts w:ascii="Times New Roman" w:hAnsi="Times New Roman" w:cs="Times New Roman"/>
          <w:sz w:val="24"/>
          <w:szCs w:val="24"/>
          <w:lang w:val="ru-RU"/>
        </w:rPr>
        <w:t>ж</w:t>
      </w:r>
      <w:r w:rsidR="00FB5335" w:rsidRPr="00F035A0">
        <w:rPr>
          <w:rFonts w:ascii="Times New Roman" w:hAnsi="Times New Roman" w:cs="Times New Roman"/>
          <w:sz w:val="24"/>
          <w:szCs w:val="24"/>
          <w:lang w:val="ru-RU"/>
        </w:rPr>
        <w:t>ивотных</w:t>
      </w:r>
      <w:r>
        <w:rPr>
          <w:rFonts w:ascii="Times New Roman" w:hAnsi="Times New Roman" w:cs="Times New Roman"/>
          <w:sz w:val="24"/>
          <w:szCs w:val="24"/>
          <w:lang w:val="ru-RU"/>
        </w:rPr>
        <w:t xml:space="preserve"> в отвлечении от нашего собственного опыта, т.е. в отрыве от отношений, устанавливаемых между нами самими?</w:t>
      </w:r>
      <w:r w:rsidR="00FB5335" w:rsidRPr="00F035A0">
        <w:rPr>
          <w:rFonts w:ascii="Times New Roman" w:hAnsi="Times New Roman" w:cs="Times New Roman"/>
          <w:sz w:val="24"/>
          <w:szCs w:val="24"/>
          <w:lang w:val="ru-RU"/>
        </w:rPr>
        <w:t xml:space="preserve"> </w:t>
      </w:r>
      <w:r>
        <w:rPr>
          <w:rFonts w:ascii="Times New Roman" w:hAnsi="Times New Roman" w:cs="Times New Roman"/>
          <w:sz w:val="24"/>
          <w:szCs w:val="24"/>
          <w:lang w:val="ru-RU"/>
        </w:rPr>
        <w:t>М</w:t>
      </w:r>
      <w:r w:rsidR="00FB5335" w:rsidRPr="00F035A0">
        <w:rPr>
          <w:rFonts w:ascii="Times New Roman" w:hAnsi="Times New Roman" w:cs="Times New Roman"/>
          <w:sz w:val="24"/>
          <w:szCs w:val="24"/>
          <w:lang w:val="ru-RU"/>
        </w:rPr>
        <w:t>ожно экспериментировать</w:t>
      </w:r>
      <w:r>
        <w:rPr>
          <w:rFonts w:ascii="Times New Roman" w:hAnsi="Times New Roman" w:cs="Times New Roman"/>
          <w:sz w:val="24"/>
          <w:szCs w:val="24"/>
          <w:lang w:val="ru-RU"/>
        </w:rPr>
        <w:t xml:space="preserve"> над животными</w:t>
      </w:r>
      <w:r w:rsidR="00FB5335" w:rsidRPr="00F035A0">
        <w:rPr>
          <w:rFonts w:ascii="Times New Roman" w:hAnsi="Times New Roman" w:cs="Times New Roman"/>
          <w:sz w:val="24"/>
          <w:szCs w:val="24"/>
          <w:lang w:val="ru-RU"/>
        </w:rPr>
        <w:t xml:space="preserve"> и исследовать</w:t>
      </w:r>
      <w:r>
        <w:rPr>
          <w:rFonts w:ascii="Times New Roman" w:hAnsi="Times New Roman" w:cs="Times New Roman"/>
          <w:sz w:val="24"/>
          <w:szCs w:val="24"/>
          <w:lang w:val="ru-RU"/>
        </w:rPr>
        <w:t xml:space="preserve"> их опыт исключительно в наших,</w:t>
      </w:r>
      <w:r w:rsidRPr="00F035A0">
        <w:rPr>
          <w:rFonts w:ascii="Times New Roman" w:hAnsi="Times New Roman" w:cs="Times New Roman"/>
          <w:sz w:val="24"/>
          <w:szCs w:val="24"/>
          <w:lang w:val="ru-RU"/>
        </w:rPr>
        <w:t xml:space="preserve"> </w:t>
      </w:r>
      <w:r w:rsidR="00FB5335" w:rsidRPr="00F035A0">
        <w:rPr>
          <w:rFonts w:ascii="Times New Roman" w:hAnsi="Times New Roman" w:cs="Times New Roman"/>
          <w:sz w:val="24"/>
          <w:szCs w:val="24"/>
          <w:lang w:val="ru-RU"/>
        </w:rPr>
        <w:t>человеческ</w:t>
      </w:r>
      <w:r>
        <w:rPr>
          <w:rFonts w:ascii="Times New Roman" w:hAnsi="Times New Roman" w:cs="Times New Roman"/>
          <w:sz w:val="24"/>
          <w:szCs w:val="24"/>
          <w:lang w:val="ru-RU"/>
        </w:rPr>
        <w:t xml:space="preserve">их опытных категориях, </w:t>
      </w:r>
      <w:proofErr w:type="spellStart"/>
      <w:r w:rsidR="00FB5335" w:rsidRPr="00F035A0">
        <w:rPr>
          <w:rFonts w:ascii="Times New Roman" w:hAnsi="Times New Roman" w:cs="Times New Roman"/>
          <w:sz w:val="24"/>
          <w:szCs w:val="24"/>
          <w:lang w:val="ru-RU"/>
        </w:rPr>
        <w:t>антропологизи</w:t>
      </w:r>
      <w:r>
        <w:rPr>
          <w:rFonts w:ascii="Times New Roman" w:hAnsi="Times New Roman" w:cs="Times New Roman"/>
          <w:sz w:val="24"/>
          <w:szCs w:val="24"/>
          <w:lang w:val="ru-RU"/>
        </w:rPr>
        <w:t>руя</w:t>
      </w:r>
      <w:proofErr w:type="spellEnd"/>
      <w:r>
        <w:rPr>
          <w:rFonts w:ascii="Times New Roman" w:hAnsi="Times New Roman" w:cs="Times New Roman"/>
          <w:sz w:val="24"/>
          <w:szCs w:val="24"/>
          <w:lang w:val="ru-RU"/>
        </w:rPr>
        <w:t xml:space="preserve"> их поведение.</w:t>
      </w:r>
    </w:p>
    <w:p w14:paraId="7A6E1A4D" w14:textId="77777777" w:rsidR="00D919EA" w:rsidRDefault="0077446D" w:rsidP="00FC53B5">
      <w:pPr>
        <w:jc w:val="both"/>
        <w:rPr>
          <w:rFonts w:ascii="Times New Roman" w:hAnsi="Times New Roman" w:cs="Times New Roman"/>
          <w:sz w:val="24"/>
          <w:szCs w:val="24"/>
          <w:lang w:val="ru-RU"/>
        </w:rPr>
      </w:pPr>
      <w:r>
        <w:rPr>
          <w:rFonts w:ascii="Times New Roman" w:hAnsi="Times New Roman" w:cs="Times New Roman"/>
          <w:sz w:val="24"/>
          <w:szCs w:val="24"/>
          <w:lang w:val="ru-RU"/>
        </w:rPr>
        <w:t>Следовательно, Кант был прав</w:t>
      </w:r>
      <w:r w:rsidR="00D919EA" w:rsidRPr="00F035A0">
        <w:rPr>
          <w:rFonts w:ascii="Times New Roman" w:hAnsi="Times New Roman" w:cs="Times New Roman"/>
          <w:sz w:val="24"/>
          <w:szCs w:val="24"/>
          <w:lang w:val="ru-RU"/>
        </w:rPr>
        <w:t xml:space="preserve"> – </w:t>
      </w:r>
      <w:r>
        <w:rPr>
          <w:rFonts w:ascii="Times New Roman" w:hAnsi="Times New Roman" w:cs="Times New Roman"/>
          <w:sz w:val="24"/>
          <w:szCs w:val="24"/>
          <w:lang w:val="ru-RU"/>
        </w:rPr>
        <w:t>наша видовая</w:t>
      </w:r>
      <w:r w:rsidR="00D919EA" w:rsidRPr="00F035A0">
        <w:rPr>
          <w:rFonts w:ascii="Times New Roman" w:hAnsi="Times New Roman" w:cs="Times New Roman"/>
          <w:sz w:val="24"/>
          <w:szCs w:val="24"/>
          <w:lang w:val="ru-RU"/>
        </w:rPr>
        <w:t xml:space="preserve"> граница проходит там, где мы ее сами </w:t>
      </w:r>
      <w:proofErr w:type="spellStart"/>
      <w:r w:rsidR="00D919EA" w:rsidRPr="00F035A0">
        <w:rPr>
          <w:rFonts w:ascii="Times New Roman" w:hAnsi="Times New Roman" w:cs="Times New Roman"/>
          <w:sz w:val="24"/>
          <w:szCs w:val="24"/>
          <w:lang w:val="ru-RU"/>
        </w:rPr>
        <w:t>установливаем</w:t>
      </w:r>
      <w:proofErr w:type="spellEnd"/>
      <w:r w:rsidR="00D919EA" w:rsidRPr="00F035A0">
        <w:rPr>
          <w:rFonts w:ascii="Times New Roman" w:hAnsi="Times New Roman" w:cs="Times New Roman"/>
          <w:sz w:val="24"/>
          <w:szCs w:val="24"/>
          <w:lang w:val="ru-RU"/>
        </w:rPr>
        <w:t xml:space="preserve"> с учетом наших знаний и опыта интеракций з животными или же с </w:t>
      </w:r>
      <w:proofErr w:type="spellStart"/>
      <w:r w:rsidR="00D919EA" w:rsidRPr="00F035A0">
        <w:rPr>
          <w:rFonts w:ascii="Times New Roman" w:hAnsi="Times New Roman" w:cs="Times New Roman"/>
          <w:sz w:val="24"/>
          <w:szCs w:val="24"/>
          <w:lang w:val="ru-RU"/>
        </w:rPr>
        <w:t>учетои</w:t>
      </w:r>
      <w:proofErr w:type="spellEnd"/>
      <w:r w:rsidR="00D919EA" w:rsidRPr="00F035A0">
        <w:rPr>
          <w:rFonts w:ascii="Times New Roman" w:hAnsi="Times New Roman" w:cs="Times New Roman"/>
          <w:sz w:val="24"/>
          <w:szCs w:val="24"/>
          <w:lang w:val="ru-RU"/>
        </w:rPr>
        <w:t xml:space="preserve"> наших спекулятивных представлений о </w:t>
      </w:r>
      <w:proofErr w:type="spellStart"/>
      <w:r w:rsidR="00D919EA" w:rsidRPr="00F035A0">
        <w:rPr>
          <w:rFonts w:ascii="Times New Roman" w:hAnsi="Times New Roman" w:cs="Times New Roman"/>
          <w:sz w:val="24"/>
          <w:szCs w:val="24"/>
          <w:lang w:val="ru-RU"/>
        </w:rPr>
        <w:t>внечеловеческих</w:t>
      </w:r>
      <w:proofErr w:type="spellEnd"/>
      <w:r w:rsidR="00D919EA" w:rsidRPr="00F035A0">
        <w:rPr>
          <w:rFonts w:ascii="Times New Roman" w:hAnsi="Times New Roman" w:cs="Times New Roman"/>
          <w:sz w:val="24"/>
          <w:szCs w:val="24"/>
          <w:lang w:val="ru-RU"/>
        </w:rPr>
        <w:t xml:space="preserve"> </w:t>
      </w:r>
      <w:r w:rsidR="00664AE8" w:rsidRPr="00F035A0">
        <w:rPr>
          <w:rFonts w:ascii="Times New Roman" w:hAnsi="Times New Roman" w:cs="Times New Roman"/>
          <w:sz w:val="24"/>
          <w:szCs w:val="24"/>
          <w:lang w:val="ru-RU"/>
        </w:rPr>
        <w:t>субъектах (религиозно-мифологических или внеземных)</w:t>
      </w:r>
      <w:r>
        <w:rPr>
          <w:rFonts w:ascii="Times New Roman" w:hAnsi="Times New Roman" w:cs="Times New Roman"/>
          <w:sz w:val="24"/>
          <w:szCs w:val="24"/>
          <w:lang w:val="ru-RU"/>
        </w:rPr>
        <w:t>.</w:t>
      </w:r>
    </w:p>
    <w:p w14:paraId="6CF40683" w14:textId="77777777" w:rsidR="008E06FB" w:rsidRDefault="0077446D" w:rsidP="0077446D">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Гораздо больше возможностей дает нам исследование границ </w:t>
      </w:r>
      <w:r w:rsidRPr="00297671">
        <w:rPr>
          <w:rFonts w:ascii="Times New Roman" w:hAnsi="Times New Roman" w:cs="Times New Roman"/>
          <w:i/>
          <w:sz w:val="24"/>
          <w:szCs w:val="24"/>
          <w:lang w:val="ru-RU"/>
        </w:rPr>
        <w:t>межпопуляционных</w:t>
      </w:r>
      <w:r>
        <w:rPr>
          <w:rFonts w:ascii="Times New Roman" w:hAnsi="Times New Roman" w:cs="Times New Roman"/>
          <w:sz w:val="24"/>
          <w:szCs w:val="24"/>
          <w:lang w:val="ru-RU"/>
        </w:rPr>
        <w:t xml:space="preserve">, хотя они </w:t>
      </w:r>
      <w:r w:rsidRPr="0077446D">
        <w:rPr>
          <w:rFonts w:ascii="Times New Roman" w:hAnsi="Times New Roman" w:cs="Times New Roman"/>
          <w:sz w:val="24"/>
          <w:szCs w:val="24"/>
          <w:lang w:val="ru-RU"/>
        </w:rPr>
        <w:t>весьма</w:t>
      </w:r>
      <w:r>
        <w:rPr>
          <w:rFonts w:ascii="Times New Roman" w:hAnsi="Times New Roman" w:cs="Times New Roman"/>
          <w:b/>
          <w:sz w:val="24"/>
          <w:szCs w:val="24"/>
          <w:lang w:val="ru-RU"/>
        </w:rPr>
        <w:t xml:space="preserve"> </w:t>
      </w:r>
      <w:r w:rsidR="008E06FB" w:rsidRPr="00F035A0">
        <w:rPr>
          <w:rFonts w:ascii="Times New Roman" w:hAnsi="Times New Roman" w:cs="Times New Roman"/>
          <w:sz w:val="24"/>
          <w:szCs w:val="24"/>
          <w:lang w:val="ru-RU"/>
        </w:rPr>
        <w:t>условны</w:t>
      </w:r>
      <w:r>
        <w:rPr>
          <w:rFonts w:ascii="Times New Roman" w:hAnsi="Times New Roman" w:cs="Times New Roman"/>
          <w:sz w:val="24"/>
          <w:szCs w:val="24"/>
          <w:lang w:val="ru-RU"/>
        </w:rPr>
        <w:t xml:space="preserve"> и</w:t>
      </w:r>
      <w:r w:rsidR="008E06FB" w:rsidRPr="00F035A0">
        <w:rPr>
          <w:rFonts w:ascii="Times New Roman" w:hAnsi="Times New Roman" w:cs="Times New Roman"/>
          <w:sz w:val="24"/>
          <w:szCs w:val="24"/>
          <w:lang w:val="ru-RU"/>
        </w:rPr>
        <w:t xml:space="preserve"> размыты</w:t>
      </w:r>
      <w:r>
        <w:rPr>
          <w:rFonts w:ascii="Times New Roman" w:hAnsi="Times New Roman" w:cs="Times New Roman"/>
          <w:sz w:val="24"/>
          <w:szCs w:val="24"/>
          <w:lang w:val="ru-RU"/>
        </w:rPr>
        <w:t>,</w:t>
      </w:r>
      <w:r w:rsidR="008E06FB" w:rsidRPr="00F035A0">
        <w:rPr>
          <w:rFonts w:ascii="Times New Roman" w:hAnsi="Times New Roman" w:cs="Times New Roman"/>
          <w:sz w:val="24"/>
          <w:szCs w:val="24"/>
          <w:lang w:val="ru-RU"/>
        </w:rPr>
        <w:t xml:space="preserve"> предвидят обширные переходные зоны</w:t>
      </w:r>
      <w:r>
        <w:rPr>
          <w:rFonts w:ascii="Times New Roman" w:hAnsi="Times New Roman" w:cs="Times New Roman"/>
          <w:sz w:val="24"/>
          <w:szCs w:val="24"/>
          <w:lang w:val="ru-RU"/>
        </w:rPr>
        <w:t xml:space="preserve"> и</w:t>
      </w:r>
      <w:r w:rsidR="00FB5335" w:rsidRPr="00F035A0">
        <w:rPr>
          <w:rFonts w:ascii="Times New Roman" w:hAnsi="Times New Roman" w:cs="Times New Roman"/>
          <w:sz w:val="24"/>
          <w:szCs w:val="24"/>
          <w:lang w:val="ru-RU"/>
        </w:rPr>
        <w:t>,</w:t>
      </w:r>
      <w:r w:rsidR="008E06FB" w:rsidRPr="00F035A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признаемся честно, </w:t>
      </w:r>
      <w:proofErr w:type="spellStart"/>
      <w:r w:rsidR="00FB5335" w:rsidRPr="00F035A0">
        <w:rPr>
          <w:rFonts w:ascii="Times New Roman" w:hAnsi="Times New Roman" w:cs="Times New Roman"/>
          <w:sz w:val="24"/>
          <w:szCs w:val="24"/>
          <w:lang w:val="ru-RU"/>
        </w:rPr>
        <w:t>нерелевантны</w:t>
      </w:r>
      <w:proofErr w:type="spellEnd"/>
      <w:r w:rsidR="00FB5335" w:rsidRPr="00F035A0">
        <w:rPr>
          <w:rFonts w:ascii="Times New Roman" w:hAnsi="Times New Roman" w:cs="Times New Roman"/>
          <w:sz w:val="24"/>
          <w:szCs w:val="24"/>
          <w:lang w:val="ru-RU"/>
        </w:rPr>
        <w:t xml:space="preserve"> для нашей проблемы</w:t>
      </w:r>
      <w:r w:rsidR="00664AE8" w:rsidRPr="00F035A0">
        <w:rPr>
          <w:rFonts w:ascii="Times New Roman" w:hAnsi="Times New Roman" w:cs="Times New Roman"/>
          <w:sz w:val="24"/>
          <w:szCs w:val="24"/>
          <w:lang w:val="ru-RU"/>
        </w:rPr>
        <w:t xml:space="preserve">, поскольку не являются собственно </w:t>
      </w:r>
      <w:r w:rsidR="00664AE8" w:rsidRPr="00F035A0">
        <w:rPr>
          <w:rFonts w:ascii="Times New Roman" w:hAnsi="Times New Roman" w:cs="Times New Roman"/>
          <w:sz w:val="24"/>
          <w:szCs w:val="24"/>
          <w:lang w:val="ru-RU"/>
        </w:rPr>
        <w:lastRenderedPageBreak/>
        <w:t xml:space="preserve">границами. Это, скорее, целые пограничные области. Относительны все </w:t>
      </w:r>
      <w:r>
        <w:rPr>
          <w:rFonts w:ascii="Times New Roman" w:hAnsi="Times New Roman" w:cs="Times New Roman"/>
          <w:sz w:val="24"/>
          <w:szCs w:val="24"/>
          <w:lang w:val="ru-RU"/>
        </w:rPr>
        <w:t xml:space="preserve">межпопуляционные </w:t>
      </w:r>
      <w:r w:rsidR="00664AE8" w:rsidRPr="00F035A0">
        <w:rPr>
          <w:rFonts w:ascii="Times New Roman" w:hAnsi="Times New Roman" w:cs="Times New Roman"/>
          <w:sz w:val="24"/>
          <w:szCs w:val="24"/>
          <w:lang w:val="ru-RU"/>
        </w:rPr>
        <w:t xml:space="preserve">границы – </w:t>
      </w:r>
      <w:proofErr w:type="spellStart"/>
      <w:r w:rsidR="00664AE8" w:rsidRPr="00F035A0">
        <w:rPr>
          <w:rFonts w:ascii="Times New Roman" w:hAnsi="Times New Roman" w:cs="Times New Roman"/>
          <w:sz w:val="24"/>
          <w:szCs w:val="24"/>
          <w:lang w:val="ru-RU"/>
        </w:rPr>
        <w:t>межцивилизационные</w:t>
      </w:r>
      <w:proofErr w:type="spellEnd"/>
      <w:r w:rsidR="00664AE8" w:rsidRPr="00F035A0">
        <w:rPr>
          <w:rFonts w:ascii="Times New Roman" w:hAnsi="Times New Roman" w:cs="Times New Roman"/>
          <w:sz w:val="24"/>
          <w:szCs w:val="24"/>
          <w:lang w:val="ru-RU"/>
        </w:rPr>
        <w:t xml:space="preserve">, межкультурные, </w:t>
      </w:r>
      <w:proofErr w:type="spellStart"/>
      <w:r w:rsidR="00664AE8" w:rsidRPr="00F035A0">
        <w:rPr>
          <w:rFonts w:ascii="Times New Roman" w:hAnsi="Times New Roman" w:cs="Times New Roman"/>
          <w:sz w:val="24"/>
          <w:szCs w:val="24"/>
          <w:lang w:val="ru-RU"/>
        </w:rPr>
        <w:t>межкастовые</w:t>
      </w:r>
      <w:proofErr w:type="spellEnd"/>
      <w:r w:rsidR="00664AE8" w:rsidRPr="00F035A0">
        <w:rPr>
          <w:rFonts w:ascii="Times New Roman" w:hAnsi="Times New Roman" w:cs="Times New Roman"/>
          <w:sz w:val="24"/>
          <w:szCs w:val="24"/>
          <w:lang w:val="ru-RU"/>
        </w:rPr>
        <w:t>, межклассовые</w:t>
      </w:r>
      <w:r>
        <w:rPr>
          <w:rFonts w:ascii="Times New Roman" w:hAnsi="Times New Roman" w:cs="Times New Roman"/>
          <w:sz w:val="24"/>
          <w:szCs w:val="24"/>
          <w:lang w:val="ru-RU"/>
        </w:rPr>
        <w:t xml:space="preserve"> (</w:t>
      </w:r>
      <w:r w:rsidRPr="00F035A0">
        <w:rPr>
          <w:rFonts w:ascii="Times New Roman" w:hAnsi="Times New Roman" w:cs="Times New Roman"/>
          <w:sz w:val="24"/>
          <w:szCs w:val="24"/>
          <w:lang w:val="ru-RU"/>
        </w:rPr>
        <w:t>социальные</w:t>
      </w:r>
      <w:r>
        <w:rPr>
          <w:rFonts w:ascii="Times New Roman" w:hAnsi="Times New Roman" w:cs="Times New Roman"/>
          <w:sz w:val="24"/>
          <w:szCs w:val="24"/>
          <w:lang w:val="ru-RU"/>
        </w:rPr>
        <w:t>)</w:t>
      </w:r>
      <w:r w:rsidR="00664AE8" w:rsidRPr="00F035A0">
        <w:rPr>
          <w:rFonts w:ascii="Times New Roman" w:hAnsi="Times New Roman" w:cs="Times New Roman"/>
          <w:sz w:val="24"/>
          <w:szCs w:val="24"/>
          <w:lang w:val="ru-RU"/>
        </w:rPr>
        <w:t xml:space="preserve">, межэтнические, </w:t>
      </w:r>
      <w:proofErr w:type="spellStart"/>
      <w:r w:rsidR="00664AE8" w:rsidRPr="00F035A0">
        <w:rPr>
          <w:rFonts w:ascii="Times New Roman" w:hAnsi="Times New Roman" w:cs="Times New Roman"/>
          <w:sz w:val="24"/>
          <w:szCs w:val="24"/>
          <w:lang w:val="ru-RU"/>
        </w:rPr>
        <w:t>межкогортные</w:t>
      </w:r>
      <w:proofErr w:type="spellEnd"/>
      <w:r w:rsidR="00664AE8" w:rsidRPr="00F035A0">
        <w:rPr>
          <w:rFonts w:ascii="Times New Roman" w:hAnsi="Times New Roman" w:cs="Times New Roman"/>
          <w:sz w:val="24"/>
          <w:szCs w:val="24"/>
          <w:lang w:val="ru-RU"/>
        </w:rPr>
        <w:t xml:space="preserve"> (</w:t>
      </w:r>
      <w:proofErr w:type="spellStart"/>
      <w:r w:rsidR="00664AE8" w:rsidRPr="00F035A0">
        <w:rPr>
          <w:rFonts w:ascii="Times New Roman" w:hAnsi="Times New Roman" w:cs="Times New Roman"/>
          <w:sz w:val="24"/>
          <w:szCs w:val="24"/>
          <w:lang w:val="ru-RU"/>
        </w:rPr>
        <w:t>межвозрастные</w:t>
      </w:r>
      <w:proofErr w:type="spellEnd"/>
      <w:r w:rsidR="00664AE8" w:rsidRPr="00F035A0">
        <w:rPr>
          <w:rFonts w:ascii="Times New Roman" w:hAnsi="Times New Roman" w:cs="Times New Roman"/>
          <w:sz w:val="24"/>
          <w:szCs w:val="24"/>
          <w:lang w:val="ru-RU"/>
        </w:rPr>
        <w:t xml:space="preserve">), межгрупповые, </w:t>
      </w:r>
      <w:proofErr w:type="spellStart"/>
      <w:r w:rsidR="00664AE8" w:rsidRPr="00F035A0">
        <w:rPr>
          <w:rFonts w:ascii="Times New Roman" w:hAnsi="Times New Roman" w:cs="Times New Roman"/>
          <w:sz w:val="24"/>
          <w:szCs w:val="24"/>
          <w:lang w:val="ru-RU"/>
        </w:rPr>
        <w:t>межрассовые</w:t>
      </w:r>
      <w:proofErr w:type="spellEnd"/>
      <w:r w:rsidRPr="00F035A0">
        <w:rPr>
          <w:rFonts w:ascii="Times New Roman" w:hAnsi="Times New Roman" w:cs="Times New Roman"/>
          <w:sz w:val="24"/>
          <w:szCs w:val="24"/>
          <w:lang w:val="ru-RU"/>
        </w:rPr>
        <w:t>,</w:t>
      </w:r>
      <w:r w:rsidR="00664AE8" w:rsidRPr="00F035A0">
        <w:rPr>
          <w:rFonts w:ascii="Times New Roman" w:hAnsi="Times New Roman" w:cs="Times New Roman"/>
          <w:sz w:val="24"/>
          <w:szCs w:val="24"/>
          <w:lang w:val="ru-RU"/>
        </w:rPr>
        <w:t xml:space="preserve"> </w:t>
      </w:r>
      <w:r w:rsidRPr="00F035A0">
        <w:rPr>
          <w:rFonts w:ascii="Times New Roman" w:hAnsi="Times New Roman" w:cs="Times New Roman"/>
          <w:sz w:val="24"/>
          <w:szCs w:val="24"/>
          <w:lang w:val="ru-RU"/>
        </w:rPr>
        <w:t xml:space="preserve">гендерные </w:t>
      </w:r>
      <w:r w:rsidR="00664AE8" w:rsidRPr="00F035A0">
        <w:rPr>
          <w:rFonts w:ascii="Times New Roman" w:hAnsi="Times New Roman" w:cs="Times New Roman"/>
          <w:sz w:val="24"/>
          <w:szCs w:val="24"/>
          <w:lang w:val="ru-RU"/>
        </w:rPr>
        <w:t xml:space="preserve">и </w:t>
      </w:r>
      <w:r>
        <w:rPr>
          <w:rFonts w:ascii="Times New Roman" w:hAnsi="Times New Roman" w:cs="Times New Roman"/>
          <w:sz w:val="24"/>
          <w:szCs w:val="24"/>
          <w:lang w:val="ru-RU"/>
        </w:rPr>
        <w:t>любые другие</w:t>
      </w:r>
      <w:r w:rsidR="00664AE8" w:rsidRPr="00F035A0">
        <w:rPr>
          <w:rFonts w:ascii="Times New Roman" w:hAnsi="Times New Roman" w:cs="Times New Roman"/>
          <w:sz w:val="24"/>
          <w:szCs w:val="24"/>
          <w:lang w:val="ru-RU"/>
        </w:rPr>
        <w:t xml:space="preserve">. Все популяционные границы определяются ценностями, а таковые всегда вырабатываются в опыте путем воспитания или консенсуса, поэтому системы ценностей никогда не бывают целостными и тождественными в качественном и количественном отношении. А </w:t>
      </w:r>
      <w:r>
        <w:rPr>
          <w:rFonts w:ascii="Times New Roman" w:hAnsi="Times New Roman" w:cs="Times New Roman"/>
          <w:sz w:val="24"/>
          <w:szCs w:val="24"/>
          <w:lang w:val="ru-RU"/>
        </w:rPr>
        <w:t>з</w:t>
      </w:r>
      <w:r w:rsidR="00664AE8" w:rsidRPr="00F035A0">
        <w:rPr>
          <w:rFonts w:ascii="Times New Roman" w:hAnsi="Times New Roman" w:cs="Times New Roman"/>
          <w:sz w:val="24"/>
          <w:szCs w:val="24"/>
          <w:lang w:val="ru-RU"/>
        </w:rPr>
        <w:t xml:space="preserve">начит информационные границы между популяциями всегда условны и могут сильно варьироваться. </w:t>
      </w:r>
      <w:r w:rsidR="002E1E35" w:rsidRPr="00F035A0">
        <w:rPr>
          <w:rFonts w:ascii="Times New Roman" w:hAnsi="Times New Roman" w:cs="Times New Roman"/>
          <w:sz w:val="24"/>
          <w:szCs w:val="24"/>
          <w:lang w:val="ru-RU"/>
        </w:rPr>
        <w:t xml:space="preserve">Степень жесткости таких границ зависит от степени </w:t>
      </w:r>
      <w:proofErr w:type="spellStart"/>
      <w:r w:rsidR="002E1E35" w:rsidRPr="00F035A0">
        <w:rPr>
          <w:rFonts w:ascii="Times New Roman" w:hAnsi="Times New Roman" w:cs="Times New Roman"/>
          <w:sz w:val="24"/>
          <w:szCs w:val="24"/>
          <w:lang w:val="ru-RU"/>
        </w:rPr>
        <w:t>кибернетизма</w:t>
      </w:r>
      <w:proofErr w:type="spellEnd"/>
      <w:r w:rsidR="002E1E35" w:rsidRPr="00F035A0">
        <w:rPr>
          <w:rFonts w:ascii="Times New Roman" w:hAnsi="Times New Roman" w:cs="Times New Roman"/>
          <w:sz w:val="24"/>
          <w:szCs w:val="24"/>
          <w:lang w:val="ru-RU"/>
        </w:rPr>
        <w:t xml:space="preserve"> системы общественного управления: чем больше в ней кибернетических механизмов разграничения, тем чет</w:t>
      </w:r>
      <w:r>
        <w:rPr>
          <w:rFonts w:ascii="Times New Roman" w:hAnsi="Times New Roman" w:cs="Times New Roman"/>
          <w:sz w:val="24"/>
          <w:szCs w:val="24"/>
          <w:lang w:val="ru-RU"/>
        </w:rPr>
        <w:t>ч</w:t>
      </w:r>
      <w:r w:rsidR="002E1E35" w:rsidRPr="00F035A0">
        <w:rPr>
          <w:rFonts w:ascii="Times New Roman" w:hAnsi="Times New Roman" w:cs="Times New Roman"/>
          <w:sz w:val="24"/>
          <w:szCs w:val="24"/>
          <w:lang w:val="ru-RU"/>
        </w:rPr>
        <w:t xml:space="preserve">е границы, чем более система </w:t>
      </w:r>
      <w:proofErr w:type="spellStart"/>
      <w:r w:rsidR="002E1E35" w:rsidRPr="00F035A0">
        <w:rPr>
          <w:rFonts w:ascii="Times New Roman" w:hAnsi="Times New Roman" w:cs="Times New Roman"/>
          <w:sz w:val="24"/>
          <w:szCs w:val="24"/>
          <w:lang w:val="ru-RU"/>
        </w:rPr>
        <w:t>синергетична</w:t>
      </w:r>
      <w:proofErr w:type="spellEnd"/>
      <w:r w:rsidR="002E1E35" w:rsidRPr="00F035A0">
        <w:rPr>
          <w:rFonts w:ascii="Times New Roman" w:hAnsi="Times New Roman" w:cs="Times New Roman"/>
          <w:sz w:val="24"/>
          <w:szCs w:val="24"/>
          <w:lang w:val="ru-RU"/>
        </w:rPr>
        <w:t>, тем более эти границы размываются, что доказывает их виртуальность.</w:t>
      </w:r>
      <w:r w:rsidR="001177A7">
        <w:rPr>
          <w:rFonts w:ascii="Times New Roman" w:hAnsi="Times New Roman" w:cs="Times New Roman"/>
          <w:sz w:val="24"/>
          <w:szCs w:val="24"/>
          <w:lang w:val="ru-RU"/>
        </w:rPr>
        <w:t xml:space="preserve"> Недаром чувство отнесенности к какой-то популяционной группе Бодуэн д</w:t>
      </w:r>
      <w:r w:rsidR="00575265">
        <w:rPr>
          <w:rFonts w:ascii="Times New Roman" w:hAnsi="Times New Roman" w:cs="Times New Roman"/>
          <w:sz w:val="24"/>
          <w:szCs w:val="24"/>
          <w:lang w:val="ru-RU"/>
        </w:rPr>
        <w:t>е</w:t>
      </w:r>
      <w:r w:rsidR="001177A7">
        <w:rPr>
          <w:rFonts w:ascii="Times New Roman" w:hAnsi="Times New Roman" w:cs="Times New Roman"/>
          <w:sz w:val="24"/>
          <w:szCs w:val="24"/>
          <w:lang w:val="ru-RU"/>
        </w:rPr>
        <w:t xml:space="preserve"> </w:t>
      </w:r>
      <w:proofErr w:type="spellStart"/>
      <w:r w:rsidR="001177A7">
        <w:rPr>
          <w:rFonts w:ascii="Times New Roman" w:hAnsi="Times New Roman" w:cs="Times New Roman"/>
          <w:sz w:val="24"/>
          <w:szCs w:val="24"/>
          <w:lang w:val="ru-RU"/>
        </w:rPr>
        <w:t>Куртенэ</w:t>
      </w:r>
      <w:proofErr w:type="spellEnd"/>
      <w:r w:rsidR="001177A7">
        <w:rPr>
          <w:rFonts w:ascii="Times New Roman" w:hAnsi="Times New Roman" w:cs="Times New Roman"/>
          <w:sz w:val="24"/>
          <w:szCs w:val="24"/>
          <w:lang w:val="ru-RU"/>
        </w:rPr>
        <w:t xml:space="preserve"> называл </w:t>
      </w:r>
      <w:r w:rsidR="001177A7">
        <w:rPr>
          <w:rFonts w:ascii="Times New Roman" w:hAnsi="Times New Roman" w:cs="Times New Roman"/>
          <w:i/>
          <w:sz w:val="24"/>
          <w:szCs w:val="24"/>
          <w:lang w:val="ru-RU"/>
        </w:rPr>
        <w:t xml:space="preserve">фикцией коллективности </w:t>
      </w:r>
      <w:r w:rsidR="00575265">
        <w:rPr>
          <w:rFonts w:ascii="Times New Roman" w:hAnsi="Times New Roman" w:cs="Times New Roman"/>
          <w:sz w:val="24"/>
          <w:szCs w:val="24"/>
          <w:lang w:val="ru-RU"/>
        </w:rPr>
        <w:t xml:space="preserve">или </w:t>
      </w:r>
      <w:r w:rsidR="00575265">
        <w:rPr>
          <w:rFonts w:ascii="Times New Roman" w:hAnsi="Times New Roman" w:cs="Times New Roman"/>
          <w:i/>
          <w:sz w:val="24"/>
          <w:szCs w:val="24"/>
          <w:lang w:val="ru-RU"/>
        </w:rPr>
        <w:t xml:space="preserve">фикцией общества </w:t>
      </w:r>
      <w:r w:rsidR="00575265" w:rsidRPr="00C949A5">
        <w:rPr>
          <w:rFonts w:ascii="Times New Roman" w:hAnsi="Times New Roman" w:cs="Times New Roman"/>
          <w:sz w:val="24"/>
          <w:szCs w:val="24"/>
          <w:lang w:val="ru-RU"/>
        </w:rPr>
        <w:t xml:space="preserve">[Бодуэн де </w:t>
      </w:r>
      <w:proofErr w:type="spellStart"/>
      <w:r w:rsidR="00575265" w:rsidRPr="00C949A5">
        <w:rPr>
          <w:rFonts w:ascii="Times New Roman" w:hAnsi="Times New Roman" w:cs="Times New Roman"/>
          <w:sz w:val="24"/>
          <w:szCs w:val="24"/>
          <w:lang w:val="ru-RU"/>
        </w:rPr>
        <w:t>Куртенэ</w:t>
      </w:r>
      <w:proofErr w:type="spellEnd"/>
      <w:r w:rsidR="00575265">
        <w:rPr>
          <w:rFonts w:ascii="Times New Roman" w:hAnsi="Times New Roman" w:cs="Times New Roman"/>
          <w:sz w:val="24"/>
          <w:szCs w:val="24"/>
          <w:lang w:val="ru-RU"/>
        </w:rPr>
        <w:t xml:space="preserve"> 1963,</w:t>
      </w:r>
      <w:r w:rsidR="00575265" w:rsidRPr="00C949A5">
        <w:rPr>
          <w:rFonts w:ascii="Times New Roman" w:hAnsi="Times New Roman" w:cs="Times New Roman"/>
          <w:sz w:val="24"/>
          <w:szCs w:val="24"/>
          <w:lang w:val="ru-RU"/>
        </w:rPr>
        <w:t xml:space="preserve"> </w:t>
      </w:r>
      <w:r w:rsidR="002C37C9">
        <w:rPr>
          <w:rFonts w:ascii="Times New Roman" w:hAnsi="Times New Roman" w:cs="Times New Roman"/>
          <w:sz w:val="24"/>
          <w:szCs w:val="24"/>
        </w:rPr>
        <w:t>I</w:t>
      </w:r>
      <w:r w:rsidR="00575265">
        <w:rPr>
          <w:rFonts w:ascii="Times New Roman" w:hAnsi="Times New Roman" w:cs="Times New Roman"/>
          <w:sz w:val="24"/>
          <w:szCs w:val="24"/>
        </w:rPr>
        <w:t>I</w:t>
      </w:r>
      <w:r w:rsidR="00575265" w:rsidRPr="00C949A5">
        <w:rPr>
          <w:rFonts w:ascii="Times New Roman" w:hAnsi="Times New Roman" w:cs="Times New Roman"/>
          <w:sz w:val="24"/>
          <w:szCs w:val="24"/>
          <w:lang w:val="ru-RU"/>
        </w:rPr>
        <w:t>: 190]</w:t>
      </w:r>
      <w:r w:rsidR="00575265">
        <w:rPr>
          <w:rFonts w:ascii="Times New Roman" w:hAnsi="Times New Roman" w:cs="Times New Roman"/>
          <w:sz w:val="24"/>
          <w:szCs w:val="24"/>
          <w:lang w:val="ru-RU"/>
        </w:rPr>
        <w:t xml:space="preserve">, а реальную личностную определенность конкретного человека – </w:t>
      </w:r>
      <w:r w:rsidR="00575265" w:rsidRPr="00575265">
        <w:rPr>
          <w:rFonts w:ascii="Times New Roman" w:hAnsi="Times New Roman" w:cs="Times New Roman"/>
          <w:i/>
          <w:sz w:val="24"/>
          <w:szCs w:val="24"/>
          <w:lang w:val="ru-RU"/>
        </w:rPr>
        <w:t>коллективно</w:t>
      </w:r>
      <w:r w:rsidR="00085AA3">
        <w:rPr>
          <w:rFonts w:ascii="Times New Roman" w:hAnsi="Times New Roman" w:cs="Times New Roman"/>
          <w:i/>
          <w:sz w:val="24"/>
          <w:szCs w:val="24"/>
          <w:lang w:val="ru-RU"/>
        </w:rPr>
        <w:t xml:space="preserve">й </w:t>
      </w:r>
      <w:r w:rsidR="00575265" w:rsidRPr="00575265">
        <w:rPr>
          <w:rFonts w:ascii="Times New Roman" w:hAnsi="Times New Roman" w:cs="Times New Roman"/>
          <w:i/>
          <w:sz w:val="24"/>
          <w:szCs w:val="24"/>
          <w:lang w:val="ru-RU"/>
        </w:rPr>
        <w:t>индив</w:t>
      </w:r>
      <w:r w:rsidR="00085AA3">
        <w:rPr>
          <w:rFonts w:ascii="Times New Roman" w:hAnsi="Times New Roman" w:cs="Times New Roman"/>
          <w:i/>
          <w:sz w:val="24"/>
          <w:szCs w:val="24"/>
          <w:lang w:val="ru-RU"/>
        </w:rPr>
        <w:t>и</w:t>
      </w:r>
      <w:r w:rsidR="00575265" w:rsidRPr="00575265">
        <w:rPr>
          <w:rFonts w:ascii="Times New Roman" w:hAnsi="Times New Roman" w:cs="Times New Roman"/>
          <w:i/>
          <w:sz w:val="24"/>
          <w:szCs w:val="24"/>
          <w:lang w:val="ru-RU"/>
        </w:rPr>
        <w:t>ду</w:t>
      </w:r>
      <w:r w:rsidR="0003444B">
        <w:rPr>
          <w:rFonts w:ascii="Times New Roman" w:hAnsi="Times New Roman" w:cs="Times New Roman"/>
          <w:i/>
          <w:sz w:val="24"/>
          <w:szCs w:val="24"/>
          <w:lang w:val="ru-RU"/>
        </w:rPr>
        <w:t>а</w:t>
      </w:r>
      <w:r w:rsidR="00575265" w:rsidRPr="00575265">
        <w:rPr>
          <w:rFonts w:ascii="Times New Roman" w:hAnsi="Times New Roman" w:cs="Times New Roman"/>
          <w:i/>
          <w:sz w:val="24"/>
          <w:szCs w:val="24"/>
          <w:lang w:val="ru-RU"/>
        </w:rPr>
        <w:t>льн</w:t>
      </w:r>
      <w:r w:rsidR="00085AA3">
        <w:rPr>
          <w:rFonts w:ascii="Times New Roman" w:hAnsi="Times New Roman" w:cs="Times New Roman"/>
          <w:i/>
          <w:sz w:val="24"/>
          <w:szCs w:val="24"/>
          <w:lang w:val="ru-RU"/>
        </w:rPr>
        <w:t>остью</w:t>
      </w:r>
      <w:r w:rsidR="00575265">
        <w:rPr>
          <w:rFonts w:ascii="Times New Roman" w:hAnsi="Times New Roman" w:cs="Times New Roman"/>
          <w:i/>
          <w:sz w:val="24"/>
          <w:szCs w:val="24"/>
          <w:lang w:val="ru-RU"/>
        </w:rPr>
        <w:t xml:space="preserve"> </w:t>
      </w:r>
      <w:r w:rsidR="00085AA3" w:rsidRPr="00085AA3">
        <w:rPr>
          <w:rFonts w:ascii="Times New Roman" w:hAnsi="Times New Roman" w:cs="Times New Roman"/>
          <w:sz w:val="24"/>
          <w:szCs w:val="24"/>
          <w:lang w:val="ru-RU"/>
        </w:rPr>
        <w:t xml:space="preserve">[Бодуэн де </w:t>
      </w:r>
      <w:proofErr w:type="spellStart"/>
      <w:r w:rsidR="00085AA3" w:rsidRPr="00085AA3">
        <w:rPr>
          <w:rFonts w:ascii="Times New Roman" w:hAnsi="Times New Roman" w:cs="Times New Roman"/>
          <w:sz w:val="24"/>
          <w:szCs w:val="24"/>
          <w:lang w:val="ru-RU"/>
        </w:rPr>
        <w:t>Куртенэ</w:t>
      </w:r>
      <w:proofErr w:type="spellEnd"/>
      <w:r w:rsidR="00085AA3" w:rsidRPr="00085AA3">
        <w:rPr>
          <w:rFonts w:ascii="Times New Roman" w:hAnsi="Times New Roman" w:cs="Times New Roman"/>
          <w:sz w:val="24"/>
          <w:szCs w:val="24"/>
          <w:lang w:val="ru-RU"/>
        </w:rPr>
        <w:t xml:space="preserve"> 1963, I</w:t>
      </w:r>
      <w:r w:rsidR="002C37C9">
        <w:rPr>
          <w:rFonts w:ascii="Times New Roman" w:hAnsi="Times New Roman" w:cs="Times New Roman"/>
          <w:sz w:val="24"/>
          <w:szCs w:val="24"/>
          <w:lang w:val="en-US"/>
        </w:rPr>
        <w:t>I</w:t>
      </w:r>
      <w:r w:rsidR="00085AA3" w:rsidRPr="00085AA3">
        <w:rPr>
          <w:rFonts w:ascii="Times New Roman" w:hAnsi="Times New Roman" w:cs="Times New Roman"/>
          <w:sz w:val="24"/>
          <w:szCs w:val="24"/>
          <w:lang w:val="ru-RU"/>
        </w:rPr>
        <w:t xml:space="preserve">: </w:t>
      </w:r>
      <w:r w:rsidR="00085AA3">
        <w:rPr>
          <w:rFonts w:ascii="Times New Roman" w:hAnsi="Times New Roman" w:cs="Times New Roman"/>
          <w:sz w:val="24"/>
          <w:szCs w:val="24"/>
          <w:lang w:val="ru-RU"/>
        </w:rPr>
        <w:t>2</w:t>
      </w:r>
      <w:r w:rsidR="00085AA3" w:rsidRPr="00085AA3">
        <w:rPr>
          <w:rFonts w:ascii="Times New Roman" w:hAnsi="Times New Roman" w:cs="Times New Roman"/>
          <w:sz w:val="24"/>
          <w:szCs w:val="24"/>
          <w:lang w:val="ru-RU"/>
        </w:rPr>
        <w:t>0</w:t>
      </w:r>
      <w:r w:rsidR="00085AA3">
        <w:rPr>
          <w:rFonts w:ascii="Times New Roman" w:hAnsi="Times New Roman" w:cs="Times New Roman"/>
          <w:sz w:val="24"/>
          <w:szCs w:val="24"/>
          <w:lang w:val="ru-RU"/>
        </w:rPr>
        <w:t>7</w:t>
      </w:r>
      <w:r w:rsidR="00085AA3" w:rsidRPr="00085AA3">
        <w:rPr>
          <w:rFonts w:ascii="Times New Roman" w:hAnsi="Times New Roman" w:cs="Times New Roman"/>
          <w:sz w:val="24"/>
          <w:szCs w:val="24"/>
          <w:lang w:val="ru-RU"/>
        </w:rPr>
        <w:t>]</w:t>
      </w:r>
      <w:r w:rsidR="00085AA3">
        <w:rPr>
          <w:rFonts w:ascii="Times New Roman" w:hAnsi="Times New Roman" w:cs="Times New Roman"/>
          <w:sz w:val="24"/>
          <w:szCs w:val="24"/>
          <w:lang w:val="ru-RU"/>
        </w:rPr>
        <w:t xml:space="preserve"> </w:t>
      </w:r>
      <w:r w:rsidR="00575265">
        <w:rPr>
          <w:rFonts w:ascii="Times New Roman" w:hAnsi="Times New Roman" w:cs="Times New Roman"/>
          <w:sz w:val="24"/>
          <w:szCs w:val="24"/>
          <w:lang w:val="ru-RU"/>
        </w:rPr>
        <w:t xml:space="preserve">и </w:t>
      </w:r>
      <w:proofErr w:type="spellStart"/>
      <w:r w:rsidR="00085AA3" w:rsidRPr="00085AA3">
        <w:rPr>
          <w:rFonts w:ascii="Times New Roman" w:hAnsi="Times New Roman" w:cs="Times New Roman"/>
          <w:i/>
          <w:sz w:val="24"/>
          <w:szCs w:val="24"/>
          <w:lang w:val="ru-RU"/>
        </w:rPr>
        <w:t>психично</w:t>
      </w:r>
      <w:proofErr w:type="spellEnd"/>
      <w:r w:rsidR="00085AA3" w:rsidRPr="00085AA3">
        <w:rPr>
          <w:rFonts w:ascii="Times New Roman" w:hAnsi="Times New Roman" w:cs="Times New Roman"/>
          <w:i/>
          <w:sz w:val="24"/>
          <w:szCs w:val="24"/>
          <w:lang w:val="ru-RU"/>
        </w:rPr>
        <w:t>-общественн</w:t>
      </w:r>
      <w:r w:rsidR="00085AA3">
        <w:rPr>
          <w:rFonts w:ascii="Times New Roman" w:hAnsi="Times New Roman" w:cs="Times New Roman"/>
          <w:i/>
          <w:sz w:val="24"/>
          <w:szCs w:val="24"/>
          <w:lang w:val="ru-RU"/>
        </w:rPr>
        <w:t>ым явлением</w:t>
      </w:r>
      <w:r w:rsidR="00085AA3" w:rsidRPr="00085AA3">
        <w:rPr>
          <w:rFonts w:ascii="Times New Roman" w:hAnsi="Times New Roman" w:cs="Times New Roman"/>
          <w:i/>
          <w:sz w:val="24"/>
          <w:szCs w:val="24"/>
          <w:lang w:val="ru-RU"/>
        </w:rPr>
        <w:t xml:space="preserve"> </w:t>
      </w:r>
      <w:r w:rsidR="00085AA3" w:rsidRPr="00085AA3">
        <w:rPr>
          <w:rFonts w:ascii="Times New Roman" w:hAnsi="Times New Roman" w:cs="Times New Roman"/>
          <w:sz w:val="24"/>
          <w:szCs w:val="24"/>
          <w:lang w:val="ru-RU"/>
        </w:rPr>
        <w:t xml:space="preserve">[Бодуэн де </w:t>
      </w:r>
      <w:proofErr w:type="spellStart"/>
      <w:r w:rsidR="00085AA3" w:rsidRPr="00085AA3">
        <w:rPr>
          <w:rFonts w:ascii="Times New Roman" w:hAnsi="Times New Roman" w:cs="Times New Roman"/>
          <w:sz w:val="24"/>
          <w:szCs w:val="24"/>
          <w:lang w:val="ru-RU"/>
        </w:rPr>
        <w:t>Куртенэ</w:t>
      </w:r>
      <w:proofErr w:type="spellEnd"/>
      <w:r w:rsidR="00085AA3" w:rsidRPr="00085AA3">
        <w:rPr>
          <w:rFonts w:ascii="Times New Roman" w:hAnsi="Times New Roman" w:cs="Times New Roman"/>
          <w:sz w:val="24"/>
          <w:szCs w:val="24"/>
          <w:lang w:val="ru-RU"/>
        </w:rPr>
        <w:t xml:space="preserve"> 1963, </w:t>
      </w:r>
      <w:r w:rsidR="002C37C9">
        <w:rPr>
          <w:rFonts w:ascii="Times New Roman" w:hAnsi="Times New Roman" w:cs="Times New Roman"/>
          <w:sz w:val="24"/>
          <w:szCs w:val="24"/>
          <w:lang w:val="en-US"/>
        </w:rPr>
        <w:t>I</w:t>
      </w:r>
      <w:r w:rsidR="00085AA3" w:rsidRPr="00085AA3">
        <w:rPr>
          <w:rFonts w:ascii="Times New Roman" w:hAnsi="Times New Roman" w:cs="Times New Roman"/>
          <w:sz w:val="24"/>
          <w:szCs w:val="24"/>
          <w:lang w:val="ru-RU"/>
        </w:rPr>
        <w:t>I:</w:t>
      </w:r>
      <w:r w:rsidR="00085AA3">
        <w:rPr>
          <w:rFonts w:ascii="Times New Roman" w:hAnsi="Times New Roman" w:cs="Times New Roman"/>
          <w:sz w:val="24"/>
          <w:szCs w:val="24"/>
          <w:lang w:val="ru-RU"/>
        </w:rPr>
        <w:t xml:space="preserve"> 200–201</w:t>
      </w:r>
      <w:r w:rsidR="00085AA3" w:rsidRPr="00085AA3">
        <w:rPr>
          <w:rFonts w:ascii="Times New Roman" w:hAnsi="Times New Roman" w:cs="Times New Roman"/>
          <w:sz w:val="24"/>
          <w:szCs w:val="24"/>
          <w:lang w:val="ru-RU"/>
        </w:rPr>
        <w:t>]</w:t>
      </w:r>
      <w:r w:rsidR="00575265" w:rsidRPr="00C949A5">
        <w:rPr>
          <w:rFonts w:ascii="Times New Roman" w:hAnsi="Times New Roman" w:cs="Times New Roman"/>
          <w:sz w:val="24"/>
          <w:szCs w:val="24"/>
          <w:lang w:val="ru-RU"/>
        </w:rPr>
        <w:t>.</w:t>
      </w:r>
      <w:r w:rsidR="00320837" w:rsidRPr="00C949A5">
        <w:rPr>
          <w:rFonts w:ascii="Times New Roman" w:hAnsi="Times New Roman" w:cs="Times New Roman"/>
          <w:sz w:val="24"/>
          <w:szCs w:val="24"/>
          <w:lang w:val="ru-RU"/>
        </w:rPr>
        <w:t xml:space="preserve"> </w:t>
      </w:r>
      <w:r w:rsidR="00320837">
        <w:rPr>
          <w:rFonts w:ascii="Times New Roman" w:hAnsi="Times New Roman" w:cs="Times New Roman"/>
          <w:sz w:val="24"/>
          <w:szCs w:val="24"/>
          <w:lang w:val="ru-RU"/>
        </w:rPr>
        <w:t xml:space="preserve">Каждый человек представляет собой </w:t>
      </w:r>
      <w:proofErr w:type="spellStart"/>
      <w:r w:rsidR="00320837">
        <w:rPr>
          <w:rFonts w:ascii="Times New Roman" w:hAnsi="Times New Roman" w:cs="Times New Roman"/>
          <w:sz w:val="24"/>
          <w:szCs w:val="24"/>
          <w:lang w:val="ru-RU"/>
        </w:rPr>
        <w:t>микросообщество</w:t>
      </w:r>
      <w:proofErr w:type="spellEnd"/>
      <w:r w:rsidR="00320837">
        <w:rPr>
          <w:rFonts w:ascii="Times New Roman" w:hAnsi="Times New Roman" w:cs="Times New Roman"/>
          <w:sz w:val="24"/>
          <w:szCs w:val="24"/>
          <w:lang w:val="ru-RU"/>
        </w:rPr>
        <w:t xml:space="preserve"> как в опытном, так и в собственно языковом плане:</w:t>
      </w:r>
    </w:p>
    <w:p w14:paraId="68AACA3F" w14:textId="77777777" w:rsidR="00320837" w:rsidRDefault="00320837" w:rsidP="00320837">
      <w:pPr>
        <w:ind w:left="567"/>
        <w:jc w:val="both"/>
        <w:rPr>
          <w:rFonts w:ascii="Times New Roman" w:hAnsi="Times New Roman" w:cs="Times New Roman"/>
          <w:sz w:val="24"/>
          <w:szCs w:val="24"/>
          <w:lang w:val="ru-RU"/>
        </w:rPr>
      </w:pPr>
      <w:r w:rsidRPr="00243EAB">
        <w:rPr>
          <w:rFonts w:ascii="Times New Roman" w:hAnsi="Times New Roman" w:cs="Times New Roman"/>
          <w:sz w:val="20"/>
          <w:szCs w:val="24"/>
          <w:lang w:val="ru-RU"/>
        </w:rPr>
        <w:t xml:space="preserve">«(...) </w:t>
      </w:r>
      <w:r w:rsidRPr="00C949A5">
        <w:rPr>
          <w:rFonts w:ascii="Times New Roman" w:hAnsi="Times New Roman" w:cs="Times New Roman"/>
          <w:sz w:val="20"/>
          <w:szCs w:val="24"/>
          <w:lang w:val="ru-RU"/>
        </w:rPr>
        <w:t xml:space="preserve">все люди пользуются различными языками в различные моменты жизни; это зависит от различных душевных состояний, от различного времени дня и года, от различных возрастных эпох жизни человека, от воспоминании о прежнем индивидуальном языке и от новых языковых приобретений" </w:t>
      </w:r>
      <w:r w:rsidRPr="00243EAB">
        <w:rPr>
          <w:rFonts w:ascii="Times New Roman" w:hAnsi="Times New Roman" w:cs="Times New Roman"/>
          <w:sz w:val="20"/>
          <w:szCs w:val="24"/>
          <w:lang w:val="ru-RU"/>
        </w:rPr>
        <w:t xml:space="preserve">[Бодуэн де </w:t>
      </w:r>
      <w:proofErr w:type="spellStart"/>
      <w:r w:rsidRPr="00243EAB">
        <w:rPr>
          <w:rFonts w:ascii="Times New Roman" w:hAnsi="Times New Roman" w:cs="Times New Roman"/>
          <w:sz w:val="20"/>
          <w:szCs w:val="24"/>
          <w:lang w:val="ru-RU"/>
        </w:rPr>
        <w:t>Куртенэ</w:t>
      </w:r>
      <w:proofErr w:type="spellEnd"/>
      <w:r w:rsidRPr="00243EAB">
        <w:rPr>
          <w:rFonts w:ascii="Times New Roman" w:hAnsi="Times New Roman" w:cs="Times New Roman"/>
          <w:sz w:val="20"/>
          <w:szCs w:val="24"/>
          <w:lang w:val="ru-RU"/>
        </w:rPr>
        <w:t xml:space="preserve"> 1963, I</w:t>
      </w:r>
      <w:r w:rsidR="002C37C9">
        <w:rPr>
          <w:rFonts w:ascii="Times New Roman" w:hAnsi="Times New Roman" w:cs="Times New Roman"/>
          <w:sz w:val="20"/>
          <w:szCs w:val="24"/>
          <w:lang w:val="en-US"/>
        </w:rPr>
        <w:t>I</w:t>
      </w:r>
      <w:r w:rsidRPr="00243EAB">
        <w:rPr>
          <w:rFonts w:ascii="Times New Roman" w:hAnsi="Times New Roman" w:cs="Times New Roman"/>
          <w:sz w:val="20"/>
          <w:szCs w:val="24"/>
          <w:lang w:val="ru-RU"/>
        </w:rPr>
        <w:t xml:space="preserve">: </w:t>
      </w:r>
      <w:r w:rsidRPr="00C949A5">
        <w:rPr>
          <w:rFonts w:ascii="Times New Roman" w:hAnsi="Times New Roman" w:cs="Times New Roman"/>
          <w:sz w:val="20"/>
          <w:szCs w:val="24"/>
          <w:lang w:val="ru-RU"/>
        </w:rPr>
        <w:t>200]</w:t>
      </w:r>
    </w:p>
    <w:p w14:paraId="7B1DBA0F" w14:textId="77777777" w:rsidR="0003444B" w:rsidRDefault="0077446D" w:rsidP="0003444B">
      <w:pPr>
        <w:jc w:val="both"/>
        <w:rPr>
          <w:rFonts w:ascii="Times New Roman" w:hAnsi="Times New Roman" w:cs="Times New Roman"/>
          <w:sz w:val="24"/>
          <w:szCs w:val="24"/>
          <w:lang w:val="ru-RU"/>
        </w:rPr>
      </w:pPr>
      <w:r>
        <w:rPr>
          <w:rFonts w:ascii="Times New Roman" w:hAnsi="Times New Roman" w:cs="Times New Roman"/>
          <w:sz w:val="24"/>
          <w:szCs w:val="24"/>
          <w:lang w:val="ru-RU"/>
        </w:rPr>
        <w:t>Поэтому с</w:t>
      </w:r>
      <w:r w:rsidR="00575265">
        <w:rPr>
          <w:rFonts w:ascii="Times New Roman" w:hAnsi="Times New Roman" w:cs="Times New Roman"/>
          <w:sz w:val="24"/>
          <w:szCs w:val="24"/>
          <w:lang w:val="ru-RU"/>
        </w:rPr>
        <w:t>о</w:t>
      </w:r>
      <w:r>
        <w:rPr>
          <w:rFonts w:ascii="Times New Roman" w:hAnsi="Times New Roman" w:cs="Times New Roman"/>
          <w:sz w:val="24"/>
          <w:szCs w:val="24"/>
          <w:lang w:val="ru-RU"/>
        </w:rPr>
        <w:t>с</w:t>
      </w:r>
      <w:r w:rsidR="00575265">
        <w:rPr>
          <w:rFonts w:ascii="Times New Roman" w:hAnsi="Times New Roman" w:cs="Times New Roman"/>
          <w:sz w:val="24"/>
          <w:szCs w:val="24"/>
          <w:lang w:val="ru-RU"/>
        </w:rPr>
        <w:t>р</w:t>
      </w:r>
      <w:r>
        <w:rPr>
          <w:rFonts w:ascii="Times New Roman" w:hAnsi="Times New Roman" w:cs="Times New Roman"/>
          <w:sz w:val="24"/>
          <w:szCs w:val="24"/>
          <w:lang w:val="ru-RU"/>
        </w:rPr>
        <w:t xml:space="preserve">едоточимся на понятии </w:t>
      </w:r>
      <w:r w:rsidRPr="00297671">
        <w:rPr>
          <w:rFonts w:ascii="Times New Roman" w:hAnsi="Times New Roman" w:cs="Times New Roman"/>
          <w:i/>
          <w:sz w:val="24"/>
          <w:szCs w:val="24"/>
          <w:lang w:val="ru-RU"/>
        </w:rPr>
        <w:t>личностной</w:t>
      </w:r>
      <w:r>
        <w:rPr>
          <w:rFonts w:ascii="Times New Roman" w:hAnsi="Times New Roman" w:cs="Times New Roman"/>
          <w:sz w:val="24"/>
          <w:szCs w:val="24"/>
          <w:lang w:val="ru-RU"/>
        </w:rPr>
        <w:t xml:space="preserve"> границы</w:t>
      </w:r>
      <w:r w:rsidR="00575265">
        <w:rPr>
          <w:rFonts w:ascii="Times New Roman" w:hAnsi="Times New Roman" w:cs="Times New Roman"/>
          <w:sz w:val="24"/>
          <w:szCs w:val="24"/>
          <w:lang w:val="ru-RU"/>
        </w:rPr>
        <w:t xml:space="preserve">, которая </w:t>
      </w:r>
      <w:r w:rsidR="005A552F" w:rsidRPr="00F035A0">
        <w:rPr>
          <w:rFonts w:ascii="Times New Roman" w:hAnsi="Times New Roman" w:cs="Times New Roman"/>
          <w:sz w:val="24"/>
          <w:szCs w:val="24"/>
          <w:lang w:val="ru-RU"/>
        </w:rPr>
        <w:t>в филогене</w:t>
      </w:r>
      <w:r w:rsidR="005A552F">
        <w:rPr>
          <w:rFonts w:ascii="Times New Roman" w:hAnsi="Times New Roman" w:cs="Times New Roman"/>
          <w:sz w:val="24"/>
          <w:szCs w:val="24"/>
          <w:lang w:val="ru-RU"/>
        </w:rPr>
        <w:t>тическом отношении</w:t>
      </w:r>
      <w:r w:rsidR="005A552F" w:rsidRPr="00F035A0">
        <w:rPr>
          <w:rFonts w:ascii="Times New Roman" w:hAnsi="Times New Roman" w:cs="Times New Roman"/>
          <w:sz w:val="24"/>
          <w:szCs w:val="24"/>
          <w:lang w:val="ru-RU"/>
        </w:rPr>
        <w:t xml:space="preserve"> определяет </w:t>
      </w:r>
      <w:r w:rsidR="00575265" w:rsidRPr="00F035A0">
        <w:rPr>
          <w:rFonts w:ascii="Times New Roman" w:hAnsi="Times New Roman" w:cs="Times New Roman"/>
          <w:sz w:val="24"/>
          <w:szCs w:val="24"/>
          <w:lang w:val="ru-RU"/>
        </w:rPr>
        <w:t>видов</w:t>
      </w:r>
      <w:r w:rsidR="00575265">
        <w:rPr>
          <w:rFonts w:ascii="Times New Roman" w:hAnsi="Times New Roman" w:cs="Times New Roman"/>
          <w:sz w:val="24"/>
          <w:szCs w:val="24"/>
          <w:lang w:val="ru-RU"/>
        </w:rPr>
        <w:t>ые</w:t>
      </w:r>
      <w:r w:rsidR="00575265" w:rsidRPr="00F035A0">
        <w:rPr>
          <w:rFonts w:ascii="Times New Roman" w:hAnsi="Times New Roman" w:cs="Times New Roman"/>
          <w:sz w:val="24"/>
          <w:szCs w:val="24"/>
          <w:lang w:val="ru-RU"/>
        </w:rPr>
        <w:t xml:space="preserve"> </w:t>
      </w:r>
      <w:r w:rsidR="008E06FB" w:rsidRPr="00F035A0">
        <w:rPr>
          <w:rFonts w:ascii="Times New Roman" w:hAnsi="Times New Roman" w:cs="Times New Roman"/>
          <w:sz w:val="24"/>
          <w:szCs w:val="24"/>
          <w:lang w:val="ru-RU"/>
        </w:rPr>
        <w:t xml:space="preserve">границы </w:t>
      </w:r>
      <w:r w:rsidR="00575265">
        <w:rPr>
          <w:rFonts w:ascii="Times New Roman" w:hAnsi="Times New Roman" w:cs="Times New Roman"/>
          <w:sz w:val="24"/>
          <w:szCs w:val="24"/>
          <w:lang w:val="ru-RU"/>
        </w:rPr>
        <w:t xml:space="preserve">человечества </w:t>
      </w:r>
      <w:r w:rsidR="000D2709" w:rsidRPr="00F035A0">
        <w:rPr>
          <w:rFonts w:ascii="Times New Roman" w:hAnsi="Times New Roman" w:cs="Times New Roman"/>
          <w:sz w:val="24"/>
          <w:szCs w:val="24"/>
          <w:lang w:val="ru-RU"/>
        </w:rPr>
        <w:t>(человек как вид таков, каковы отдельные люди)</w:t>
      </w:r>
      <w:r w:rsidR="005A552F">
        <w:rPr>
          <w:rFonts w:ascii="Times New Roman" w:hAnsi="Times New Roman" w:cs="Times New Roman"/>
          <w:sz w:val="24"/>
          <w:szCs w:val="24"/>
          <w:lang w:val="ru-RU"/>
        </w:rPr>
        <w:t>, а в отношении</w:t>
      </w:r>
      <w:r w:rsidR="008E06FB" w:rsidRPr="00F035A0">
        <w:rPr>
          <w:rFonts w:ascii="Times New Roman" w:hAnsi="Times New Roman" w:cs="Times New Roman"/>
          <w:sz w:val="24"/>
          <w:szCs w:val="24"/>
          <w:lang w:val="ru-RU"/>
        </w:rPr>
        <w:t xml:space="preserve"> </w:t>
      </w:r>
      <w:r w:rsidR="005A552F" w:rsidRPr="00F035A0">
        <w:rPr>
          <w:rFonts w:ascii="Times New Roman" w:hAnsi="Times New Roman" w:cs="Times New Roman"/>
          <w:sz w:val="24"/>
          <w:szCs w:val="24"/>
          <w:lang w:val="ru-RU"/>
        </w:rPr>
        <w:t>онтогене</w:t>
      </w:r>
      <w:r w:rsidR="005A552F">
        <w:rPr>
          <w:rFonts w:ascii="Times New Roman" w:hAnsi="Times New Roman" w:cs="Times New Roman"/>
          <w:sz w:val="24"/>
          <w:szCs w:val="24"/>
          <w:lang w:val="ru-RU"/>
        </w:rPr>
        <w:t>тическом</w:t>
      </w:r>
      <w:r w:rsidR="000D2709" w:rsidRPr="00F035A0">
        <w:rPr>
          <w:rFonts w:ascii="Times New Roman" w:hAnsi="Times New Roman" w:cs="Times New Roman"/>
          <w:sz w:val="24"/>
          <w:szCs w:val="24"/>
          <w:lang w:val="ru-RU"/>
        </w:rPr>
        <w:t xml:space="preserve"> </w:t>
      </w:r>
      <w:r w:rsidR="008E06FB" w:rsidRPr="00F035A0">
        <w:rPr>
          <w:rFonts w:ascii="Times New Roman" w:hAnsi="Times New Roman" w:cs="Times New Roman"/>
          <w:sz w:val="24"/>
          <w:szCs w:val="24"/>
          <w:lang w:val="ru-RU"/>
        </w:rPr>
        <w:t xml:space="preserve">определяется </w:t>
      </w:r>
      <w:r w:rsidR="005A552F">
        <w:rPr>
          <w:rFonts w:ascii="Times New Roman" w:hAnsi="Times New Roman" w:cs="Times New Roman"/>
          <w:sz w:val="24"/>
          <w:szCs w:val="24"/>
          <w:lang w:val="ru-RU"/>
        </w:rPr>
        <w:t>популяцией</w:t>
      </w:r>
      <w:r w:rsidR="005A552F" w:rsidRPr="00F035A0">
        <w:rPr>
          <w:rFonts w:ascii="Times New Roman" w:hAnsi="Times New Roman" w:cs="Times New Roman"/>
          <w:sz w:val="24"/>
          <w:szCs w:val="24"/>
          <w:lang w:val="ru-RU"/>
        </w:rPr>
        <w:t xml:space="preserve"> </w:t>
      </w:r>
      <w:r w:rsidR="005A552F">
        <w:rPr>
          <w:rFonts w:ascii="Times New Roman" w:hAnsi="Times New Roman" w:cs="Times New Roman"/>
          <w:sz w:val="24"/>
          <w:szCs w:val="24"/>
          <w:lang w:val="ru-RU"/>
        </w:rPr>
        <w:t xml:space="preserve">и </w:t>
      </w:r>
      <w:r w:rsidR="00575265">
        <w:rPr>
          <w:rFonts w:ascii="Times New Roman" w:hAnsi="Times New Roman" w:cs="Times New Roman"/>
          <w:sz w:val="24"/>
          <w:szCs w:val="24"/>
          <w:lang w:val="ru-RU"/>
        </w:rPr>
        <w:t xml:space="preserve">человечеством </w:t>
      </w:r>
      <w:r w:rsidR="000D2709" w:rsidRPr="00F035A0">
        <w:rPr>
          <w:rFonts w:ascii="Times New Roman" w:hAnsi="Times New Roman" w:cs="Times New Roman"/>
          <w:sz w:val="24"/>
          <w:szCs w:val="24"/>
          <w:lang w:val="ru-RU"/>
        </w:rPr>
        <w:t xml:space="preserve">(каждый </w:t>
      </w:r>
      <w:r w:rsidR="00575265">
        <w:rPr>
          <w:rFonts w:ascii="Times New Roman" w:hAnsi="Times New Roman" w:cs="Times New Roman"/>
          <w:sz w:val="24"/>
          <w:szCs w:val="24"/>
          <w:lang w:val="ru-RU"/>
        </w:rPr>
        <w:t>и</w:t>
      </w:r>
      <w:r w:rsidR="000D2709" w:rsidRPr="00F035A0">
        <w:rPr>
          <w:rFonts w:ascii="Times New Roman" w:hAnsi="Times New Roman" w:cs="Times New Roman"/>
          <w:sz w:val="24"/>
          <w:szCs w:val="24"/>
          <w:lang w:val="ru-RU"/>
        </w:rPr>
        <w:t xml:space="preserve">з нас становится таковым, какие представления о человеке и его популяциях проявляются в среде его </w:t>
      </w:r>
      <w:r w:rsidR="005A552F" w:rsidRPr="00F035A0">
        <w:rPr>
          <w:rFonts w:ascii="Times New Roman" w:hAnsi="Times New Roman" w:cs="Times New Roman"/>
          <w:sz w:val="24"/>
          <w:szCs w:val="24"/>
          <w:lang w:val="ru-RU"/>
        </w:rPr>
        <w:t>становления</w:t>
      </w:r>
      <w:r w:rsidR="005A552F">
        <w:rPr>
          <w:rFonts w:ascii="Times New Roman" w:hAnsi="Times New Roman" w:cs="Times New Roman"/>
          <w:sz w:val="24"/>
          <w:szCs w:val="24"/>
          <w:lang w:val="ru-RU"/>
        </w:rPr>
        <w:t xml:space="preserve"> и существования, а также</w:t>
      </w:r>
      <w:r w:rsidR="005A552F" w:rsidRPr="00F035A0">
        <w:rPr>
          <w:rFonts w:ascii="Times New Roman" w:hAnsi="Times New Roman" w:cs="Times New Roman"/>
          <w:sz w:val="24"/>
          <w:szCs w:val="24"/>
          <w:lang w:val="ru-RU"/>
        </w:rPr>
        <w:t xml:space="preserve"> </w:t>
      </w:r>
      <w:r w:rsidR="00575265">
        <w:rPr>
          <w:rFonts w:ascii="Times New Roman" w:hAnsi="Times New Roman" w:cs="Times New Roman"/>
          <w:sz w:val="24"/>
          <w:szCs w:val="24"/>
          <w:lang w:val="ru-RU"/>
        </w:rPr>
        <w:t xml:space="preserve">какие </w:t>
      </w:r>
      <w:r w:rsidR="005A552F">
        <w:rPr>
          <w:rFonts w:ascii="Times New Roman" w:hAnsi="Times New Roman" w:cs="Times New Roman"/>
          <w:sz w:val="24"/>
          <w:szCs w:val="24"/>
          <w:lang w:val="ru-RU"/>
        </w:rPr>
        <w:t>обще</w:t>
      </w:r>
      <w:r w:rsidR="00575265">
        <w:rPr>
          <w:rFonts w:ascii="Times New Roman" w:hAnsi="Times New Roman" w:cs="Times New Roman"/>
          <w:sz w:val="24"/>
          <w:szCs w:val="24"/>
          <w:lang w:val="ru-RU"/>
        </w:rPr>
        <w:t>челове</w:t>
      </w:r>
      <w:r w:rsidR="005A552F">
        <w:rPr>
          <w:rFonts w:ascii="Times New Roman" w:hAnsi="Times New Roman" w:cs="Times New Roman"/>
          <w:sz w:val="24"/>
          <w:szCs w:val="24"/>
          <w:lang w:val="ru-RU"/>
        </w:rPr>
        <w:t>ческие</w:t>
      </w:r>
      <w:r w:rsidR="00575265">
        <w:rPr>
          <w:rFonts w:ascii="Times New Roman" w:hAnsi="Times New Roman" w:cs="Times New Roman"/>
          <w:sz w:val="24"/>
          <w:szCs w:val="24"/>
          <w:lang w:val="ru-RU"/>
        </w:rPr>
        <w:t xml:space="preserve"> </w:t>
      </w:r>
      <w:r w:rsidR="005A552F">
        <w:rPr>
          <w:rFonts w:ascii="Times New Roman" w:hAnsi="Times New Roman" w:cs="Times New Roman"/>
          <w:sz w:val="24"/>
          <w:szCs w:val="24"/>
          <w:lang w:val="ru-RU"/>
        </w:rPr>
        <w:t>и популяционные характеристики оказываются у него врожденными</w:t>
      </w:r>
      <w:r w:rsidR="000D2709" w:rsidRPr="00F035A0">
        <w:rPr>
          <w:rFonts w:ascii="Times New Roman" w:hAnsi="Times New Roman" w:cs="Times New Roman"/>
          <w:sz w:val="24"/>
          <w:szCs w:val="24"/>
          <w:lang w:val="ru-RU"/>
        </w:rPr>
        <w:t>)</w:t>
      </w:r>
      <w:r w:rsidR="00575265">
        <w:rPr>
          <w:rFonts w:ascii="Times New Roman" w:hAnsi="Times New Roman" w:cs="Times New Roman"/>
          <w:sz w:val="24"/>
          <w:szCs w:val="24"/>
          <w:lang w:val="ru-RU"/>
        </w:rPr>
        <w:t xml:space="preserve">. </w:t>
      </w:r>
      <w:r w:rsidR="00320837">
        <w:rPr>
          <w:rFonts w:ascii="Times New Roman" w:hAnsi="Times New Roman" w:cs="Times New Roman"/>
          <w:sz w:val="24"/>
          <w:szCs w:val="24"/>
          <w:lang w:val="ru-RU"/>
        </w:rPr>
        <w:t xml:space="preserve">Это в каузальном отношении. В телеологическом же плане личностный опыт представляет собой единственную экземплификацию как видового, так и популяционного опыта. </w:t>
      </w:r>
    </w:p>
    <w:p w14:paraId="3E77D639" w14:textId="77777777" w:rsidR="00575265" w:rsidRDefault="00320837" w:rsidP="00FC53B5">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Если говорить о личностных границах, выражающихся в разного рода восприятиях и разных степенях осознания своей отдельности, то их можно разделить на телесные и собственно информационные (хотя телесное чувство отдельности по сути своей также </w:t>
      </w:r>
      <w:r>
        <w:rPr>
          <w:rFonts w:ascii="Times New Roman" w:hAnsi="Times New Roman" w:cs="Times New Roman"/>
          <w:sz w:val="24"/>
          <w:szCs w:val="24"/>
          <w:lang w:val="ru-RU"/>
        </w:rPr>
        <w:lastRenderedPageBreak/>
        <w:t xml:space="preserve">опирается на сенсорную информацию, чувство эмоционального комфорта или дискомфорта, личностные волитивные преференции и нужды, а также на принятые в данном культурно-цивилизационном сообществе нормы </w:t>
      </w:r>
      <w:r w:rsidR="00461A75">
        <w:rPr>
          <w:rFonts w:ascii="Times New Roman" w:hAnsi="Times New Roman" w:cs="Times New Roman"/>
          <w:sz w:val="24"/>
          <w:szCs w:val="24"/>
          <w:lang w:val="ru-RU"/>
        </w:rPr>
        <w:t>телесного контакта</w:t>
      </w:r>
      <w:r>
        <w:rPr>
          <w:rFonts w:ascii="Times New Roman" w:hAnsi="Times New Roman" w:cs="Times New Roman"/>
          <w:sz w:val="24"/>
          <w:szCs w:val="24"/>
          <w:lang w:val="ru-RU"/>
        </w:rPr>
        <w:t>)</w:t>
      </w:r>
      <w:r w:rsidR="00461A75">
        <w:rPr>
          <w:rFonts w:ascii="Times New Roman" w:hAnsi="Times New Roman" w:cs="Times New Roman"/>
          <w:sz w:val="24"/>
          <w:szCs w:val="24"/>
          <w:lang w:val="ru-RU"/>
        </w:rPr>
        <w:t>. Телесные границы самым непосредственным образом связаны с идеей физической неприкасаемости или неприкосновенности, п</w:t>
      </w:r>
      <w:r w:rsidR="00461A75" w:rsidRPr="00F035A0">
        <w:rPr>
          <w:rFonts w:ascii="Times New Roman" w:hAnsi="Times New Roman" w:cs="Times New Roman"/>
          <w:sz w:val="24"/>
          <w:szCs w:val="24"/>
          <w:lang w:val="ru-RU"/>
        </w:rPr>
        <w:t>роблема</w:t>
      </w:r>
      <w:r w:rsidR="00461A75">
        <w:rPr>
          <w:rFonts w:ascii="Times New Roman" w:hAnsi="Times New Roman" w:cs="Times New Roman"/>
          <w:sz w:val="24"/>
          <w:szCs w:val="24"/>
          <w:lang w:val="ru-RU"/>
        </w:rPr>
        <w:t>ми</w:t>
      </w:r>
      <w:r w:rsidR="00461A75" w:rsidRPr="00F035A0">
        <w:rPr>
          <w:rFonts w:ascii="Times New Roman" w:hAnsi="Times New Roman" w:cs="Times New Roman"/>
          <w:sz w:val="24"/>
          <w:szCs w:val="24"/>
          <w:lang w:val="ru-RU"/>
        </w:rPr>
        <w:t xml:space="preserve"> вторжения в личное телесное пространств</w:t>
      </w:r>
      <w:r w:rsidR="00461A75">
        <w:rPr>
          <w:rFonts w:ascii="Times New Roman" w:hAnsi="Times New Roman" w:cs="Times New Roman"/>
          <w:sz w:val="24"/>
          <w:szCs w:val="24"/>
          <w:lang w:val="ru-RU"/>
        </w:rPr>
        <w:t>о, соблюдения (или несоблюдения) физической дистанции, реакциями на внешние раздражители. Роль физической личностной границы</w:t>
      </w:r>
      <w:r w:rsidR="00461A75" w:rsidRPr="00461A75">
        <w:rPr>
          <w:rFonts w:ascii="Times New Roman" w:hAnsi="Times New Roman" w:cs="Times New Roman"/>
          <w:sz w:val="24"/>
          <w:szCs w:val="24"/>
          <w:lang w:val="ru-RU"/>
        </w:rPr>
        <w:t xml:space="preserve"> </w:t>
      </w:r>
      <w:r w:rsidR="00461A75">
        <w:rPr>
          <w:rFonts w:ascii="Times New Roman" w:hAnsi="Times New Roman" w:cs="Times New Roman"/>
          <w:sz w:val="24"/>
          <w:szCs w:val="24"/>
          <w:lang w:val="ru-RU"/>
        </w:rPr>
        <w:t xml:space="preserve">выполняет не только собственно тело, но и ряд физиологических факторов, вроде </w:t>
      </w:r>
      <w:r w:rsidR="00461A75" w:rsidRPr="00F035A0">
        <w:rPr>
          <w:rFonts w:ascii="Times New Roman" w:hAnsi="Times New Roman" w:cs="Times New Roman"/>
          <w:sz w:val="24"/>
          <w:szCs w:val="24"/>
          <w:lang w:val="ru-RU"/>
        </w:rPr>
        <w:t xml:space="preserve">ДНК, </w:t>
      </w:r>
      <w:proofErr w:type="spellStart"/>
      <w:r w:rsidR="00461A75" w:rsidRPr="00F035A0">
        <w:rPr>
          <w:rFonts w:ascii="Times New Roman" w:hAnsi="Times New Roman" w:cs="Times New Roman"/>
          <w:sz w:val="24"/>
          <w:szCs w:val="24"/>
          <w:lang w:val="ru-RU"/>
        </w:rPr>
        <w:t>папилярны</w:t>
      </w:r>
      <w:r w:rsidR="00461A75">
        <w:rPr>
          <w:rFonts w:ascii="Times New Roman" w:hAnsi="Times New Roman" w:cs="Times New Roman"/>
          <w:sz w:val="24"/>
          <w:szCs w:val="24"/>
          <w:lang w:val="ru-RU"/>
        </w:rPr>
        <w:t>х</w:t>
      </w:r>
      <w:proofErr w:type="spellEnd"/>
      <w:r w:rsidR="00461A75" w:rsidRPr="00F035A0">
        <w:rPr>
          <w:rFonts w:ascii="Times New Roman" w:hAnsi="Times New Roman" w:cs="Times New Roman"/>
          <w:sz w:val="24"/>
          <w:szCs w:val="24"/>
          <w:lang w:val="ru-RU"/>
        </w:rPr>
        <w:t xml:space="preserve"> лини</w:t>
      </w:r>
      <w:r w:rsidR="00461A75">
        <w:rPr>
          <w:rFonts w:ascii="Times New Roman" w:hAnsi="Times New Roman" w:cs="Times New Roman"/>
          <w:sz w:val="24"/>
          <w:szCs w:val="24"/>
          <w:lang w:val="ru-RU"/>
        </w:rPr>
        <w:t>й</w:t>
      </w:r>
      <w:r w:rsidR="00461A75" w:rsidRPr="00F035A0">
        <w:rPr>
          <w:rFonts w:ascii="Times New Roman" w:hAnsi="Times New Roman" w:cs="Times New Roman"/>
          <w:sz w:val="24"/>
          <w:szCs w:val="24"/>
          <w:lang w:val="ru-RU"/>
        </w:rPr>
        <w:t>, сетчатк</w:t>
      </w:r>
      <w:r w:rsidR="00461A75">
        <w:rPr>
          <w:rFonts w:ascii="Times New Roman" w:hAnsi="Times New Roman" w:cs="Times New Roman"/>
          <w:sz w:val="24"/>
          <w:szCs w:val="24"/>
          <w:lang w:val="ru-RU"/>
        </w:rPr>
        <w:t>и глаза и под.</w:t>
      </w:r>
    </w:p>
    <w:p w14:paraId="16621D74" w14:textId="77777777" w:rsidR="00461A75" w:rsidRPr="00F035A0" w:rsidRDefault="00461A75" w:rsidP="00FC53B5">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Однако более сложными и проблемными оказываются собственно информационные границы личности – характер, темперамент, картина мира, языковой и поведенческий </w:t>
      </w:r>
      <w:proofErr w:type="spellStart"/>
      <w:r>
        <w:rPr>
          <w:rFonts w:ascii="Times New Roman" w:hAnsi="Times New Roman" w:cs="Times New Roman"/>
          <w:sz w:val="24"/>
          <w:szCs w:val="24"/>
          <w:lang w:val="ru-RU"/>
        </w:rPr>
        <w:t>идиостиль</w:t>
      </w:r>
      <w:proofErr w:type="spellEnd"/>
      <w:r>
        <w:rPr>
          <w:rFonts w:ascii="Times New Roman" w:hAnsi="Times New Roman" w:cs="Times New Roman"/>
          <w:sz w:val="24"/>
          <w:szCs w:val="24"/>
          <w:lang w:val="ru-RU"/>
        </w:rPr>
        <w:t xml:space="preserve">. С этим типом границы связаны  такие понятия, как </w:t>
      </w:r>
      <w:r w:rsidRPr="00F035A0">
        <w:rPr>
          <w:rFonts w:ascii="Times New Roman" w:hAnsi="Times New Roman" w:cs="Times New Roman"/>
          <w:sz w:val="24"/>
          <w:szCs w:val="24"/>
          <w:lang w:val="ru-RU"/>
        </w:rPr>
        <w:t>личная собственность, личные данные</w:t>
      </w:r>
      <w:r>
        <w:rPr>
          <w:rFonts w:ascii="Times New Roman" w:hAnsi="Times New Roman" w:cs="Times New Roman"/>
          <w:sz w:val="24"/>
          <w:szCs w:val="24"/>
          <w:lang w:val="ru-RU"/>
        </w:rPr>
        <w:t>,</w:t>
      </w:r>
      <w:r w:rsidRPr="00F035A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имущественные и </w:t>
      </w:r>
      <w:r w:rsidRPr="00F035A0">
        <w:rPr>
          <w:rFonts w:ascii="Times New Roman" w:hAnsi="Times New Roman" w:cs="Times New Roman"/>
          <w:sz w:val="24"/>
          <w:szCs w:val="24"/>
          <w:lang w:val="ru-RU"/>
        </w:rPr>
        <w:t>неимущественные права</w:t>
      </w:r>
      <w:r>
        <w:rPr>
          <w:rFonts w:ascii="Times New Roman" w:hAnsi="Times New Roman" w:cs="Times New Roman"/>
          <w:sz w:val="24"/>
          <w:szCs w:val="24"/>
          <w:lang w:val="ru-RU"/>
        </w:rPr>
        <w:t xml:space="preserve"> человека</w:t>
      </w:r>
      <w:r w:rsidRPr="00F035A0">
        <w:rPr>
          <w:rFonts w:ascii="Times New Roman" w:hAnsi="Times New Roman" w:cs="Times New Roman"/>
          <w:sz w:val="24"/>
          <w:szCs w:val="24"/>
          <w:lang w:val="ru-RU"/>
        </w:rPr>
        <w:t>, личное пространство, интимность, тайны</w:t>
      </w:r>
      <w:r>
        <w:rPr>
          <w:rFonts w:ascii="Times New Roman" w:hAnsi="Times New Roman" w:cs="Times New Roman"/>
          <w:sz w:val="24"/>
          <w:szCs w:val="24"/>
          <w:lang w:val="ru-RU"/>
        </w:rPr>
        <w:t xml:space="preserve"> и под.</w:t>
      </w:r>
      <w:r w:rsidRPr="00F035A0">
        <w:rPr>
          <w:rFonts w:ascii="Times New Roman" w:hAnsi="Times New Roman" w:cs="Times New Roman"/>
          <w:sz w:val="24"/>
          <w:szCs w:val="24"/>
          <w:lang w:val="ru-RU"/>
        </w:rPr>
        <w:t xml:space="preserve"> </w:t>
      </w:r>
    </w:p>
    <w:p w14:paraId="4D10AF53" w14:textId="77777777" w:rsidR="00554BDF" w:rsidRDefault="00461A75" w:rsidP="00FC53B5">
      <w:pPr>
        <w:jc w:val="both"/>
        <w:rPr>
          <w:rFonts w:ascii="Times New Roman" w:hAnsi="Times New Roman" w:cs="Times New Roman"/>
          <w:sz w:val="24"/>
          <w:szCs w:val="24"/>
          <w:lang w:val="ru-RU"/>
        </w:rPr>
      </w:pPr>
      <w:r w:rsidRPr="00461A75">
        <w:rPr>
          <w:rFonts w:ascii="Times New Roman" w:hAnsi="Times New Roman" w:cs="Times New Roman"/>
          <w:sz w:val="24"/>
          <w:szCs w:val="24"/>
          <w:lang w:val="ru-RU"/>
        </w:rPr>
        <w:t>Личностные границы</w:t>
      </w:r>
      <w:r>
        <w:rPr>
          <w:rFonts w:ascii="Times New Roman" w:hAnsi="Times New Roman" w:cs="Times New Roman"/>
          <w:sz w:val="24"/>
          <w:szCs w:val="24"/>
          <w:lang w:val="ru-RU"/>
        </w:rPr>
        <w:t xml:space="preserve"> (так же, как и все остальные) представляют собой производную отношений</w:t>
      </w:r>
      <w:r w:rsidR="00DE65E2">
        <w:rPr>
          <w:rFonts w:ascii="Times New Roman" w:hAnsi="Times New Roman" w:cs="Times New Roman"/>
          <w:sz w:val="24"/>
          <w:szCs w:val="24"/>
          <w:lang w:val="ru-RU"/>
        </w:rPr>
        <w:t>: в данном случае отношений данной личности с другими, поэтому</w:t>
      </w:r>
      <w:r>
        <w:rPr>
          <w:rFonts w:ascii="Times New Roman" w:hAnsi="Times New Roman" w:cs="Times New Roman"/>
          <w:sz w:val="24"/>
          <w:szCs w:val="24"/>
          <w:lang w:val="ru-RU"/>
        </w:rPr>
        <w:t xml:space="preserve"> </w:t>
      </w:r>
      <w:r w:rsidR="00DE65E2">
        <w:rPr>
          <w:rFonts w:ascii="Times New Roman" w:hAnsi="Times New Roman" w:cs="Times New Roman"/>
          <w:sz w:val="24"/>
          <w:szCs w:val="24"/>
          <w:lang w:val="ru-RU"/>
        </w:rPr>
        <w:t xml:space="preserve">при их установлении должны учитываться как интуитивное или сознательное самоопределение личности, так и мнение более близкого или более далекого окружения. Множественность интеракций человека с социальной средой (т.е. с другими людьми и их суррогатами, например, институциями) может служить одновременно фактором утверждения и размывания личностных информационных границ. </w:t>
      </w:r>
      <w:r w:rsidR="00DF20FB">
        <w:rPr>
          <w:rFonts w:ascii="Times New Roman" w:hAnsi="Times New Roman" w:cs="Times New Roman"/>
          <w:sz w:val="24"/>
          <w:szCs w:val="24"/>
          <w:lang w:val="ru-RU"/>
        </w:rPr>
        <w:t xml:space="preserve">В этом плане возникает парадоксальное раздвоение информационных функций в </w:t>
      </w:r>
      <w:proofErr w:type="spellStart"/>
      <w:r w:rsidR="00DF20FB">
        <w:rPr>
          <w:rFonts w:ascii="Times New Roman" w:hAnsi="Times New Roman" w:cs="Times New Roman"/>
          <w:sz w:val="24"/>
          <w:szCs w:val="24"/>
          <w:lang w:val="ru-RU"/>
        </w:rPr>
        <w:t>эссенциальноми</w:t>
      </w:r>
      <w:proofErr w:type="spellEnd"/>
      <w:r w:rsidR="00DF20FB">
        <w:rPr>
          <w:rFonts w:ascii="Times New Roman" w:hAnsi="Times New Roman" w:cs="Times New Roman"/>
          <w:sz w:val="24"/>
          <w:szCs w:val="24"/>
          <w:lang w:val="ru-RU"/>
        </w:rPr>
        <w:t xml:space="preserve"> каузальном плане. Понятно, что если я что-то ощущаю, переживаю, хочу, знаю</w:t>
      </w:r>
      <w:r w:rsidR="00DF20FB" w:rsidRPr="00DF20FB">
        <w:rPr>
          <w:rFonts w:ascii="Times New Roman" w:hAnsi="Times New Roman" w:cs="Times New Roman"/>
          <w:sz w:val="24"/>
          <w:szCs w:val="24"/>
          <w:lang w:val="ru-RU"/>
        </w:rPr>
        <w:t xml:space="preserve"> </w:t>
      </w:r>
      <w:r w:rsidR="00DF20FB">
        <w:rPr>
          <w:rFonts w:ascii="Times New Roman" w:hAnsi="Times New Roman" w:cs="Times New Roman"/>
          <w:sz w:val="24"/>
          <w:szCs w:val="24"/>
          <w:lang w:val="ru-RU"/>
        </w:rPr>
        <w:t xml:space="preserve">или о чем-то думаю, то это мои ощущения, эмоции, проявления воли, знания или мысли. </w:t>
      </w:r>
      <w:r w:rsidR="00DE65E2">
        <w:rPr>
          <w:rFonts w:ascii="Times New Roman" w:hAnsi="Times New Roman" w:cs="Times New Roman"/>
          <w:sz w:val="24"/>
          <w:szCs w:val="24"/>
          <w:lang w:val="ru-RU"/>
        </w:rPr>
        <w:t>Н</w:t>
      </w:r>
      <w:r w:rsidR="00DF20FB">
        <w:rPr>
          <w:rFonts w:ascii="Times New Roman" w:hAnsi="Times New Roman" w:cs="Times New Roman"/>
          <w:sz w:val="24"/>
          <w:szCs w:val="24"/>
          <w:lang w:val="ru-RU"/>
        </w:rPr>
        <w:t>о в каузальном отношении н</w:t>
      </w:r>
      <w:r w:rsidR="00DE65E2">
        <w:rPr>
          <w:rFonts w:ascii="Times New Roman" w:hAnsi="Times New Roman" w:cs="Times New Roman"/>
          <w:sz w:val="24"/>
          <w:szCs w:val="24"/>
          <w:lang w:val="ru-RU"/>
        </w:rPr>
        <w:t xml:space="preserve">е всегда легко понять </w:t>
      </w:r>
      <w:r w:rsidR="00DF20FB">
        <w:rPr>
          <w:rFonts w:ascii="Times New Roman" w:hAnsi="Times New Roman" w:cs="Times New Roman"/>
          <w:sz w:val="24"/>
          <w:szCs w:val="24"/>
          <w:lang w:val="ru-RU"/>
        </w:rPr>
        <w:t xml:space="preserve">собственно ли </w:t>
      </w:r>
      <w:r w:rsidR="00DE65E2">
        <w:rPr>
          <w:rFonts w:ascii="Times New Roman" w:hAnsi="Times New Roman" w:cs="Times New Roman"/>
          <w:sz w:val="24"/>
          <w:szCs w:val="24"/>
          <w:lang w:val="ru-RU"/>
        </w:rPr>
        <w:t>наши эт</w:t>
      </w:r>
      <w:r w:rsidR="00DF20FB">
        <w:rPr>
          <w:rFonts w:ascii="Times New Roman" w:hAnsi="Times New Roman" w:cs="Times New Roman"/>
          <w:sz w:val="24"/>
          <w:szCs w:val="24"/>
          <w:lang w:val="ru-RU"/>
        </w:rPr>
        <w:t>и</w:t>
      </w:r>
      <w:r w:rsidR="00DE65E2">
        <w:rPr>
          <w:rFonts w:ascii="Times New Roman" w:hAnsi="Times New Roman" w:cs="Times New Roman"/>
          <w:sz w:val="24"/>
          <w:szCs w:val="24"/>
          <w:lang w:val="ru-RU"/>
        </w:rPr>
        <w:t xml:space="preserve"> мысли, идеи, убеждения, чувства</w:t>
      </w:r>
      <w:r w:rsidR="00DF20FB">
        <w:rPr>
          <w:rFonts w:ascii="Times New Roman" w:hAnsi="Times New Roman" w:cs="Times New Roman"/>
          <w:sz w:val="24"/>
          <w:szCs w:val="24"/>
          <w:lang w:val="ru-RU"/>
        </w:rPr>
        <w:t xml:space="preserve">, ощущения, или же они у кого-то заимствованы, кем-то нам навязаны или спровоцированы. </w:t>
      </w:r>
      <w:r w:rsidR="00712093">
        <w:rPr>
          <w:rFonts w:ascii="Times New Roman" w:hAnsi="Times New Roman" w:cs="Times New Roman"/>
          <w:sz w:val="24"/>
          <w:szCs w:val="24"/>
          <w:lang w:val="ru-RU"/>
        </w:rPr>
        <w:t>Большинство информационных черт-маркеров нашей индивидуальности априори носит социальный или социализированный характер:</w:t>
      </w:r>
      <w:r w:rsidR="00712093" w:rsidRPr="00F035A0">
        <w:rPr>
          <w:rFonts w:ascii="Times New Roman" w:hAnsi="Times New Roman" w:cs="Times New Roman"/>
          <w:sz w:val="24"/>
          <w:szCs w:val="24"/>
          <w:lang w:val="ru-RU"/>
        </w:rPr>
        <w:t xml:space="preserve"> </w:t>
      </w:r>
      <w:r w:rsidR="00712093">
        <w:rPr>
          <w:rFonts w:ascii="Times New Roman" w:hAnsi="Times New Roman" w:cs="Times New Roman"/>
          <w:sz w:val="24"/>
          <w:szCs w:val="24"/>
          <w:lang w:val="ru-RU"/>
        </w:rPr>
        <w:t xml:space="preserve">родство, </w:t>
      </w:r>
      <w:r w:rsidR="00712093" w:rsidRPr="00F035A0">
        <w:rPr>
          <w:rFonts w:ascii="Times New Roman" w:hAnsi="Times New Roman" w:cs="Times New Roman"/>
          <w:sz w:val="24"/>
          <w:szCs w:val="24"/>
          <w:lang w:val="ru-RU"/>
        </w:rPr>
        <w:t>дружба, любовь</w:t>
      </w:r>
      <w:r w:rsidR="00712093">
        <w:rPr>
          <w:rFonts w:ascii="Times New Roman" w:hAnsi="Times New Roman" w:cs="Times New Roman"/>
          <w:sz w:val="24"/>
          <w:szCs w:val="24"/>
          <w:lang w:val="ru-RU"/>
        </w:rPr>
        <w:t xml:space="preserve">, ненависть, неприязнь, знакомство, статус, роль, должность, место в иерархии – все это не только требует наличия другого или других (в качестве нетождественной с нами стороны отношений) </w:t>
      </w:r>
      <w:r w:rsidR="00DF20FB">
        <w:rPr>
          <w:rFonts w:ascii="Times New Roman" w:hAnsi="Times New Roman" w:cs="Times New Roman"/>
          <w:sz w:val="24"/>
          <w:szCs w:val="24"/>
          <w:lang w:val="ru-RU"/>
        </w:rPr>
        <w:t xml:space="preserve">Даже наиболее </w:t>
      </w:r>
      <w:proofErr w:type="spellStart"/>
      <w:r w:rsidR="00712093">
        <w:rPr>
          <w:rFonts w:ascii="Times New Roman" w:hAnsi="Times New Roman" w:cs="Times New Roman"/>
          <w:sz w:val="24"/>
          <w:szCs w:val="24"/>
          <w:lang w:val="ru-RU"/>
        </w:rPr>
        <w:t>асертивный</w:t>
      </w:r>
      <w:proofErr w:type="spellEnd"/>
      <w:r w:rsidR="00712093">
        <w:rPr>
          <w:rFonts w:ascii="Times New Roman" w:hAnsi="Times New Roman" w:cs="Times New Roman"/>
          <w:sz w:val="24"/>
          <w:szCs w:val="24"/>
          <w:lang w:val="ru-RU"/>
        </w:rPr>
        <w:t xml:space="preserve"> и творческий нонконформист или индивидуалист-эгоцентрик </w:t>
      </w:r>
      <w:proofErr w:type="spellStart"/>
      <w:r w:rsidR="00712093">
        <w:rPr>
          <w:rFonts w:ascii="Times New Roman" w:hAnsi="Times New Roman" w:cs="Times New Roman"/>
          <w:sz w:val="24"/>
          <w:szCs w:val="24"/>
          <w:lang w:val="ru-RU"/>
        </w:rPr>
        <w:t>несободен</w:t>
      </w:r>
      <w:proofErr w:type="spellEnd"/>
      <w:r w:rsidR="00712093">
        <w:rPr>
          <w:rFonts w:ascii="Times New Roman" w:hAnsi="Times New Roman" w:cs="Times New Roman"/>
          <w:sz w:val="24"/>
          <w:szCs w:val="24"/>
          <w:lang w:val="ru-RU"/>
        </w:rPr>
        <w:t xml:space="preserve"> в своей информационной деятельности от окружения и не способен быть полностью оригинальным. </w:t>
      </w:r>
      <w:r w:rsidR="00A467CF" w:rsidRPr="00A467CF">
        <w:rPr>
          <w:rFonts w:ascii="Times New Roman" w:hAnsi="Times New Roman" w:cs="Times New Roman"/>
          <w:sz w:val="24"/>
          <w:szCs w:val="24"/>
          <w:lang w:val="ru-RU"/>
        </w:rPr>
        <w:t xml:space="preserve">Это касается </w:t>
      </w:r>
      <w:r w:rsidR="00A467CF">
        <w:rPr>
          <w:rFonts w:ascii="Times New Roman" w:hAnsi="Times New Roman" w:cs="Times New Roman"/>
          <w:sz w:val="24"/>
          <w:szCs w:val="24"/>
          <w:lang w:val="ru-RU"/>
        </w:rPr>
        <w:t xml:space="preserve">не только происхождения или </w:t>
      </w:r>
      <w:r w:rsidR="00A467CF">
        <w:rPr>
          <w:rFonts w:ascii="Times New Roman" w:hAnsi="Times New Roman" w:cs="Times New Roman"/>
          <w:sz w:val="24"/>
          <w:szCs w:val="24"/>
          <w:lang w:val="ru-RU"/>
        </w:rPr>
        <w:lastRenderedPageBreak/>
        <w:t xml:space="preserve">целевого использования информации, относимой к нашему «Я» (находящейся в границах нашего «Я»), но </w:t>
      </w:r>
      <w:r w:rsidR="00A467CF" w:rsidRPr="00A467CF">
        <w:rPr>
          <w:rFonts w:ascii="Times New Roman" w:hAnsi="Times New Roman" w:cs="Times New Roman"/>
          <w:sz w:val="24"/>
          <w:szCs w:val="24"/>
          <w:lang w:val="ru-RU"/>
        </w:rPr>
        <w:t xml:space="preserve">часто и самой онтологии информационной личностной границы. </w:t>
      </w:r>
      <w:r w:rsidR="00A467CF">
        <w:rPr>
          <w:rFonts w:ascii="Times New Roman" w:hAnsi="Times New Roman" w:cs="Times New Roman"/>
          <w:sz w:val="24"/>
          <w:szCs w:val="24"/>
          <w:lang w:val="ru-RU"/>
        </w:rPr>
        <w:t xml:space="preserve">Нередко возникает вопрос: </w:t>
      </w:r>
      <w:r w:rsidR="00A467CF" w:rsidRPr="00A467CF">
        <w:rPr>
          <w:rFonts w:ascii="Times New Roman" w:hAnsi="Times New Roman" w:cs="Times New Roman"/>
          <w:sz w:val="24"/>
          <w:szCs w:val="24"/>
          <w:lang w:val="ru-RU"/>
        </w:rPr>
        <w:t xml:space="preserve">действительно </w:t>
      </w:r>
      <w:r w:rsidR="00A467CF">
        <w:rPr>
          <w:rFonts w:ascii="Times New Roman" w:hAnsi="Times New Roman" w:cs="Times New Roman"/>
          <w:sz w:val="24"/>
          <w:szCs w:val="24"/>
          <w:lang w:val="ru-RU"/>
        </w:rPr>
        <w:t>ли</w:t>
      </w:r>
      <w:r w:rsidR="00A467CF" w:rsidRPr="00A467CF">
        <w:rPr>
          <w:rFonts w:ascii="Times New Roman" w:hAnsi="Times New Roman" w:cs="Times New Roman"/>
          <w:sz w:val="24"/>
          <w:szCs w:val="24"/>
          <w:lang w:val="ru-RU"/>
        </w:rPr>
        <w:t xml:space="preserve"> какой-то предмет, свойство, процесс</w:t>
      </w:r>
      <w:r w:rsidR="00A467CF">
        <w:rPr>
          <w:rFonts w:ascii="Times New Roman" w:hAnsi="Times New Roman" w:cs="Times New Roman"/>
          <w:sz w:val="24"/>
          <w:szCs w:val="24"/>
          <w:lang w:val="ru-RU"/>
        </w:rPr>
        <w:t>, идея</w:t>
      </w:r>
      <w:r w:rsidR="00A467CF" w:rsidRPr="00A467CF">
        <w:rPr>
          <w:rFonts w:ascii="Times New Roman" w:hAnsi="Times New Roman" w:cs="Times New Roman"/>
          <w:sz w:val="24"/>
          <w:szCs w:val="24"/>
          <w:lang w:val="ru-RU"/>
        </w:rPr>
        <w:t xml:space="preserve"> относя</w:t>
      </w:r>
      <w:r w:rsidR="00A467CF">
        <w:rPr>
          <w:rFonts w:ascii="Times New Roman" w:hAnsi="Times New Roman" w:cs="Times New Roman"/>
          <w:sz w:val="24"/>
          <w:szCs w:val="24"/>
          <w:lang w:val="ru-RU"/>
        </w:rPr>
        <w:t>т</w:t>
      </w:r>
      <w:r w:rsidR="00A467CF" w:rsidRPr="00A467CF">
        <w:rPr>
          <w:rFonts w:ascii="Times New Roman" w:hAnsi="Times New Roman" w:cs="Times New Roman"/>
          <w:sz w:val="24"/>
          <w:szCs w:val="24"/>
          <w:lang w:val="ru-RU"/>
        </w:rPr>
        <w:t>ся к нашему «Я» (т.е. он</w:t>
      </w:r>
      <w:r w:rsidR="00A467CF">
        <w:rPr>
          <w:rFonts w:ascii="Times New Roman" w:hAnsi="Times New Roman" w:cs="Times New Roman"/>
          <w:sz w:val="24"/>
          <w:szCs w:val="24"/>
          <w:lang w:val="ru-RU"/>
        </w:rPr>
        <w:t>и</w:t>
      </w:r>
      <w:r w:rsidR="00A467CF" w:rsidRPr="00A467CF">
        <w:rPr>
          <w:rFonts w:ascii="Times New Roman" w:hAnsi="Times New Roman" w:cs="Times New Roman"/>
          <w:sz w:val="24"/>
          <w:szCs w:val="24"/>
          <w:lang w:val="ru-RU"/>
        </w:rPr>
        <w:t xml:space="preserve"> действительно включен</w:t>
      </w:r>
      <w:r w:rsidR="00A467CF">
        <w:rPr>
          <w:rFonts w:ascii="Times New Roman" w:hAnsi="Times New Roman" w:cs="Times New Roman"/>
          <w:sz w:val="24"/>
          <w:szCs w:val="24"/>
          <w:lang w:val="ru-RU"/>
        </w:rPr>
        <w:t>ы</w:t>
      </w:r>
      <w:r w:rsidR="00A467CF" w:rsidRPr="00A467CF">
        <w:rPr>
          <w:rFonts w:ascii="Times New Roman" w:hAnsi="Times New Roman" w:cs="Times New Roman"/>
          <w:sz w:val="24"/>
          <w:szCs w:val="24"/>
          <w:lang w:val="ru-RU"/>
        </w:rPr>
        <w:t xml:space="preserve"> в границы нашего </w:t>
      </w:r>
      <w:r w:rsidR="00A467CF">
        <w:rPr>
          <w:rFonts w:ascii="Times New Roman" w:hAnsi="Times New Roman" w:cs="Times New Roman"/>
          <w:sz w:val="24"/>
          <w:szCs w:val="24"/>
          <w:lang w:val="ru-RU"/>
        </w:rPr>
        <w:t>«</w:t>
      </w:r>
      <w:r w:rsidR="00A467CF" w:rsidRPr="00A467CF">
        <w:rPr>
          <w:rFonts w:ascii="Times New Roman" w:hAnsi="Times New Roman" w:cs="Times New Roman"/>
          <w:sz w:val="24"/>
          <w:szCs w:val="24"/>
          <w:lang w:val="ru-RU"/>
        </w:rPr>
        <w:t>Я</w:t>
      </w:r>
      <w:r w:rsidR="00A467CF">
        <w:rPr>
          <w:rFonts w:ascii="Times New Roman" w:hAnsi="Times New Roman" w:cs="Times New Roman"/>
          <w:sz w:val="24"/>
          <w:szCs w:val="24"/>
          <w:lang w:val="ru-RU"/>
        </w:rPr>
        <w:t>»</w:t>
      </w:r>
      <w:r w:rsidR="00A467CF" w:rsidRPr="00A467CF">
        <w:rPr>
          <w:rFonts w:ascii="Times New Roman" w:hAnsi="Times New Roman" w:cs="Times New Roman"/>
          <w:sz w:val="24"/>
          <w:szCs w:val="24"/>
          <w:lang w:val="ru-RU"/>
        </w:rPr>
        <w:t>)</w:t>
      </w:r>
      <w:r w:rsidR="00A467CF">
        <w:rPr>
          <w:rFonts w:ascii="Times New Roman" w:hAnsi="Times New Roman" w:cs="Times New Roman"/>
          <w:sz w:val="24"/>
          <w:szCs w:val="24"/>
          <w:lang w:val="ru-RU"/>
        </w:rPr>
        <w:t>,</w:t>
      </w:r>
      <w:r w:rsidR="00A467CF" w:rsidRPr="00A467CF">
        <w:rPr>
          <w:rFonts w:ascii="Times New Roman" w:hAnsi="Times New Roman" w:cs="Times New Roman"/>
          <w:sz w:val="24"/>
          <w:szCs w:val="24"/>
          <w:lang w:val="ru-RU"/>
        </w:rPr>
        <w:t xml:space="preserve"> или же это нам только так кажется, а может, мы обманываем других и себя, что это наше, а на деле это нам чуждо</w:t>
      </w:r>
      <w:r w:rsidR="00A467CF">
        <w:rPr>
          <w:rFonts w:ascii="Times New Roman" w:hAnsi="Times New Roman" w:cs="Times New Roman"/>
          <w:sz w:val="24"/>
          <w:szCs w:val="24"/>
          <w:lang w:val="ru-RU"/>
        </w:rPr>
        <w:t xml:space="preserve"> или не принадлежит</w:t>
      </w:r>
      <w:r w:rsidR="00A467CF" w:rsidRPr="00A467CF">
        <w:rPr>
          <w:rFonts w:ascii="Times New Roman" w:hAnsi="Times New Roman" w:cs="Times New Roman"/>
          <w:sz w:val="24"/>
          <w:szCs w:val="24"/>
          <w:lang w:val="ru-RU"/>
        </w:rPr>
        <w:t>.</w:t>
      </w:r>
      <w:r w:rsidR="00A467CF">
        <w:rPr>
          <w:rFonts w:ascii="Times New Roman" w:hAnsi="Times New Roman" w:cs="Times New Roman"/>
          <w:sz w:val="24"/>
          <w:szCs w:val="24"/>
          <w:lang w:val="ru-RU"/>
        </w:rPr>
        <w:t xml:space="preserve"> </w:t>
      </w:r>
      <w:r w:rsidR="00554BDF">
        <w:rPr>
          <w:rFonts w:ascii="Times New Roman" w:hAnsi="Times New Roman" w:cs="Times New Roman"/>
          <w:sz w:val="24"/>
          <w:szCs w:val="24"/>
          <w:lang w:val="ru-RU"/>
        </w:rPr>
        <w:t xml:space="preserve">Это может относиться прежде всего к внутреннему определению своих популяционных границ: своей </w:t>
      </w:r>
      <w:r w:rsidR="00554BDF" w:rsidRPr="00F035A0">
        <w:rPr>
          <w:rFonts w:ascii="Times New Roman" w:hAnsi="Times New Roman" w:cs="Times New Roman"/>
          <w:sz w:val="24"/>
          <w:szCs w:val="24"/>
          <w:lang w:val="ru-RU"/>
        </w:rPr>
        <w:t>рас</w:t>
      </w:r>
      <w:r w:rsidR="00554BDF">
        <w:rPr>
          <w:rFonts w:ascii="Times New Roman" w:hAnsi="Times New Roman" w:cs="Times New Roman"/>
          <w:sz w:val="24"/>
          <w:szCs w:val="24"/>
          <w:lang w:val="ru-RU"/>
        </w:rPr>
        <w:t xml:space="preserve">овой, </w:t>
      </w:r>
      <w:r w:rsidR="00554BDF" w:rsidRPr="00F035A0">
        <w:rPr>
          <w:rFonts w:ascii="Times New Roman" w:hAnsi="Times New Roman" w:cs="Times New Roman"/>
          <w:sz w:val="24"/>
          <w:szCs w:val="24"/>
          <w:lang w:val="ru-RU"/>
        </w:rPr>
        <w:t>национально</w:t>
      </w:r>
      <w:r w:rsidR="00554BDF">
        <w:rPr>
          <w:rFonts w:ascii="Times New Roman" w:hAnsi="Times New Roman" w:cs="Times New Roman"/>
          <w:sz w:val="24"/>
          <w:szCs w:val="24"/>
          <w:lang w:val="ru-RU"/>
        </w:rPr>
        <w:t>й, с</w:t>
      </w:r>
      <w:r w:rsidR="00554BDF" w:rsidRPr="00F035A0">
        <w:rPr>
          <w:rFonts w:ascii="Times New Roman" w:hAnsi="Times New Roman" w:cs="Times New Roman"/>
          <w:sz w:val="24"/>
          <w:szCs w:val="24"/>
          <w:lang w:val="ru-RU"/>
        </w:rPr>
        <w:t>оциал</w:t>
      </w:r>
      <w:r w:rsidR="00554BDF">
        <w:rPr>
          <w:rFonts w:ascii="Times New Roman" w:hAnsi="Times New Roman" w:cs="Times New Roman"/>
          <w:sz w:val="24"/>
          <w:szCs w:val="24"/>
          <w:lang w:val="ru-RU"/>
        </w:rPr>
        <w:t xml:space="preserve">ьной, классовой, политической, идеологической принадлежности, однозначности в определении своего </w:t>
      </w:r>
      <w:r w:rsidR="00554BDF" w:rsidRPr="00F035A0">
        <w:rPr>
          <w:rFonts w:ascii="Times New Roman" w:hAnsi="Times New Roman" w:cs="Times New Roman"/>
          <w:sz w:val="24"/>
          <w:szCs w:val="24"/>
          <w:lang w:val="ru-RU"/>
        </w:rPr>
        <w:t>пол</w:t>
      </w:r>
      <w:r w:rsidR="00554BDF">
        <w:rPr>
          <w:rFonts w:ascii="Times New Roman" w:hAnsi="Times New Roman" w:cs="Times New Roman"/>
          <w:sz w:val="24"/>
          <w:szCs w:val="24"/>
          <w:lang w:val="ru-RU"/>
        </w:rPr>
        <w:t xml:space="preserve">а или </w:t>
      </w:r>
      <w:r w:rsidR="00554BDF" w:rsidRPr="00F035A0">
        <w:rPr>
          <w:rFonts w:ascii="Times New Roman" w:hAnsi="Times New Roman" w:cs="Times New Roman"/>
          <w:sz w:val="24"/>
          <w:szCs w:val="24"/>
          <w:lang w:val="ru-RU"/>
        </w:rPr>
        <w:t>гендер</w:t>
      </w:r>
      <w:r w:rsidR="00554BDF">
        <w:rPr>
          <w:rFonts w:ascii="Times New Roman" w:hAnsi="Times New Roman" w:cs="Times New Roman"/>
          <w:sz w:val="24"/>
          <w:szCs w:val="24"/>
          <w:lang w:val="ru-RU"/>
        </w:rPr>
        <w:t>а</w:t>
      </w:r>
      <w:r w:rsidR="00554BDF" w:rsidRPr="00F035A0">
        <w:rPr>
          <w:rFonts w:ascii="Times New Roman" w:hAnsi="Times New Roman" w:cs="Times New Roman"/>
          <w:sz w:val="24"/>
          <w:szCs w:val="24"/>
          <w:lang w:val="ru-RU"/>
        </w:rPr>
        <w:t xml:space="preserve">, </w:t>
      </w:r>
      <w:proofErr w:type="spellStart"/>
      <w:r w:rsidR="00554BDF" w:rsidRPr="00F035A0">
        <w:rPr>
          <w:rFonts w:ascii="Times New Roman" w:hAnsi="Times New Roman" w:cs="Times New Roman"/>
          <w:sz w:val="24"/>
          <w:szCs w:val="24"/>
          <w:lang w:val="ru-RU"/>
        </w:rPr>
        <w:t>когорт</w:t>
      </w:r>
      <w:r w:rsidR="00554BDF">
        <w:rPr>
          <w:rFonts w:ascii="Times New Roman" w:hAnsi="Times New Roman" w:cs="Times New Roman"/>
          <w:sz w:val="24"/>
          <w:szCs w:val="24"/>
          <w:lang w:val="ru-RU"/>
        </w:rPr>
        <w:t>ной</w:t>
      </w:r>
      <w:proofErr w:type="spellEnd"/>
      <w:r w:rsidR="00554BDF">
        <w:rPr>
          <w:rFonts w:ascii="Times New Roman" w:hAnsi="Times New Roman" w:cs="Times New Roman"/>
          <w:sz w:val="24"/>
          <w:szCs w:val="24"/>
          <w:lang w:val="ru-RU"/>
        </w:rPr>
        <w:t xml:space="preserve"> принадлежности</w:t>
      </w:r>
      <w:r w:rsidR="00554BDF" w:rsidRPr="00F035A0">
        <w:rPr>
          <w:rFonts w:ascii="Times New Roman" w:hAnsi="Times New Roman" w:cs="Times New Roman"/>
          <w:sz w:val="24"/>
          <w:szCs w:val="24"/>
          <w:lang w:val="ru-RU"/>
        </w:rPr>
        <w:t xml:space="preserve">, </w:t>
      </w:r>
      <w:proofErr w:type="spellStart"/>
      <w:r w:rsidR="00554BDF">
        <w:rPr>
          <w:rFonts w:ascii="Times New Roman" w:hAnsi="Times New Roman" w:cs="Times New Roman"/>
          <w:sz w:val="24"/>
          <w:szCs w:val="24"/>
          <w:lang w:val="ru-RU"/>
        </w:rPr>
        <w:t>очерченности</w:t>
      </w:r>
      <w:proofErr w:type="spellEnd"/>
      <w:r w:rsidR="00554BDF">
        <w:rPr>
          <w:rFonts w:ascii="Times New Roman" w:hAnsi="Times New Roman" w:cs="Times New Roman"/>
          <w:sz w:val="24"/>
          <w:szCs w:val="24"/>
          <w:lang w:val="ru-RU"/>
        </w:rPr>
        <w:t xml:space="preserve"> </w:t>
      </w:r>
      <w:r w:rsidR="00554BDF" w:rsidRPr="00F035A0">
        <w:rPr>
          <w:rFonts w:ascii="Times New Roman" w:hAnsi="Times New Roman" w:cs="Times New Roman"/>
          <w:sz w:val="24"/>
          <w:szCs w:val="24"/>
          <w:lang w:val="ru-RU"/>
        </w:rPr>
        <w:t>характер</w:t>
      </w:r>
      <w:r w:rsidR="00554BDF">
        <w:rPr>
          <w:rFonts w:ascii="Times New Roman" w:hAnsi="Times New Roman" w:cs="Times New Roman"/>
          <w:sz w:val="24"/>
          <w:szCs w:val="24"/>
          <w:lang w:val="ru-RU"/>
        </w:rPr>
        <w:t>а и</w:t>
      </w:r>
      <w:r w:rsidR="00554BDF" w:rsidRPr="00F035A0">
        <w:rPr>
          <w:rFonts w:ascii="Times New Roman" w:hAnsi="Times New Roman" w:cs="Times New Roman"/>
          <w:sz w:val="24"/>
          <w:szCs w:val="24"/>
          <w:lang w:val="ru-RU"/>
        </w:rPr>
        <w:t xml:space="preserve"> темперамент</w:t>
      </w:r>
      <w:r w:rsidR="00554BDF">
        <w:rPr>
          <w:rFonts w:ascii="Times New Roman" w:hAnsi="Times New Roman" w:cs="Times New Roman"/>
          <w:sz w:val="24"/>
          <w:szCs w:val="24"/>
          <w:lang w:val="ru-RU"/>
        </w:rPr>
        <w:t>а. А значит, о</w:t>
      </w:r>
      <w:r w:rsidR="00554BDF" w:rsidRPr="00A467CF">
        <w:rPr>
          <w:rFonts w:ascii="Times New Roman" w:hAnsi="Times New Roman" w:cs="Times New Roman"/>
          <w:sz w:val="24"/>
          <w:szCs w:val="24"/>
          <w:lang w:val="ru-RU"/>
        </w:rPr>
        <w:t>говаривая</w:t>
      </w:r>
      <w:r w:rsidR="00554BDF">
        <w:rPr>
          <w:rFonts w:ascii="Times New Roman" w:hAnsi="Times New Roman" w:cs="Times New Roman"/>
          <w:b/>
          <w:sz w:val="24"/>
          <w:szCs w:val="24"/>
          <w:lang w:val="ru-RU"/>
        </w:rPr>
        <w:t xml:space="preserve"> </w:t>
      </w:r>
      <w:r w:rsidR="00554BDF" w:rsidRPr="00A467CF">
        <w:rPr>
          <w:rFonts w:ascii="Times New Roman" w:hAnsi="Times New Roman" w:cs="Times New Roman"/>
          <w:sz w:val="24"/>
          <w:szCs w:val="24"/>
          <w:lang w:val="ru-RU"/>
        </w:rPr>
        <w:t>проблему личностных границ, стоит вспомнить еще два ее аспекта – единство и целостность личностного опыта.</w:t>
      </w:r>
      <w:r w:rsidR="00554BDF" w:rsidRPr="00554BDF">
        <w:rPr>
          <w:rFonts w:ascii="Times New Roman" w:hAnsi="Times New Roman" w:cs="Times New Roman"/>
          <w:sz w:val="24"/>
          <w:szCs w:val="24"/>
          <w:lang w:val="ru-RU"/>
        </w:rPr>
        <w:t xml:space="preserve"> </w:t>
      </w:r>
      <w:r w:rsidR="00554BDF" w:rsidRPr="00F035A0">
        <w:rPr>
          <w:rFonts w:ascii="Times New Roman" w:hAnsi="Times New Roman" w:cs="Times New Roman"/>
          <w:sz w:val="24"/>
          <w:szCs w:val="24"/>
          <w:lang w:val="ru-RU"/>
        </w:rPr>
        <w:t xml:space="preserve">Сколько индивидуального </w:t>
      </w:r>
      <w:r w:rsidR="00554BDF">
        <w:rPr>
          <w:rFonts w:ascii="Times New Roman" w:hAnsi="Times New Roman" w:cs="Times New Roman"/>
          <w:sz w:val="24"/>
          <w:szCs w:val="24"/>
          <w:lang w:val="ru-RU"/>
        </w:rPr>
        <w:t xml:space="preserve">и сколько популяционного </w:t>
      </w:r>
      <w:r w:rsidR="00554BDF" w:rsidRPr="00F035A0">
        <w:rPr>
          <w:rFonts w:ascii="Times New Roman" w:hAnsi="Times New Roman" w:cs="Times New Roman"/>
          <w:sz w:val="24"/>
          <w:szCs w:val="24"/>
          <w:lang w:val="ru-RU"/>
        </w:rPr>
        <w:t xml:space="preserve">есть в </w:t>
      </w:r>
      <w:r w:rsidR="00554BDF">
        <w:rPr>
          <w:rFonts w:ascii="Times New Roman" w:hAnsi="Times New Roman" w:cs="Times New Roman"/>
          <w:sz w:val="24"/>
          <w:szCs w:val="24"/>
          <w:lang w:val="ru-RU"/>
        </w:rPr>
        <w:t xml:space="preserve">нашем </w:t>
      </w:r>
      <w:r w:rsidR="00554BDF" w:rsidRPr="00F035A0">
        <w:rPr>
          <w:rFonts w:ascii="Times New Roman" w:hAnsi="Times New Roman" w:cs="Times New Roman"/>
          <w:sz w:val="24"/>
          <w:szCs w:val="24"/>
          <w:lang w:val="ru-RU"/>
        </w:rPr>
        <w:t>«</w:t>
      </w:r>
      <w:r w:rsidR="00554BDF">
        <w:rPr>
          <w:rFonts w:ascii="Times New Roman" w:hAnsi="Times New Roman" w:cs="Times New Roman"/>
          <w:sz w:val="24"/>
          <w:szCs w:val="24"/>
          <w:lang w:val="ru-RU"/>
        </w:rPr>
        <w:t>Я</w:t>
      </w:r>
      <w:r w:rsidR="00554BDF" w:rsidRPr="00F035A0">
        <w:rPr>
          <w:rFonts w:ascii="Times New Roman" w:hAnsi="Times New Roman" w:cs="Times New Roman"/>
          <w:sz w:val="24"/>
          <w:szCs w:val="24"/>
          <w:lang w:val="ru-RU"/>
        </w:rPr>
        <w:t xml:space="preserve">»? </w:t>
      </w:r>
      <w:r w:rsidR="00554BDF">
        <w:rPr>
          <w:rFonts w:ascii="Times New Roman" w:hAnsi="Times New Roman" w:cs="Times New Roman"/>
          <w:sz w:val="24"/>
          <w:szCs w:val="24"/>
          <w:lang w:val="ru-RU"/>
        </w:rPr>
        <w:t>Насколько это «Я» в своих границах едино и целостно?</w:t>
      </w:r>
      <w:r w:rsidR="00554BDF" w:rsidRPr="00554BDF">
        <w:rPr>
          <w:rFonts w:ascii="Times New Roman" w:hAnsi="Times New Roman" w:cs="Times New Roman"/>
          <w:sz w:val="24"/>
          <w:szCs w:val="24"/>
          <w:lang w:val="ru-RU"/>
        </w:rPr>
        <w:t xml:space="preserve"> </w:t>
      </w:r>
      <w:r w:rsidR="00554BDF" w:rsidRPr="00F035A0">
        <w:rPr>
          <w:rFonts w:ascii="Times New Roman" w:hAnsi="Times New Roman" w:cs="Times New Roman"/>
          <w:sz w:val="24"/>
          <w:szCs w:val="24"/>
          <w:lang w:val="ru-RU"/>
        </w:rPr>
        <w:t>Сколько субъектов опыта находится в его границах</w:t>
      </w:r>
      <w:r w:rsidR="00554BDF">
        <w:rPr>
          <w:rFonts w:ascii="Times New Roman" w:hAnsi="Times New Roman" w:cs="Times New Roman"/>
          <w:sz w:val="24"/>
          <w:szCs w:val="24"/>
          <w:lang w:val="ru-RU"/>
        </w:rPr>
        <w:t xml:space="preserve">? Я говорю о слаженности многообразия выполняемых нами ролей, хотя некоторые исследователи </w:t>
      </w:r>
      <w:proofErr w:type="spellStart"/>
      <w:r w:rsidR="00554BDF">
        <w:rPr>
          <w:rFonts w:ascii="Times New Roman" w:hAnsi="Times New Roman" w:cs="Times New Roman"/>
          <w:sz w:val="24"/>
          <w:szCs w:val="24"/>
          <w:lang w:val="ru-RU"/>
        </w:rPr>
        <w:t>вспомли</w:t>
      </w:r>
      <w:proofErr w:type="spellEnd"/>
      <w:r w:rsidR="00554BDF">
        <w:rPr>
          <w:rFonts w:ascii="Times New Roman" w:hAnsi="Times New Roman" w:cs="Times New Roman"/>
          <w:sz w:val="24"/>
          <w:szCs w:val="24"/>
          <w:lang w:val="ru-RU"/>
        </w:rPr>
        <w:t xml:space="preserve"> бы также патологическое явление </w:t>
      </w:r>
      <w:r w:rsidR="00554BDF" w:rsidRPr="00F035A0">
        <w:rPr>
          <w:rFonts w:ascii="Times New Roman" w:hAnsi="Times New Roman" w:cs="Times New Roman"/>
          <w:sz w:val="24"/>
          <w:szCs w:val="24"/>
          <w:lang w:val="ru-RU"/>
        </w:rPr>
        <w:t>множественност</w:t>
      </w:r>
      <w:r w:rsidR="00554BDF">
        <w:rPr>
          <w:rFonts w:ascii="Times New Roman" w:hAnsi="Times New Roman" w:cs="Times New Roman"/>
          <w:sz w:val="24"/>
          <w:szCs w:val="24"/>
          <w:lang w:val="ru-RU"/>
        </w:rPr>
        <w:t>и</w:t>
      </w:r>
      <w:r w:rsidR="00554BDF" w:rsidRPr="00F035A0">
        <w:rPr>
          <w:rFonts w:ascii="Times New Roman" w:hAnsi="Times New Roman" w:cs="Times New Roman"/>
          <w:sz w:val="24"/>
          <w:szCs w:val="24"/>
          <w:lang w:val="ru-RU"/>
        </w:rPr>
        <w:t xml:space="preserve"> личностей</w:t>
      </w:r>
      <w:r w:rsidR="00554BDF">
        <w:rPr>
          <w:rFonts w:ascii="Times New Roman" w:hAnsi="Times New Roman" w:cs="Times New Roman"/>
          <w:sz w:val="24"/>
          <w:szCs w:val="24"/>
          <w:lang w:val="ru-RU"/>
        </w:rPr>
        <w:t xml:space="preserve">. Упоминавшийся уже выше </w:t>
      </w:r>
      <w:proofErr w:type="spellStart"/>
      <w:r w:rsidR="00554BDF">
        <w:rPr>
          <w:rFonts w:ascii="Times New Roman" w:hAnsi="Times New Roman" w:cs="Times New Roman"/>
          <w:sz w:val="24"/>
          <w:szCs w:val="24"/>
          <w:lang w:val="ru-RU"/>
        </w:rPr>
        <w:t>Вильяи</w:t>
      </w:r>
      <w:proofErr w:type="spellEnd"/>
      <w:r w:rsidR="00554BDF">
        <w:rPr>
          <w:rFonts w:ascii="Times New Roman" w:hAnsi="Times New Roman" w:cs="Times New Roman"/>
          <w:sz w:val="24"/>
          <w:szCs w:val="24"/>
          <w:lang w:val="ru-RU"/>
        </w:rPr>
        <w:t xml:space="preserve"> Джемс в свое время заметил:</w:t>
      </w:r>
    </w:p>
    <w:p w14:paraId="1422E83C" w14:textId="77777777" w:rsidR="00554BDF" w:rsidRDefault="00554BDF" w:rsidP="00554BDF">
      <w:pPr>
        <w:ind w:left="567"/>
        <w:jc w:val="both"/>
        <w:rPr>
          <w:rFonts w:ascii="Times New Roman" w:hAnsi="Times New Roman" w:cs="Times New Roman"/>
          <w:sz w:val="24"/>
          <w:szCs w:val="24"/>
          <w:lang w:val="ru-RU"/>
        </w:rPr>
      </w:pPr>
      <w:r w:rsidRPr="00C949A5">
        <w:rPr>
          <w:rFonts w:ascii="Times New Roman" w:hAnsi="Times New Roman" w:cs="Times New Roman"/>
          <w:sz w:val="20"/>
          <w:szCs w:val="24"/>
          <w:lang w:val="ru-RU"/>
        </w:rPr>
        <w:t>«Образует ли река свои берега или же, наоборот, берега образуют реку? Ходит ли человек больше правой ногой или левой? Точно так же невозможно отделить в развитии нашего познания объективный фактор от фактора субъективного» [Джемс 1995: 124].</w:t>
      </w:r>
    </w:p>
    <w:p w14:paraId="1A33FA8D" w14:textId="77777777" w:rsidR="00FB5335" w:rsidRPr="00F035A0" w:rsidRDefault="00712093" w:rsidP="00FC53B5">
      <w:pPr>
        <w:jc w:val="both"/>
        <w:rPr>
          <w:rFonts w:ascii="Times New Roman" w:hAnsi="Times New Roman" w:cs="Times New Roman"/>
          <w:sz w:val="24"/>
          <w:szCs w:val="24"/>
          <w:lang w:val="ru-RU"/>
        </w:rPr>
      </w:pPr>
      <w:r w:rsidRPr="00F035A0">
        <w:rPr>
          <w:rFonts w:ascii="Times New Roman" w:hAnsi="Times New Roman" w:cs="Times New Roman"/>
          <w:sz w:val="24"/>
          <w:szCs w:val="24"/>
          <w:lang w:val="ru-RU"/>
        </w:rPr>
        <w:t xml:space="preserve">Оказывается, что </w:t>
      </w:r>
      <w:r>
        <w:rPr>
          <w:rFonts w:ascii="Times New Roman" w:hAnsi="Times New Roman" w:cs="Times New Roman"/>
          <w:sz w:val="24"/>
          <w:szCs w:val="24"/>
          <w:lang w:val="ru-RU"/>
        </w:rPr>
        <w:t>информационные</w:t>
      </w:r>
      <w:r w:rsidRPr="00F035A0">
        <w:rPr>
          <w:rFonts w:ascii="Times New Roman" w:hAnsi="Times New Roman" w:cs="Times New Roman"/>
          <w:sz w:val="24"/>
          <w:szCs w:val="24"/>
          <w:lang w:val="ru-RU"/>
        </w:rPr>
        <w:t xml:space="preserve"> границ</w:t>
      </w:r>
      <w:r>
        <w:rPr>
          <w:rFonts w:ascii="Times New Roman" w:hAnsi="Times New Roman" w:cs="Times New Roman"/>
          <w:sz w:val="24"/>
          <w:szCs w:val="24"/>
          <w:lang w:val="ru-RU"/>
        </w:rPr>
        <w:t>ы личности</w:t>
      </w:r>
      <w:r w:rsidRPr="00F035A0">
        <w:rPr>
          <w:rFonts w:ascii="Times New Roman" w:hAnsi="Times New Roman" w:cs="Times New Roman"/>
          <w:sz w:val="24"/>
          <w:szCs w:val="24"/>
          <w:lang w:val="ru-RU"/>
        </w:rPr>
        <w:t xml:space="preserve"> </w:t>
      </w:r>
      <w:r>
        <w:rPr>
          <w:rFonts w:ascii="Times New Roman" w:hAnsi="Times New Roman" w:cs="Times New Roman"/>
          <w:sz w:val="24"/>
          <w:szCs w:val="24"/>
          <w:lang w:val="ru-RU"/>
        </w:rPr>
        <w:t>довольно</w:t>
      </w:r>
      <w:r w:rsidRPr="00F035A0">
        <w:rPr>
          <w:rFonts w:ascii="Times New Roman" w:hAnsi="Times New Roman" w:cs="Times New Roman"/>
          <w:sz w:val="24"/>
          <w:szCs w:val="24"/>
          <w:lang w:val="ru-RU"/>
        </w:rPr>
        <w:t xml:space="preserve"> условн</w:t>
      </w:r>
      <w:r>
        <w:rPr>
          <w:rFonts w:ascii="Times New Roman" w:hAnsi="Times New Roman" w:cs="Times New Roman"/>
          <w:sz w:val="24"/>
          <w:szCs w:val="24"/>
          <w:lang w:val="ru-RU"/>
        </w:rPr>
        <w:t>ы и относительны</w:t>
      </w:r>
      <w:r w:rsidRPr="00F035A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A467CF">
        <w:rPr>
          <w:rFonts w:ascii="Times New Roman" w:hAnsi="Times New Roman" w:cs="Times New Roman"/>
          <w:sz w:val="24"/>
          <w:szCs w:val="24"/>
          <w:lang w:val="ru-RU"/>
        </w:rPr>
        <w:t>Но даже при такой постановке вопроса в</w:t>
      </w:r>
      <w:r w:rsidR="00C2113F" w:rsidRPr="00F035A0">
        <w:rPr>
          <w:rFonts w:ascii="Times New Roman" w:hAnsi="Times New Roman" w:cs="Times New Roman"/>
          <w:sz w:val="24"/>
          <w:szCs w:val="24"/>
          <w:lang w:val="ru-RU"/>
        </w:rPr>
        <w:t>ажнее другое. Все популяционные, да и видовые границы – это не что иное, как производные личностных границ</w:t>
      </w:r>
      <w:r w:rsidR="00A467CF">
        <w:rPr>
          <w:rFonts w:ascii="Times New Roman" w:hAnsi="Times New Roman" w:cs="Times New Roman"/>
          <w:sz w:val="24"/>
          <w:szCs w:val="24"/>
          <w:lang w:val="ru-RU"/>
        </w:rPr>
        <w:t xml:space="preserve"> (отношения между отношениями)</w:t>
      </w:r>
      <w:r w:rsidR="00C2113F" w:rsidRPr="00F035A0">
        <w:rPr>
          <w:rFonts w:ascii="Times New Roman" w:hAnsi="Times New Roman" w:cs="Times New Roman"/>
          <w:sz w:val="24"/>
          <w:szCs w:val="24"/>
          <w:lang w:val="ru-RU"/>
        </w:rPr>
        <w:t xml:space="preserve">. </w:t>
      </w:r>
      <w:r w:rsidR="000D2709" w:rsidRPr="00F035A0">
        <w:rPr>
          <w:rFonts w:ascii="Times New Roman" w:hAnsi="Times New Roman" w:cs="Times New Roman"/>
          <w:sz w:val="24"/>
          <w:szCs w:val="24"/>
          <w:lang w:val="ru-RU"/>
        </w:rPr>
        <w:t>В их основании лежит ме</w:t>
      </w:r>
      <w:r w:rsidR="00A467CF">
        <w:rPr>
          <w:rFonts w:ascii="Times New Roman" w:hAnsi="Times New Roman" w:cs="Times New Roman"/>
          <w:sz w:val="24"/>
          <w:szCs w:val="24"/>
          <w:lang w:val="ru-RU"/>
        </w:rPr>
        <w:t>х</w:t>
      </w:r>
      <w:r w:rsidR="000D2709" w:rsidRPr="00F035A0">
        <w:rPr>
          <w:rFonts w:ascii="Times New Roman" w:hAnsi="Times New Roman" w:cs="Times New Roman"/>
          <w:sz w:val="24"/>
          <w:szCs w:val="24"/>
          <w:lang w:val="ru-RU"/>
        </w:rPr>
        <w:t xml:space="preserve">анизм личностного </w:t>
      </w:r>
      <w:r w:rsidR="00A467CF">
        <w:rPr>
          <w:rFonts w:ascii="Times New Roman" w:hAnsi="Times New Roman" w:cs="Times New Roman"/>
          <w:sz w:val="24"/>
          <w:szCs w:val="24"/>
          <w:lang w:val="ru-RU"/>
        </w:rPr>
        <w:t>определения</w:t>
      </w:r>
      <w:r w:rsidR="00A467CF" w:rsidRPr="00F035A0">
        <w:rPr>
          <w:rFonts w:ascii="Times New Roman" w:hAnsi="Times New Roman" w:cs="Times New Roman"/>
          <w:sz w:val="24"/>
          <w:szCs w:val="24"/>
          <w:lang w:val="ru-RU"/>
        </w:rPr>
        <w:t xml:space="preserve"> </w:t>
      </w:r>
      <w:r w:rsidR="00A467CF">
        <w:rPr>
          <w:rFonts w:ascii="Times New Roman" w:hAnsi="Times New Roman" w:cs="Times New Roman"/>
          <w:sz w:val="24"/>
          <w:szCs w:val="24"/>
          <w:lang w:val="ru-RU"/>
        </w:rPr>
        <w:t>или</w:t>
      </w:r>
      <w:r w:rsidR="00A467CF" w:rsidRPr="00F035A0">
        <w:rPr>
          <w:rFonts w:ascii="Times New Roman" w:hAnsi="Times New Roman" w:cs="Times New Roman"/>
          <w:sz w:val="24"/>
          <w:szCs w:val="24"/>
          <w:lang w:val="ru-RU"/>
        </w:rPr>
        <w:t xml:space="preserve"> </w:t>
      </w:r>
      <w:r w:rsidR="000D2709" w:rsidRPr="00F035A0">
        <w:rPr>
          <w:rFonts w:ascii="Times New Roman" w:hAnsi="Times New Roman" w:cs="Times New Roman"/>
          <w:sz w:val="24"/>
          <w:szCs w:val="24"/>
          <w:lang w:val="ru-RU"/>
        </w:rPr>
        <w:t>самоопределения. Только конкр</w:t>
      </w:r>
      <w:r w:rsidR="00A467CF">
        <w:rPr>
          <w:rFonts w:ascii="Times New Roman" w:hAnsi="Times New Roman" w:cs="Times New Roman"/>
          <w:sz w:val="24"/>
          <w:szCs w:val="24"/>
          <w:lang w:val="ru-RU"/>
        </w:rPr>
        <w:t>е</w:t>
      </w:r>
      <w:r w:rsidR="000D2709" w:rsidRPr="00F035A0">
        <w:rPr>
          <w:rFonts w:ascii="Times New Roman" w:hAnsi="Times New Roman" w:cs="Times New Roman"/>
          <w:sz w:val="24"/>
          <w:szCs w:val="24"/>
          <w:lang w:val="ru-RU"/>
        </w:rPr>
        <w:t xml:space="preserve">тная личность может считать </w:t>
      </w:r>
      <w:r w:rsidR="00A467CF">
        <w:rPr>
          <w:rFonts w:ascii="Times New Roman" w:hAnsi="Times New Roman" w:cs="Times New Roman"/>
          <w:sz w:val="24"/>
          <w:szCs w:val="24"/>
          <w:lang w:val="ru-RU"/>
        </w:rPr>
        <w:t xml:space="preserve">кого-то или </w:t>
      </w:r>
      <w:r w:rsidR="000D2709" w:rsidRPr="00F035A0">
        <w:rPr>
          <w:rFonts w:ascii="Times New Roman" w:hAnsi="Times New Roman" w:cs="Times New Roman"/>
          <w:sz w:val="24"/>
          <w:szCs w:val="24"/>
          <w:lang w:val="ru-RU"/>
        </w:rPr>
        <w:t>себя членом какой-то группы, представителем какого-то народа, какой-то культуры или цивилизации, да и вообще – считать человеком или нет.</w:t>
      </w:r>
      <w:r w:rsidR="00C2113F" w:rsidRPr="00F035A0">
        <w:rPr>
          <w:rFonts w:ascii="Times New Roman" w:hAnsi="Times New Roman" w:cs="Times New Roman"/>
          <w:sz w:val="24"/>
          <w:szCs w:val="24"/>
          <w:lang w:val="ru-RU"/>
        </w:rPr>
        <w:t xml:space="preserve"> </w:t>
      </w:r>
      <w:r w:rsidR="00C94174">
        <w:rPr>
          <w:rFonts w:ascii="Times New Roman" w:hAnsi="Times New Roman" w:cs="Times New Roman"/>
          <w:sz w:val="24"/>
          <w:szCs w:val="24"/>
          <w:lang w:val="ru-RU"/>
        </w:rPr>
        <w:t>Таким образом на семантическом (собственно когнитивном) уровне граница как производная операции различения является одним из базовых информационных инструментов формирования картины мира.</w:t>
      </w:r>
    </w:p>
    <w:p w14:paraId="571FA1E7" w14:textId="77777777" w:rsidR="008E06FB" w:rsidRPr="00C949A5" w:rsidRDefault="008E06FB" w:rsidP="00FC53B5">
      <w:pPr>
        <w:jc w:val="both"/>
        <w:rPr>
          <w:rFonts w:ascii="Times New Roman" w:hAnsi="Times New Roman" w:cs="Times New Roman"/>
          <w:sz w:val="24"/>
          <w:szCs w:val="24"/>
          <w:lang w:val="ru-RU"/>
        </w:rPr>
      </w:pPr>
    </w:p>
    <w:p w14:paraId="7392FAF9" w14:textId="77777777" w:rsidR="00243EAB" w:rsidRDefault="00C94174" w:rsidP="00C94174">
      <w:pPr>
        <w:jc w:val="center"/>
        <w:rPr>
          <w:rFonts w:ascii="Times New Roman" w:hAnsi="Times New Roman" w:cs="Times New Roman"/>
          <w:sz w:val="24"/>
          <w:szCs w:val="24"/>
          <w:lang w:val="ru-RU"/>
        </w:rPr>
      </w:pPr>
      <w:r w:rsidRPr="00C94174">
        <w:rPr>
          <w:rFonts w:ascii="Times New Roman" w:hAnsi="Times New Roman" w:cs="Times New Roman"/>
          <w:b/>
          <w:sz w:val="24"/>
          <w:szCs w:val="24"/>
          <w:lang w:val="ru-RU"/>
        </w:rPr>
        <w:t>ЛИТЕРАТУРА</w:t>
      </w:r>
    </w:p>
    <w:p w14:paraId="68B31D6A" w14:textId="77777777" w:rsidR="00B7012E" w:rsidRPr="00243EAB" w:rsidRDefault="00243EAB" w:rsidP="00FC53B5">
      <w:pPr>
        <w:jc w:val="both"/>
        <w:rPr>
          <w:rFonts w:ascii="Times New Roman" w:hAnsi="Times New Roman" w:cs="Times New Roman"/>
          <w:sz w:val="32"/>
          <w:szCs w:val="24"/>
          <w:lang w:val="ru-RU"/>
        </w:rPr>
      </w:pPr>
      <w:r w:rsidRPr="00243EAB">
        <w:rPr>
          <w:rFonts w:ascii="Times New Roman" w:hAnsi="Times New Roman" w:cs="Times New Roman"/>
          <w:sz w:val="24"/>
          <w:szCs w:val="24"/>
          <w:lang w:val="ru-RU"/>
        </w:rPr>
        <w:t xml:space="preserve">Бодуэн де </w:t>
      </w:r>
      <w:proofErr w:type="spellStart"/>
      <w:r w:rsidRPr="00243EAB">
        <w:rPr>
          <w:rFonts w:ascii="Times New Roman" w:hAnsi="Times New Roman" w:cs="Times New Roman"/>
          <w:sz w:val="24"/>
          <w:szCs w:val="24"/>
          <w:lang w:val="ru-RU"/>
        </w:rPr>
        <w:t>Куртенэ</w:t>
      </w:r>
      <w:proofErr w:type="spellEnd"/>
      <w:r w:rsidRPr="00243EAB">
        <w:rPr>
          <w:rFonts w:ascii="Times New Roman" w:hAnsi="Times New Roman" w:cs="Times New Roman"/>
          <w:sz w:val="24"/>
          <w:szCs w:val="24"/>
          <w:lang w:val="ru-RU"/>
        </w:rPr>
        <w:t>, И</w:t>
      </w:r>
      <w:r w:rsidR="007D7E32">
        <w:rPr>
          <w:rFonts w:ascii="Times New Roman" w:hAnsi="Times New Roman" w:cs="Times New Roman"/>
          <w:sz w:val="24"/>
          <w:szCs w:val="24"/>
          <w:lang w:val="ru-RU"/>
        </w:rPr>
        <w:t xml:space="preserve">ван </w:t>
      </w:r>
      <w:r w:rsidRPr="00243EAB">
        <w:rPr>
          <w:rFonts w:ascii="Times New Roman" w:hAnsi="Times New Roman" w:cs="Times New Roman"/>
          <w:sz w:val="24"/>
          <w:szCs w:val="24"/>
          <w:lang w:val="ru-RU"/>
        </w:rPr>
        <w:t>А</w:t>
      </w:r>
      <w:r w:rsidR="001E0CA4">
        <w:rPr>
          <w:rFonts w:ascii="Times New Roman" w:hAnsi="Times New Roman" w:cs="Times New Roman"/>
          <w:sz w:val="24"/>
          <w:szCs w:val="24"/>
          <w:lang w:val="ru-RU"/>
        </w:rPr>
        <w:t>лександрович</w:t>
      </w:r>
      <w:r w:rsidRPr="00243EAB">
        <w:rPr>
          <w:rFonts w:ascii="Times New Roman" w:hAnsi="Times New Roman" w:cs="Times New Roman"/>
          <w:sz w:val="24"/>
          <w:szCs w:val="24"/>
          <w:lang w:val="ru-RU"/>
        </w:rPr>
        <w:t xml:space="preserve">. </w:t>
      </w:r>
      <w:r w:rsidRPr="00A32290">
        <w:rPr>
          <w:rFonts w:ascii="Times New Roman" w:hAnsi="Times New Roman" w:cs="Times New Roman"/>
          <w:i/>
          <w:sz w:val="24"/>
          <w:szCs w:val="24"/>
          <w:lang w:val="ru-RU"/>
        </w:rPr>
        <w:t>Избранные труды по общему языкознанию</w:t>
      </w:r>
      <w:r>
        <w:rPr>
          <w:rFonts w:ascii="Times New Roman" w:hAnsi="Times New Roman" w:cs="Times New Roman"/>
          <w:sz w:val="24"/>
          <w:szCs w:val="24"/>
          <w:lang w:val="ru-RU"/>
        </w:rPr>
        <w:t>: В 2-х т.</w:t>
      </w:r>
      <w:r w:rsidRPr="00243EAB">
        <w:rPr>
          <w:rFonts w:ascii="Times New Roman" w:hAnsi="Times New Roman" w:cs="Times New Roman"/>
          <w:sz w:val="24"/>
          <w:szCs w:val="24"/>
          <w:lang w:val="ru-RU"/>
        </w:rPr>
        <w:t xml:space="preserve"> М</w:t>
      </w:r>
      <w:r>
        <w:rPr>
          <w:rFonts w:ascii="Times New Roman" w:hAnsi="Times New Roman" w:cs="Times New Roman"/>
          <w:sz w:val="24"/>
          <w:szCs w:val="24"/>
          <w:lang w:val="ru-RU"/>
        </w:rPr>
        <w:t>осква</w:t>
      </w:r>
      <w:r w:rsidR="00F00684">
        <w:rPr>
          <w:rFonts w:ascii="Times New Roman" w:hAnsi="Times New Roman" w:cs="Times New Roman"/>
          <w:sz w:val="24"/>
          <w:szCs w:val="24"/>
          <w:lang w:val="ru-RU"/>
        </w:rPr>
        <w:t>,</w:t>
      </w:r>
      <w:r w:rsidR="00F00684" w:rsidRPr="00F00684">
        <w:rPr>
          <w:rFonts w:ascii="Times New Roman" w:hAnsi="Times New Roman" w:cs="Times New Roman"/>
          <w:sz w:val="24"/>
          <w:szCs w:val="24"/>
          <w:lang w:val="ru-RU"/>
        </w:rPr>
        <w:t xml:space="preserve"> </w:t>
      </w:r>
      <w:r w:rsidR="007D7E32">
        <w:rPr>
          <w:rFonts w:ascii="Times New Roman" w:hAnsi="Times New Roman" w:cs="Times New Roman"/>
          <w:sz w:val="24"/>
          <w:szCs w:val="24"/>
          <w:lang w:val="ru-RU"/>
        </w:rPr>
        <w:t xml:space="preserve">АН СССР, </w:t>
      </w:r>
      <w:r w:rsidR="00F00684" w:rsidRPr="00243EAB">
        <w:rPr>
          <w:rFonts w:ascii="Times New Roman" w:hAnsi="Times New Roman" w:cs="Times New Roman"/>
          <w:sz w:val="24"/>
          <w:szCs w:val="24"/>
          <w:lang w:val="ru-RU"/>
        </w:rPr>
        <w:t>1963</w:t>
      </w:r>
      <w:r w:rsidR="007D7E32">
        <w:rPr>
          <w:rFonts w:ascii="Times New Roman" w:hAnsi="Times New Roman" w:cs="Times New Roman"/>
          <w:sz w:val="24"/>
          <w:szCs w:val="24"/>
          <w:lang w:val="ru-RU"/>
        </w:rPr>
        <w:t>.</w:t>
      </w:r>
    </w:p>
    <w:p w14:paraId="3A7C4832" w14:textId="77777777" w:rsidR="005400C6" w:rsidRPr="007D7E32" w:rsidRDefault="005400C6" w:rsidP="00FC53B5">
      <w:pPr>
        <w:jc w:val="both"/>
        <w:rPr>
          <w:rFonts w:ascii="Times New Roman" w:hAnsi="Times New Roman" w:cs="Times New Roman"/>
          <w:sz w:val="24"/>
          <w:szCs w:val="24"/>
          <w:lang w:val="ru-RU"/>
        </w:rPr>
      </w:pPr>
      <w:r w:rsidRPr="00C949A5">
        <w:rPr>
          <w:rFonts w:ascii="Times New Roman" w:hAnsi="Times New Roman" w:cs="Times New Roman"/>
          <w:sz w:val="24"/>
          <w:szCs w:val="24"/>
          <w:lang w:val="ru-RU"/>
        </w:rPr>
        <w:lastRenderedPageBreak/>
        <w:t>Джемс</w:t>
      </w:r>
      <w:r w:rsidR="007D7E32">
        <w:rPr>
          <w:rFonts w:ascii="Times New Roman" w:hAnsi="Times New Roman" w:cs="Times New Roman"/>
          <w:sz w:val="24"/>
          <w:szCs w:val="24"/>
          <w:lang w:val="ru-RU"/>
        </w:rPr>
        <w:t>,</w:t>
      </w:r>
      <w:r w:rsidRPr="00C949A5">
        <w:rPr>
          <w:rFonts w:ascii="Times New Roman" w:hAnsi="Times New Roman" w:cs="Times New Roman"/>
          <w:sz w:val="24"/>
          <w:szCs w:val="24"/>
          <w:lang w:val="ru-RU"/>
        </w:rPr>
        <w:t xml:space="preserve"> В</w:t>
      </w:r>
      <w:r w:rsidR="00A32290">
        <w:rPr>
          <w:rFonts w:ascii="Times New Roman" w:hAnsi="Times New Roman" w:cs="Times New Roman"/>
          <w:sz w:val="24"/>
          <w:szCs w:val="24"/>
          <w:lang w:val="ru-RU"/>
        </w:rPr>
        <w:t>ильям</w:t>
      </w:r>
      <w:r w:rsidRPr="00C949A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49A5">
        <w:rPr>
          <w:rFonts w:ascii="Times New Roman" w:hAnsi="Times New Roman" w:cs="Times New Roman"/>
          <w:i/>
          <w:sz w:val="24"/>
          <w:szCs w:val="24"/>
          <w:lang w:val="ru-RU"/>
        </w:rPr>
        <w:t>Прагматизм</w:t>
      </w:r>
      <w:r w:rsidRPr="00C949A5">
        <w:rPr>
          <w:rFonts w:ascii="Times New Roman" w:hAnsi="Times New Roman" w:cs="Times New Roman"/>
          <w:sz w:val="24"/>
          <w:szCs w:val="24"/>
          <w:lang w:val="ru-RU"/>
        </w:rPr>
        <w:t>. К</w:t>
      </w:r>
      <w:r w:rsidR="00F00684">
        <w:rPr>
          <w:rFonts w:ascii="Times New Roman" w:hAnsi="Times New Roman" w:cs="Times New Roman"/>
          <w:sz w:val="24"/>
          <w:szCs w:val="24"/>
          <w:lang w:val="ru-RU"/>
        </w:rPr>
        <w:t>иев,</w:t>
      </w:r>
      <w:r w:rsidRPr="00C949A5">
        <w:rPr>
          <w:rFonts w:ascii="Times New Roman" w:hAnsi="Times New Roman" w:cs="Times New Roman"/>
          <w:sz w:val="24"/>
          <w:szCs w:val="24"/>
          <w:lang w:val="ru-RU"/>
        </w:rPr>
        <w:t xml:space="preserve"> </w:t>
      </w:r>
      <w:proofErr w:type="spellStart"/>
      <w:r w:rsidRPr="00C949A5">
        <w:rPr>
          <w:rFonts w:ascii="Times New Roman" w:hAnsi="Times New Roman" w:cs="Times New Roman"/>
          <w:sz w:val="24"/>
          <w:szCs w:val="24"/>
          <w:lang w:val="ru-RU"/>
        </w:rPr>
        <w:t>Україна</w:t>
      </w:r>
      <w:proofErr w:type="spellEnd"/>
      <w:r w:rsidRPr="00C949A5">
        <w:rPr>
          <w:rFonts w:ascii="Times New Roman" w:hAnsi="Times New Roman" w:cs="Times New Roman"/>
          <w:sz w:val="24"/>
          <w:szCs w:val="24"/>
          <w:lang w:val="ru-RU"/>
        </w:rPr>
        <w:t>,</w:t>
      </w:r>
      <w:r w:rsidR="007D7E32">
        <w:rPr>
          <w:rFonts w:ascii="Times New Roman" w:hAnsi="Times New Roman" w:cs="Times New Roman"/>
          <w:sz w:val="24"/>
          <w:szCs w:val="24"/>
          <w:lang w:val="ru-RU"/>
        </w:rPr>
        <w:t xml:space="preserve"> </w:t>
      </w:r>
      <w:r w:rsidRPr="00C949A5">
        <w:rPr>
          <w:rFonts w:ascii="Times New Roman" w:hAnsi="Times New Roman" w:cs="Times New Roman"/>
          <w:sz w:val="24"/>
          <w:szCs w:val="24"/>
          <w:lang w:val="ru-RU"/>
        </w:rPr>
        <w:t>1995</w:t>
      </w:r>
      <w:r w:rsidR="007D7E32">
        <w:rPr>
          <w:rFonts w:ascii="Times New Roman" w:hAnsi="Times New Roman" w:cs="Times New Roman"/>
          <w:sz w:val="24"/>
          <w:szCs w:val="24"/>
          <w:lang w:val="ru-RU"/>
        </w:rPr>
        <w:t>.</w:t>
      </w:r>
    </w:p>
    <w:p w14:paraId="4CEA7417" w14:textId="77777777" w:rsidR="007D7E32" w:rsidRDefault="007D7E32" w:rsidP="007D7E32">
      <w:pPr>
        <w:jc w:val="both"/>
        <w:rPr>
          <w:rFonts w:ascii="Times New Roman" w:eastAsia="MS Mincho" w:hAnsi="Times New Roman" w:cs="Times New Roman"/>
          <w:sz w:val="24"/>
          <w:szCs w:val="24"/>
          <w:lang w:val="ru-RU"/>
        </w:rPr>
      </w:pPr>
      <w:r w:rsidRPr="00844D26">
        <w:rPr>
          <w:rFonts w:ascii="Times New Roman" w:eastAsia="MS Mincho" w:hAnsi="Times New Roman" w:cs="Times New Roman"/>
          <w:sz w:val="24"/>
          <w:szCs w:val="24"/>
          <w:lang w:val="ru-RU"/>
        </w:rPr>
        <w:t>Джемс</w:t>
      </w:r>
      <w:r>
        <w:rPr>
          <w:rFonts w:ascii="Times New Roman" w:eastAsia="MS Mincho" w:hAnsi="Times New Roman" w:cs="Times New Roman"/>
          <w:sz w:val="24"/>
          <w:szCs w:val="24"/>
          <w:lang w:val="ru-RU"/>
        </w:rPr>
        <w:t>,</w:t>
      </w:r>
      <w:r w:rsidRPr="00844D26">
        <w:rPr>
          <w:rFonts w:ascii="Times New Roman" w:eastAsia="MS Mincho" w:hAnsi="Times New Roman" w:cs="Times New Roman"/>
          <w:sz w:val="24"/>
          <w:szCs w:val="24"/>
          <w:lang w:val="ru-RU"/>
        </w:rPr>
        <w:t xml:space="preserve"> У</w:t>
      </w:r>
      <w:r>
        <w:rPr>
          <w:rFonts w:ascii="Times New Roman" w:eastAsia="MS Mincho" w:hAnsi="Times New Roman" w:cs="Times New Roman"/>
          <w:sz w:val="24"/>
          <w:szCs w:val="24"/>
          <w:lang w:val="ru-RU"/>
        </w:rPr>
        <w:t>ильям</w:t>
      </w:r>
      <w:r w:rsidRPr="00844D26">
        <w:rPr>
          <w:rFonts w:ascii="Times New Roman" w:eastAsia="MS Mincho" w:hAnsi="Times New Roman" w:cs="Times New Roman"/>
          <w:sz w:val="24"/>
          <w:szCs w:val="24"/>
          <w:lang w:val="ru-RU"/>
        </w:rPr>
        <w:t xml:space="preserve">. </w:t>
      </w:r>
      <w:r w:rsidR="00DE1C81">
        <w:rPr>
          <w:rFonts w:ascii="Times New Roman" w:eastAsia="MS Mincho" w:hAnsi="Times New Roman" w:cs="Times New Roman"/>
          <w:sz w:val="24"/>
          <w:szCs w:val="24"/>
          <w:lang w:val="ru-RU"/>
        </w:rPr>
        <w:t>«</w:t>
      </w:r>
      <w:r w:rsidRPr="00844D26">
        <w:rPr>
          <w:rFonts w:ascii="Times New Roman" w:eastAsia="MS Mincho" w:hAnsi="Times New Roman" w:cs="Times New Roman"/>
          <w:sz w:val="24"/>
          <w:szCs w:val="24"/>
          <w:lang w:val="ru-RU"/>
        </w:rPr>
        <w:t>Поток сознания</w:t>
      </w:r>
      <w:r w:rsidR="00DE1C81">
        <w:rPr>
          <w:rFonts w:ascii="Times New Roman" w:eastAsia="MS Mincho" w:hAnsi="Times New Roman" w:cs="Times New Roman"/>
          <w:sz w:val="24"/>
          <w:szCs w:val="24"/>
          <w:lang w:val="ru-RU"/>
        </w:rPr>
        <w:t>»</w:t>
      </w:r>
      <w:r w:rsidRPr="00844D26">
        <w:rPr>
          <w:rFonts w:ascii="Times New Roman" w:eastAsia="MS Mincho" w:hAnsi="Times New Roman" w:cs="Times New Roman"/>
          <w:sz w:val="24"/>
          <w:szCs w:val="24"/>
          <w:lang w:val="ru-RU"/>
        </w:rPr>
        <w:t xml:space="preserve">. </w:t>
      </w:r>
      <w:r w:rsidRPr="00F00684">
        <w:rPr>
          <w:rFonts w:ascii="Times New Roman" w:eastAsia="MS Mincho" w:hAnsi="Times New Roman" w:cs="Times New Roman"/>
          <w:i/>
          <w:sz w:val="24"/>
          <w:szCs w:val="24"/>
          <w:lang w:val="ru-RU"/>
        </w:rPr>
        <w:t>Психология</w:t>
      </w:r>
      <w:r w:rsidRPr="00844D26">
        <w:rPr>
          <w:rFonts w:ascii="Times New Roman" w:eastAsia="MS Mincho" w:hAnsi="Times New Roman" w:cs="Times New Roman"/>
          <w:sz w:val="24"/>
          <w:szCs w:val="24"/>
          <w:lang w:val="ru-RU"/>
        </w:rPr>
        <w:t>. М</w:t>
      </w:r>
      <w:r>
        <w:rPr>
          <w:rFonts w:ascii="Times New Roman" w:eastAsia="MS Mincho" w:hAnsi="Times New Roman" w:cs="Times New Roman"/>
          <w:sz w:val="24"/>
          <w:szCs w:val="24"/>
          <w:lang w:val="ru-RU"/>
        </w:rPr>
        <w:t>осква,</w:t>
      </w:r>
      <w:r w:rsidRPr="00844D26">
        <w:rPr>
          <w:rFonts w:ascii="Times New Roman" w:eastAsia="MS Mincho" w:hAnsi="Times New Roman" w:cs="Times New Roman"/>
          <w:sz w:val="24"/>
          <w:szCs w:val="24"/>
          <w:lang w:val="ru-RU"/>
        </w:rPr>
        <w:t xml:space="preserve"> Педагогика, 1991, </w:t>
      </w:r>
      <w:r>
        <w:rPr>
          <w:rFonts w:ascii="Times New Roman" w:eastAsia="MS Mincho" w:hAnsi="Times New Roman" w:cs="Times New Roman"/>
          <w:sz w:val="24"/>
          <w:szCs w:val="24"/>
          <w:lang w:val="ru-RU"/>
        </w:rPr>
        <w:t>с</w:t>
      </w:r>
      <w:r w:rsidRPr="00844D26">
        <w:rPr>
          <w:rFonts w:ascii="Times New Roman" w:eastAsia="MS Mincho" w:hAnsi="Times New Roman" w:cs="Times New Roman"/>
          <w:sz w:val="24"/>
          <w:szCs w:val="24"/>
          <w:lang w:val="ru-RU"/>
        </w:rPr>
        <w:t>. 56</w:t>
      </w:r>
      <w:r>
        <w:rPr>
          <w:rFonts w:ascii="Times New Roman" w:eastAsia="MS Mincho" w:hAnsi="Times New Roman" w:cs="Times New Roman"/>
          <w:sz w:val="24"/>
          <w:szCs w:val="24"/>
          <w:lang w:val="ru-RU"/>
        </w:rPr>
        <w:t>–</w:t>
      </w:r>
      <w:r w:rsidRPr="00844D26">
        <w:rPr>
          <w:rFonts w:ascii="Times New Roman" w:eastAsia="MS Mincho" w:hAnsi="Times New Roman" w:cs="Times New Roman"/>
          <w:sz w:val="24"/>
          <w:szCs w:val="24"/>
          <w:lang w:val="ru-RU"/>
        </w:rPr>
        <w:t>80.</w:t>
      </w:r>
    </w:p>
    <w:p w14:paraId="59746C99" w14:textId="77777777" w:rsidR="00FB5335" w:rsidRPr="00F035A0" w:rsidRDefault="00AD25A2" w:rsidP="00FC53B5">
      <w:pPr>
        <w:jc w:val="both"/>
        <w:rPr>
          <w:rFonts w:ascii="Times New Roman" w:hAnsi="Times New Roman" w:cs="Times New Roman"/>
          <w:sz w:val="24"/>
          <w:szCs w:val="24"/>
          <w:lang w:val="ru-RU"/>
        </w:rPr>
      </w:pPr>
      <w:r w:rsidRPr="00AD25A2">
        <w:rPr>
          <w:rFonts w:ascii="Times New Roman" w:hAnsi="Times New Roman" w:cs="Times New Roman"/>
          <w:sz w:val="24"/>
          <w:szCs w:val="24"/>
          <w:lang w:val="ru-RU"/>
        </w:rPr>
        <w:t>Джеймс</w:t>
      </w:r>
      <w:r w:rsidR="007D7E32">
        <w:rPr>
          <w:rFonts w:ascii="Times New Roman" w:hAnsi="Times New Roman" w:cs="Times New Roman"/>
          <w:sz w:val="24"/>
          <w:szCs w:val="24"/>
          <w:lang w:val="ru-RU"/>
        </w:rPr>
        <w:t>,</w:t>
      </w:r>
      <w:r w:rsidRPr="00AD25A2">
        <w:rPr>
          <w:rFonts w:ascii="Times New Roman" w:hAnsi="Times New Roman" w:cs="Times New Roman"/>
          <w:sz w:val="24"/>
          <w:szCs w:val="24"/>
          <w:lang w:val="ru-RU"/>
        </w:rPr>
        <w:t xml:space="preserve"> У</w:t>
      </w:r>
      <w:r w:rsidR="00A32290">
        <w:rPr>
          <w:rFonts w:ascii="Times New Roman" w:hAnsi="Times New Roman" w:cs="Times New Roman"/>
          <w:sz w:val="24"/>
          <w:szCs w:val="24"/>
          <w:lang w:val="ru-RU"/>
        </w:rPr>
        <w:t>ильям</w:t>
      </w:r>
      <w:r w:rsidRPr="00AD25A2">
        <w:rPr>
          <w:rFonts w:ascii="Times New Roman" w:hAnsi="Times New Roman" w:cs="Times New Roman"/>
          <w:sz w:val="24"/>
          <w:szCs w:val="24"/>
          <w:lang w:val="ru-RU"/>
        </w:rPr>
        <w:t xml:space="preserve">. </w:t>
      </w:r>
      <w:r w:rsidRPr="00F00684">
        <w:rPr>
          <w:rFonts w:ascii="Times New Roman" w:hAnsi="Times New Roman" w:cs="Times New Roman"/>
          <w:i/>
          <w:sz w:val="24"/>
          <w:szCs w:val="24"/>
          <w:lang w:val="ru-RU"/>
        </w:rPr>
        <w:t>Воля к вере</w:t>
      </w:r>
      <w:r w:rsidRPr="00AD25A2">
        <w:rPr>
          <w:rFonts w:ascii="Times New Roman" w:hAnsi="Times New Roman" w:cs="Times New Roman"/>
          <w:sz w:val="24"/>
          <w:szCs w:val="24"/>
          <w:lang w:val="ru-RU"/>
        </w:rPr>
        <w:t>. М</w:t>
      </w:r>
      <w:r w:rsidR="00F00684">
        <w:rPr>
          <w:rFonts w:ascii="Times New Roman" w:hAnsi="Times New Roman" w:cs="Times New Roman"/>
          <w:sz w:val="24"/>
          <w:szCs w:val="24"/>
          <w:lang w:val="ru-RU"/>
        </w:rPr>
        <w:t xml:space="preserve">осква, </w:t>
      </w:r>
      <w:r w:rsidRPr="00AD25A2">
        <w:rPr>
          <w:rFonts w:ascii="Times New Roman" w:hAnsi="Times New Roman" w:cs="Times New Roman"/>
          <w:sz w:val="24"/>
          <w:szCs w:val="24"/>
          <w:lang w:val="ru-RU"/>
        </w:rPr>
        <w:t>Республика,</w:t>
      </w:r>
      <w:r w:rsidR="007D7E32">
        <w:rPr>
          <w:rFonts w:ascii="Times New Roman" w:hAnsi="Times New Roman" w:cs="Times New Roman"/>
          <w:sz w:val="24"/>
          <w:szCs w:val="24"/>
          <w:lang w:val="ru-RU"/>
        </w:rPr>
        <w:t xml:space="preserve"> </w:t>
      </w:r>
      <w:r w:rsidRPr="00AD25A2">
        <w:rPr>
          <w:rFonts w:ascii="Times New Roman" w:hAnsi="Times New Roman" w:cs="Times New Roman"/>
          <w:sz w:val="24"/>
          <w:szCs w:val="24"/>
          <w:lang w:val="ru-RU"/>
        </w:rPr>
        <w:t>1997.</w:t>
      </w:r>
    </w:p>
    <w:p w14:paraId="6277060B" w14:textId="77777777" w:rsidR="00F008BF" w:rsidRPr="00F008BF" w:rsidRDefault="00F008BF" w:rsidP="00FC53B5">
      <w:pPr>
        <w:jc w:val="both"/>
        <w:rPr>
          <w:rFonts w:ascii="Times New Roman" w:eastAsia="MS Mincho" w:hAnsi="Times New Roman" w:cs="Times New Roman"/>
          <w:sz w:val="28"/>
          <w:szCs w:val="24"/>
          <w:lang w:val="ru-RU"/>
        </w:rPr>
      </w:pPr>
      <w:r w:rsidRPr="00F008BF">
        <w:rPr>
          <w:rFonts w:ascii="Times New Roman" w:hAnsi="Times New Roman" w:cs="Times New Roman"/>
          <w:sz w:val="24"/>
          <w:lang w:val="ru-RU"/>
        </w:rPr>
        <w:t>Заика, В</w:t>
      </w:r>
      <w:r w:rsidR="00DE1C81">
        <w:rPr>
          <w:rFonts w:ascii="Times New Roman" w:hAnsi="Times New Roman" w:cs="Times New Roman"/>
          <w:sz w:val="24"/>
          <w:lang w:val="ru-RU"/>
        </w:rPr>
        <w:t>ладимир</w:t>
      </w:r>
      <w:r w:rsidRPr="00F008BF">
        <w:rPr>
          <w:rFonts w:ascii="Times New Roman" w:hAnsi="Times New Roman" w:cs="Times New Roman"/>
          <w:sz w:val="24"/>
          <w:lang w:val="ru-RU"/>
        </w:rPr>
        <w:t xml:space="preserve"> И</w:t>
      </w:r>
      <w:r w:rsidR="001E0CA4">
        <w:rPr>
          <w:rFonts w:ascii="Times New Roman" w:hAnsi="Times New Roman" w:cs="Times New Roman"/>
          <w:sz w:val="24"/>
          <w:lang w:val="ru-RU"/>
        </w:rPr>
        <w:t>ванович</w:t>
      </w:r>
      <w:r w:rsidRPr="00F008BF">
        <w:rPr>
          <w:rFonts w:ascii="Times New Roman" w:hAnsi="Times New Roman" w:cs="Times New Roman"/>
          <w:sz w:val="24"/>
          <w:lang w:val="ru-RU"/>
        </w:rPr>
        <w:t xml:space="preserve">. </w:t>
      </w:r>
      <w:r w:rsidRPr="00F00684">
        <w:rPr>
          <w:rFonts w:ascii="Times New Roman" w:hAnsi="Times New Roman" w:cs="Times New Roman"/>
          <w:i/>
          <w:sz w:val="24"/>
          <w:lang w:val="ru-RU"/>
        </w:rPr>
        <w:t>Очерки по теории художественной речи</w:t>
      </w:r>
      <w:r w:rsidR="00F00684">
        <w:rPr>
          <w:rFonts w:ascii="Times New Roman" w:hAnsi="Times New Roman" w:cs="Times New Roman"/>
          <w:sz w:val="24"/>
          <w:lang w:val="ru-RU"/>
        </w:rPr>
        <w:t>.</w:t>
      </w:r>
      <w:r w:rsidRPr="00F008BF">
        <w:rPr>
          <w:rFonts w:ascii="Times New Roman" w:hAnsi="Times New Roman" w:cs="Times New Roman"/>
          <w:sz w:val="24"/>
          <w:lang w:val="ru-RU"/>
        </w:rPr>
        <w:t xml:space="preserve"> Великий Новгород</w:t>
      </w:r>
      <w:r w:rsidR="00F00684">
        <w:rPr>
          <w:rFonts w:ascii="Times New Roman" w:hAnsi="Times New Roman" w:cs="Times New Roman"/>
          <w:sz w:val="24"/>
          <w:lang w:val="ru-RU"/>
        </w:rPr>
        <w:t>, НовГУ</w:t>
      </w:r>
      <w:r w:rsidR="007D7E32">
        <w:rPr>
          <w:rFonts w:ascii="Times New Roman" w:hAnsi="Times New Roman" w:cs="Times New Roman"/>
          <w:sz w:val="24"/>
          <w:lang w:val="ru-RU"/>
        </w:rPr>
        <w:t xml:space="preserve">, </w:t>
      </w:r>
      <w:r w:rsidR="007D7E32" w:rsidRPr="00F008BF">
        <w:rPr>
          <w:rFonts w:ascii="Times New Roman" w:hAnsi="Times New Roman" w:cs="Times New Roman"/>
          <w:sz w:val="24"/>
          <w:lang w:val="ru-RU"/>
        </w:rPr>
        <w:t>2006</w:t>
      </w:r>
      <w:r>
        <w:rPr>
          <w:rFonts w:ascii="Times New Roman" w:hAnsi="Times New Roman" w:cs="Times New Roman"/>
          <w:sz w:val="24"/>
          <w:lang w:val="ru-RU"/>
        </w:rPr>
        <w:t>.</w:t>
      </w:r>
      <w:r w:rsidRPr="00F008BF">
        <w:rPr>
          <w:rFonts w:ascii="Times New Roman" w:hAnsi="Times New Roman" w:cs="Times New Roman"/>
          <w:sz w:val="24"/>
          <w:lang w:val="ru-RU"/>
        </w:rPr>
        <w:t xml:space="preserve"> </w:t>
      </w:r>
    </w:p>
    <w:p w14:paraId="0B2FB362" w14:textId="77777777" w:rsidR="00844D26" w:rsidRDefault="00844D26" w:rsidP="00DD170F">
      <w:pPr>
        <w:jc w:val="both"/>
        <w:rPr>
          <w:rFonts w:ascii="Times New Roman" w:hAnsi="Times New Roman" w:cs="Times New Roman"/>
          <w:sz w:val="24"/>
          <w:lang w:val="uk-UA"/>
        </w:rPr>
      </w:pPr>
      <w:r w:rsidRPr="00844D26">
        <w:rPr>
          <w:rFonts w:ascii="Times New Roman" w:hAnsi="Times New Roman" w:cs="Times New Roman"/>
          <w:sz w:val="24"/>
          <w:lang w:val="uk-UA"/>
        </w:rPr>
        <w:t>Кант</w:t>
      </w:r>
      <w:r w:rsidR="008F4BB7" w:rsidRPr="00C949A5">
        <w:rPr>
          <w:rFonts w:ascii="Times New Roman" w:hAnsi="Times New Roman" w:cs="Times New Roman"/>
          <w:sz w:val="24"/>
          <w:lang w:val="ru-RU"/>
        </w:rPr>
        <w:t>,</w:t>
      </w:r>
      <w:r w:rsidRPr="00844D26">
        <w:rPr>
          <w:rFonts w:ascii="Times New Roman" w:hAnsi="Times New Roman" w:cs="Times New Roman"/>
          <w:sz w:val="24"/>
          <w:lang w:val="uk-UA"/>
        </w:rPr>
        <w:t xml:space="preserve"> </w:t>
      </w:r>
      <w:proofErr w:type="spellStart"/>
      <w:r w:rsidRPr="00844D26">
        <w:rPr>
          <w:rFonts w:ascii="Times New Roman" w:hAnsi="Times New Roman" w:cs="Times New Roman"/>
          <w:sz w:val="24"/>
          <w:lang w:val="uk-UA"/>
        </w:rPr>
        <w:t>И</w:t>
      </w:r>
      <w:r w:rsidR="00A32290">
        <w:rPr>
          <w:rFonts w:ascii="Times New Roman" w:hAnsi="Times New Roman" w:cs="Times New Roman"/>
          <w:sz w:val="24"/>
          <w:lang w:val="uk-UA"/>
        </w:rPr>
        <w:t>ммануил</w:t>
      </w:r>
      <w:proofErr w:type="spellEnd"/>
      <w:r w:rsidRPr="00844D26">
        <w:rPr>
          <w:rFonts w:ascii="Times New Roman" w:hAnsi="Times New Roman" w:cs="Times New Roman"/>
          <w:sz w:val="24"/>
          <w:lang w:val="uk-UA"/>
        </w:rPr>
        <w:t xml:space="preserve">. </w:t>
      </w:r>
      <w:r w:rsidR="007D7E32">
        <w:rPr>
          <w:rFonts w:ascii="Times New Roman" w:hAnsi="Times New Roman" w:cs="Times New Roman"/>
          <w:sz w:val="24"/>
          <w:lang w:val="uk-UA"/>
        </w:rPr>
        <w:t>«</w:t>
      </w:r>
      <w:proofErr w:type="spellStart"/>
      <w:r w:rsidRPr="00844D26">
        <w:rPr>
          <w:rFonts w:ascii="Times New Roman" w:hAnsi="Times New Roman" w:cs="Times New Roman"/>
          <w:sz w:val="24"/>
          <w:lang w:val="uk-UA"/>
        </w:rPr>
        <w:t>Антропология</w:t>
      </w:r>
      <w:proofErr w:type="spellEnd"/>
      <w:r w:rsidRPr="00844D26">
        <w:rPr>
          <w:rFonts w:ascii="Times New Roman" w:hAnsi="Times New Roman" w:cs="Times New Roman"/>
          <w:sz w:val="24"/>
          <w:lang w:val="uk-UA"/>
        </w:rPr>
        <w:t xml:space="preserve"> с </w:t>
      </w:r>
      <w:proofErr w:type="spellStart"/>
      <w:r w:rsidRPr="00844D26">
        <w:rPr>
          <w:rFonts w:ascii="Times New Roman" w:hAnsi="Times New Roman" w:cs="Times New Roman"/>
          <w:sz w:val="24"/>
          <w:lang w:val="uk-UA"/>
        </w:rPr>
        <w:t>прагматической</w:t>
      </w:r>
      <w:proofErr w:type="spellEnd"/>
      <w:r w:rsidRPr="00844D26">
        <w:rPr>
          <w:rFonts w:ascii="Times New Roman" w:hAnsi="Times New Roman" w:cs="Times New Roman"/>
          <w:sz w:val="24"/>
          <w:lang w:val="uk-UA"/>
        </w:rPr>
        <w:t xml:space="preserve"> точки </w:t>
      </w:r>
      <w:proofErr w:type="spellStart"/>
      <w:r w:rsidRPr="00844D26">
        <w:rPr>
          <w:rFonts w:ascii="Times New Roman" w:hAnsi="Times New Roman" w:cs="Times New Roman"/>
          <w:sz w:val="24"/>
          <w:lang w:val="uk-UA"/>
        </w:rPr>
        <w:t>зрения</w:t>
      </w:r>
      <w:proofErr w:type="spellEnd"/>
      <w:r w:rsidR="007D7E32">
        <w:rPr>
          <w:rFonts w:ascii="Times New Roman" w:hAnsi="Times New Roman" w:cs="Times New Roman"/>
          <w:sz w:val="24"/>
          <w:lang w:val="uk-UA"/>
        </w:rPr>
        <w:t>»</w:t>
      </w:r>
      <w:r w:rsidRPr="00844D26">
        <w:rPr>
          <w:rFonts w:ascii="Times New Roman" w:hAnsi="Times New Roman" w:cs="Times New Roman"/>
          <w:sz w:val="24"/>
          <w:lang w:val="uk-UA"/>
        </w:rPr>
        <w:t xml:space="preserve"> </w:t>
      </w:r>
      <w:proofErr w:type="spellStart"/>
      <w:r w:rsidRPr="00F00684">
        <w:rPr>
          <w:rFonts w:ascii="Times New Roman" w:hAnsi="Times New Roman" w:cs="Times New Roman"/>
          <w:i/>
          <w:sz w:val="24"/>
          <w:lang w:val="uk-UA"/>
        </w:rPr>
        <w:t>Метафизические</w:t>
      </w:r>
      <w:proofErr w:type="spellEnd"/>
      <w:r w:rsidRPr="00F00684">
        <w:rPr>
          <w:rFonts w:ascii="Times New Roman" w:hAnsi="Times New Roman" w:cs="Times New Roman"/>
          <w:i/>
          <w:sz w:val="24"/>
          <w:lang w:val="uk-UA"/>
        </w:rPr>
        <w:t xml:space="preserve"> начала </w:t>
      </w:r>
      <w:proofErr w:type="spellStart"/>
      <w:r w:rsidRPr="00F00684">
        <w:rPr>
          <w:rFonts w:ascii="Times New Roman" w:hAnsi="Times New Roman" w:cs="Times New Roman"/>
          <w:i/>
          <w:sz w:val="24"/>
          <w:lang w:val="uk-UA"/>
        </w:rPr>
        <w:t>естествознания</w:t>
      </w:r>
      <w:proofErr w:type="spellEnd"/>
      <w:r w:rsidRPr="00844D26">
        <w:rPr>
          <w:rFonts w:ascii="Times New Roman" w:hAnsi="Times New Roman" w:cs="Times New Roman"/>
          <w:sz w:val="24"/>
          <w:lang w:val="uk-UA"/>
        </w:rPr>
        <w:t>. М</w:t>
      </w:r>
      <w:r w:rsidR="00F00684">
        <w:rPr>
          <w:rFonts w:ascii="Times New Roman" w:hAnsi="Times New Roman" w:cs="Times New Roman"/>
          <w:sz w:val="24"/>
          <w:lang w:val="uk-UA"/>
        </w:rPr>
        <w:t>осква,</w:t>
      </w:r>
      <w:r w:rsidRPr="00844D26">
        <w:rPr>
          <w:rFonts w:ascii="Times New Roman" w:hAnsi="Times New Roman" w:cs="Times New Roman"/>
          <w:sz w:val="24"/>
          <w:lang w:val="uk-UA"/>
        </w:rPr>
        <w:t xml:space="preserve"> </w:t>
      </w:r>
      <w:proofErr w:type="spellStart"/>
      <w:r w:rsidRPr="00844D26">
        <w:rPr>
          <w:rFonts w:ascii="Times New Roman" w:hAnsi="Times New Roman" w:cs="Times New Roman"/>
          <w:sz w:val="24"/>
          <w:lang w:val="uk-UA"/>
        </w:rPr>
        <w:t>Мысль</w:t>
      </w:r>
      <w:proofErr w:type="spellEnd"/>
      <w:r w:rsidRPr="00844D26">
        <w:rPr>
          <w:rFonts w:ascii="Times New Roman" w:hAnsi="Times New Roman" w:cs="Times New Roman"/>
          <w:sz w:val="24"/>
          <w:lang w:val="uk-UA"/>
        </w:rPr>
        <w:t>, 1999</w:t>
      </w:r>
      <w:r w:rsidR="007D7E32">
        <w:rPr>
          <w:rFonts w:ascii="Times New Roman" w:hAnsi="Times New Roman" w:cs="Times New Roman"/>
          <w:sz w:val="24"/>
          <w:lang w:val="uk-UA"/>
        </w:rPr>
        <w:t>,</w:t>
      </w:r>
      <w:r w:rsidRPr="00844D26">
        <w:rPr>
          <w:rFonts w:ascii="Times New Roman" w:hAnsi="Times New Roman" w:cs="Times New Roman"/>
          <w:sz w:val="24"/>
          <w:lang w:val="uk-UA"/>
        </w:rPr>
        <w:t xml:space="preserve"> </w:t>
      </w:r>
      <w:r w:rsidR="007D7E32">
        <w:rPr>
          <w:rFonts w:ascii="Times New Roman" w:hAnsi="Times New Roman" w:cs="Times New Roman"/>
          <w:sz w:val="24"/>
          <w:lang w:val="uk-UA"/>
        </w:rPr>
        <w:t>с</w:t>
      </w:r>
      <w:r w:rsidRPr="00844D26">
        <w:rPr>
          <w:rFonts w:ascii="Times New Roman" w:hAnsi="Times New Roman" w:cs="Times New Roman"/>
          <w:sz w:val="24"/>
          <w:lang w:val="uk-UA"/>
        </w:rPr>
        <w:t>. 1281</w:t>
      </w:r>
      <w:r>
        <w:rPr>
          <w:rFonts w:ascii="Times New Roman" w:hAnsi="Times New Roman" w:cs="Times New Roman"/>
          <w:sz w:val="24"/>
          <w:lang w:val="uk-UA"/>
        </w:rPr>
        <w:t>–</w:t>
      </w:r>
      <w:r w:rsidRPr="00844D26">
        <w:rPr>
          <w:rFonts w:ascii="Times New Roman" w:hAnsi="Times New Roman" w:cs="Times New Roman"/>
          <w:sz w:val="24"/>
          <w:lang w:val="uk-UA"/>
        </w:rPr>
        <w:t>1520</w:t>
      </w:r>
      <w:r>
        <w:rPr>
          <w:rFonts w:ascii="Times New Roman" w:hAnsi="Times New Roman" w:cs="Times New Roman"/>
          <w:sz w:val="24"/>
          <w:lang w:val="uk-UA"/>
        </w:rPr>
        <w:t>.</w:t>
      </w:r>
    </w:p>
    <w:p w14:paraId="400172D8" w14:textId="77777777" w:rsidR="00844D26" w:rsidRDefault="00844D26" w:rsidP="00DD170F">
      <w:pPr>
        <w:jc w:val="both"/>
        <w:rPr>
          <w:rFonts w:ascii="Times New Roman" w:hAnsi="Times New Roman" w:cs="Times New Roman"/>
          <w:sz w:val="24"/>
          <w:lang w:val="uk-UA"/>
        </w:rPr>
      </w:pPr>
      <w:r w:rsidRPr="00844D26">
        <w:rPr>
          <w:rFonts w:ascii="Times New Roman" w:hAnsi="Times New Roman" w:cs="Times New Roman"/>
          <w:sz w:val="24"/>
          <w:lang w:val="uk-UA"/>
        </w:rPr>
        <w:t xml:space="preserve">Кант, </w:t>
      </w:r>
      <w:proofErr w:type="spellStart"/>
      <w:r w:rsidRPr="00844D26">
        <w:rPr>
          <w:rFonts w:ascii="Times New Roman" w:hAnsi="Times New Roman" w:cs="Times New Roman"/>
          <w:sz w:val="24"/>
          <w:lang w:val="uk-UA"/>
        </w:rPr>
        <w:t>И</w:t>
      </w:r>
      <w:r w:rsidR="00A32290">
        <w:rPr>
          <w:rFonts w:ascii="Times New Roman" w:hAnsi="Times New Roman" w:cs="Times New Roman"/>
          <w:sz w:val="24"/>
          <w:lang w:val="uk-UA"/>
        </w:rPr>
        <w:t>иммануил</w:t>
      </w:r>
      <w:proofErr w:type="spellEnd"/>
      <w:r w:rsidRPr="00844D26">
        <w:rPr>
          <w:rFonts w:ascii="Times New Roman" w:hAnsi="Times New Roman" w:cs="Times New Roman"/>
          <w:sz w:val="24"/>
          <w:lang w:val="uk-UA"/>
        </w:rPr>
        <w:t xml:space="preserve">. </w:t>
      </w:r>
      <w:r w:rsidR="007D7E32">
        <w:rPr>
          <w:rFonts w:ascii="Times New Roman" w:hAnsi="Times New Roman" w:cs="Times New Roman"/>
          <w:sz w:val="24"/>
          <w:lang w:val="ru-RU"/>
        </w:rPr>
        <w:t>«</w:t>
      </w:r>
      <w:r w:rsidRPr="00844D26">
        <w:rPr>
          <w:rFonts w:ascii="Times New Roman" w:hAnsi="Times New Roman" w:cs="Times New Roman"/>
          <w:sz w:val="24"/>
          <w:lang w:val="uk-UA"/>
        </w:rPr>
        <w:t xml:space="preserve">Критика чистого </w:t>
      </w:r>
      <w:proofErr w:type="spellStart"/>
      <w:r w:rsidRPr="00844D26">
        <w:rPr>
          <w:rFonts w:ascii="Times New Roman" w:hAnsi="Times New Roman" w:cs="Times New Roman"/>
          <w:sz w:val="24"/>
          <w:lang w:val="uk-UA"/>
        </w:rPr>
        <w:t>разума</w:t>
      </w:r>
      <w:proofErr w:type="spellEnd"/>
      <w:r w:rsidR="007D7E32">
        <w:rPr>
          <w:rFonts w:ascii="Times New Roman" w:hAnsi="Times New Roman" w:cs="Times New Roman"/>
          <w:sz w:val="24"/>
          <w:lang w:val="uk-UA"/>
        </w:rPr>
        <w:t>»</w:t>
      </w:r>
      <w:r w:rsidRPr="00844D26">
        <w:rPr>
          <w:rFonts w:ascii="Times New Roman" w:hAnsi="Times New Roman" w:cs="Times New Roman"/>
          <w:sz w:val="24"/>
          <w:lang w:val="uk-UA"/>
        </w:rPr>
        <w:t xml:space="preserve">, </w:t>
      </w:r>
      <w:proofErr w:type="spellStart"/>
      <w:r w:rsidRPr="00844D26">
        <w:rPr>
          <w:rFonts w:ascii="Times New Roman" w:hAnsi="Times New Roman" w:cs="Times New Roman"/>
          <w:sz w:val="24"/>
          <w:lang w:val="uk-UA"/>
        </w:rPr>
        <w:t>Со</w:t>
      </w:r>
      <w:r w:rsidRPr="00F00684">
        <w:rPr>
          <w:rFonts w:ascii="Times New Roman" w:hAnsi="Times New Roman" w:cs="Times New Roman"/>
          <w:i/>
          <w:sz w:val="24"/>
          <w:lang w:val="uk-UA"/>
        </w:rPr>
        <w:t>чинения</w:t>
      </w:r>
      <w:proofErr w:type="spellEnd"/>
      <w:r w:rsidRPr="00F00684">
        <w:rPr>
          <w:rFonts w:ascii="Times New Roman" w:hAnsi="Times New Roman" w:cs="Times New Roman"/>
          <w:i/>
          <w:sz w:val="24"/>
          <w:lang w:val="uk-UA"/>
        </w:rPr>
        <w:t xml:space="preserve"> на </w:t>
      </w:r>
      <w:proofErr w:type="spellStart"/>
      <w:r w:rsidRPr="00F00684">
        <w:rPr>
          <w:rFonts w:ascii="Times New Roman" w:hAnsi="Times New Roman" w:cs="Times New Roman"/>
          <w:i/>
          <w:sz w:val="24"/>
          <w:lang w:val="uk-UA"/>
        </w:rPr>
        <w:t>немецком</w:t>
      </w:r>
      <w:proofErr w:type="spellEnd"/>
      <w:r w:rsidRPr="00F00684">
        <w:rPr>
          <w:rFonts w:ascii="Times New Roman" w:hAnsi="Times New Roman" w:cs="Times New Roman"/>
          <w:i/>
          <w:sz w:val="24"/>
          <w:lang w:val="uk-UA"/>
        </w:rPr>
        <w:t xml:space="preserve"> и </w:t>
      </w:r>
      <w:proofErr w:type="spellStart"/>
      <w:r w:rsidRPr="00F00684">
        <w:rPr>
          <w:rFonts w:ascii="Times New Roman" w:hAnsi="Times New Roman" w:cs="Times New Roman"/>
          <w:i/>
          <w:sz w:val="24"/>
          <w:lang w:val="uk-UA"/>
        </w:rPr>
        <w:t>русском</w:t>
      </w:r>
      <w:proofErr w:type="spellEnd"/>
      <w:r w:rsidRPr="00F00684">
        <w:rPr>
          <w:rFonts w:ascii="Times New Roman" w:hAnsi="Times New Roman" w:cs="Times New Roman"/>
          <w:i/>
          <w:sz w:val="24"/>
          <w:lang w:val="uk-UA"/>
        </w:rPr>
        <w:t xml:space="preserve"> </w:t>
      </w:r>
      <w:proofErr w:type="spellStart"/>
      <w:r w:rsidRPr="00F00684">
        <w:rPr>
          <w:rFonts w:ascii="Times New Roman" w:hAnsi="Times New Roman" w:cs="Times New Roman"/>
          <w:i/>
          <w:sz w:val="24"/>
          <w:lang w:val="uk-UA"/>
        </w:rPr>
        <w:t>языках</w:t>
      </w:r>
      <w:proofErr w:type="spellEnd"/>
      <w:r w:rsidR="007D7E32">
        <w:rPr>
          <w:rFonts w:ascii="Times New Roman" w:hAnsi="Times New Roman" w:cs="Times New Roman"/>
          <w:sz w:val="24"/>
          <w:lang w:val="uk-UA"/>
        </w:rPr>
        <w:t>.</w:t>
      </w:r>
      <w:r w:rsidRPr="00844D26">
        <w:rPr>
          <w:rFonts w:ascii="Times New Roman" w:hAnsi="Times New Roman" w:cs="Times New Roman"/>
          <w:sz w:val="24"/>
          <w:lang w:val="uk-UA"/>
        </w:rPr>
        <w:t xml:space="preserve"> Москва</w:t>
      </w:r>
      <w:r w:rsidR="00F00684">
        <w:rPr>
          <w:rFonts w:ascii="Times New Roman" w:hAnsi="Times New Roman" w:cs="Times New Roman"/>
          <w:sz w:val="24"/>
          <w:lang w:val="uk-UA"/>
        </w:rPr>
        <w:t>, Наука,</w:t>
      </w:r>
      <w:r w:rsidRPr="00844D26">
        <w:rPr>
          <w:rFonts w:ascii="Times New Roman" w:hAnsi="Times New Roman" w:cs="Times New Roman"/>
          <w:sz w:val="24"/>
          <w:lang w:val="uk-UA"/>
        </w:rPr>
        <w:t xml:space="preserve"> 2006, т. II, ч. </w:t>
      </w:r>
      <w:r>
        <w:rPr>
          <w:rFonts w:ascii="Times New Roman" w:hAnsi="Times New Roman" w:cs="Times New Roman"/>
          <w:sz w:val="24"/>
          <w:lang w:val="uk-UA"/>
        </w:rPr>
        <w:t>1.</w:t>
      </w:r>
    </w:p>
    <w:p w14:paraId="129FA3CF" w14:textId="77777777" w:rsidR="00C94174" w:rsidRPr="00C949A5" w:rsidRDefault="00C94174" w:rsidP="00F008BF">
      <w:pPr>
        <w:jc w:val="both"/>
        <w:rPr>
          <w:rFonts w:ascii="Times New Roman" w:hAnsi="Times New Roman" w:cs="Times New Roman"/>
          <w:sz w:val="24"/>
          <w:lang w:val="ru-RU"/>
        </w:rPr>
      </w:pPr>
      <w:proofErr w:type="spellStart"/>
      <w:r>
        <w:rPr>
          <w:rFonts w:ascii="Times New Roman" w:hAnsi="Times New Roman" w:cs="Times New Roman"/>
          <w:sz w:val="24"/>
          <w:szCs w:val="28"/>
          <w:lang w:val="ru-RU"/>
        </w:rPr>
        <w:t>Лещак</w:t>
      </w:r>
      <w:proofErr w:type="spellEnd"/>
      <w:r>
        <w:rPr>
          <w:rFonts w:ascii="Times New Roman" w:hAnsi="Times New Roman" w:cs="Times New Roman"/>
          <w:sz w:val="24"/>
          <w:szCs w:val="28"/>
          <w:lang w:val="ru-RU"/>
        </w:rPr>
        <w:t>, О</w:t>
      </w:r>
      <w:r w:rsidR="00A32290">
        <w:rPr>
          <w:rFonts w:ascii="Times New Roman" w:hAnsi="Times New Roman" w:cs="Times New Roman"/>
          <w:sz w:val="24"/>
          <w:szCs w:val="28"/>
          <w:lang w:val="ru-RU"/>
        </w:rPr>
        <w:t>лег</w:t>
      </w:r>
      <w:r>
        <w:rPr>
          <w:rFonts w:ascii="Times New Roman" w:hAnsi="Times New Roman" w:cs="Times New Roman"/>
          <w:sz w:val="24"/>
          <w:szCs w:val="28"/>
          <w:lang w:val="ru-RU"/>
        </w:rPr>
        <w:t xml:space="preserve">. </w:t>
      </w:r>
      <w:r w:rsidR="00297671" w:rsidRPr="00F00684">
        <w:rPr>
          <w:rFonts w:ascii="Times New Roman" w:hAnsi="Times New Roman" w:cs="Times New Roman"/>
          <w:i/>
          <w:sz w:val="24"/>
          <w:szCs w:val="28"/>
          <w:lang w:val="ru-RU"/>
        </w:rPr>
        <w:t>Основы функционально-прагматической теории языкового опыта: аналитика, критика, типология</w:t>
      </w:r>
      <w:r w:rsidR="007D7E32" w:rsidRPr="00C949A5">
        <w:rPr>
          <w:rFonts w:ascii="Times New Roman" w:hAnsi="Times New Roman" w:cs="Times New Roman"/>
          <w:sz w:val="24"/>
          <w:szCs w:val="28"/>
          <w:lang w:val="ru-RU"/>
        </w:rPr>
        <w:t>.</w:t>
      </w:r>
      <w:r w:rsidR="00297671" w:rsidRPr="00297671">
        <w:rPr>
          <w:rFonts w:ascii="Times New Roman" w:hAnsi="Times New Roman" w:cs="Times New Roman"/>
          <w:sz w:val="24"/>
          <w:szCs w:val="28"/>
          <w:lang w:val="ru-RU"/>
        </w:rPr>
        <w:t xml:space="preserve"> Тернополь</w:t>
      </w:r>
      <w:r w:rsidR="00F00684" w:rsidRPr="00C949A5">
        <w:rPr>
          <w:rFonts w:ascii="Times New Roman" w:hAnsi="Times New Roman" w:cs="Times New Roman"/>
          <w:sz w:val="24"/>
          <w:szCs w:val="28"/>
          <w:lang w:val="ru-RU"/>
        </w:rPr>
        <w:t>,</w:t>
      </w:r>
      <w:r w:rsidR="00F00684">
        <w:rPr>
          <w:rFonts w:ascii="Times New Roman" w:hAnsi="Times New Roman" w:cs="Times New Roman"/>
          <w:sz w:val="24"/>
          <w:szCs w:val="28"/>
          <w:lang w:val="ru-RU"/>
        </w:rPr>
        <w:t xml:space="preserve"> ТЭИПО, 2008</w:t>
      </w:r>
      <w:r w:rsidR="00297671" w:rsidRPr="00C949A5">
        <w:rPr>
          <w:rFonts w:ascii="Times New Roman" w:hAnsi="Times New Roman" w:cs="Times New Roman"/>
          <w:sz w:val="24"/>
          <w:szCs w:val="28"/>
          <w:lang w:val="ru-RU"/>
        </w:rPr>
        <w:t>.</w:t>
      </w:r>
    </w:p>
    <w:p w14:paraId="115BFFCA" w14:textId="77777777" w:rsidR="007D7E32" w:rsidRPr="00C949A5" w:rsidRDefault="007D7E32" w:rsidP="007D7E32">
      <w:pPr>
        <w:jc w:val="both"/>
        <w:rPr>
          <w:rFonts w:ascii="Times New Roman" w:hAnsi="Times New Roman" w:cs="Times New Roman"/>
          <w:sz w:val="24"/>
          <w:szCs w:val="28"/>
          <w:lang w:val="ru-RU"/>
        </w:rPr>
      </w:pPr>
      <w:proofErr w:type="spellStart"/>
      <w:r>
        <w:rPr>
          <w:rFonts w:ascii="Times New Roman" w:hAnsi="Times New Roman" w:cs="Times New Roman"/>
          <w:sz w:val="24"/>
          <w:szCs w:val="28"/>
          <w:lang w:val="ru-RU"/>
        </w:rPr>
        <w:t>Лещак</w:t>
      </w:r>
      <w:proofErr w:type="spellEnd"/>
      <w:r>
        <w:rPr>
          <w:rFonts w:ascii="Times New Roman" w:hAnsi="Times New Roman" w:cs="Times New Roman"/>
          <w:sz w:val="24"/>
          <w:szCs w:val="28"/>
          <w:lang w:val="ru-RU"/>
        </w:rPr>
        <w:t xml:space="preserve">, Олег. </w:t>
      </w:r>
      <w:r w:rsidRPr="00F00684">
        <w:rPr>
          <w:rFonts w:ascii="Times New Roman" w:hAnsi="Times New Roman" w:cs="Times New Roman"/>
          <w:i/>
          <w:sz w:val="24"/>
          <w:szCs w:val="28"/>
          <w:lang w:val="ru-RU"/>
        </w:rPr>
        <w:t>Языковая деятельность. Основы функциональной методологии лингвистики</w:t>
      </w:r>
      <w:r w:rsidRPr="00C949A5">
        <w:rPr>
          <w:rFonts w:ascii="Times New Roman" w:hAnsi="Times New Roman" w:cs="Times New Roman"/>
          <w:sz w:val="24"/>
          <w:szCs w:val="28"/>
          <w:lang w:val="ru-RU"/>
        </w:rPr>
        <w:t>.</w:t>
      </w:r>
      <w:r w:rsidRPr="00C94174">
        <w:rPr>
          <w:rFonts w:ascii="Times New Roman" w:hAnsi="Times New Roman" w:cs="Times New Roman"/>
          <w:sz w:val="24"/>
          <w:szCs w:val="28"/>
          <w:lang w:val="ru-RU"/>
        </w:rPr>
        <w:t xml:space="preserve"> Тернополь</w:t>
      </w:r>
      <w:r>
        <w:rPr>
          <w:rFonts w:ascii="Times New Roman" w:hAnsi="Times New Roman" w:cs="Times New Roman"/>
          <w:sz w:val="24"/>
          <w:szCs w:val="28"/>
          <w:lang w:val="ru-RU"/>
        </w:rPr>
        <w:t>, П</w:t>
      </w:r>
      <w:proofErr w:type="spellStart"/>
      <w:r>
        <w:rPr>
          <w:rFonts w:ascii="Times New Roman" w:hAnsi="Times New Roman" w:cs="Times New Roman"/>
          <w:sz w:val="24"/>
          <w:szCs w:val="28"/>
          <w:lang w:val="uk-UA"/>
        </w:rPr>
        <w:t>ідручники</w:t>
      </w:r>
      <w:proofErr w:type="spellEnd"/>
      <w:r>
        <w:rPr>
          <w:rFonts w:ascii="Times New Roman" w:hAnsi="Times New Roman" w:cs="Times New Roman"/>
          <w:sz w:val="24"/>
          <w:szCs w:val="28"/>
          <w:lang w:val="uk-UA"/>
        </w:rPr>
        <w:t xml:space="preserve"> і посібники, </w:t>
      </w:r>
      <w:r>
        <w:rPr>
          <w:rFonts w:ascii="Times New Roman" w:hAnsi="Times New Roman" w:cs="Times New Roman"/>
          <w:sz w:val="24"/>
          <w:szCs w:val="28"/>
          <w:lang w:val="ru-RU"/>
        </w:rPr>
        <w:t>1996</w:t>
      </w:r>
      <w:r w:rsidRPr="00C949A5">
        <w:rPr>
          <w:rFonts w:ascii="Times New Roman" w:hAnsi="Times New Roman" w:cs="Times New Roman"/>
          <w:sz w:val="24"/>
          <w:szCs w:val="28"/>
          <w:lang w:val="ru-RU"/>
        </w:rPr>
        <w:t>.</w:t>
      </w:r>
    </w:p>
    <w:p w14:paraId="117095B8" w14:textId="77777777" w:rsidR="007D7E32" w:rsidRPr="00C949A5" w:rsidRDefault="007D7E32" w:rsidP="007D7E32">
      <w:pPr>
        <w:jc w:val="both"/>
        <w:rPr>
          <w:rFonts w:ascii="Times New Roman" w:hAnsi="Times New Roman" w:cs="Times New Roman"/>
          <w:sz w:val="24"/>
          <w:lang w:val="ru-RU"/>
        </w:rPr>
      </w:pPr>
      <w:proofErr w:type="spellStart"/>
      <w:r>
        <w:rPr>
          <w:rFonts w:ascii="Times New Roman" w:hAnsi="Times New Roman" w:cs="Times New Roman"/>
          <w:sz w:val="24"/>
          <w:lang w:val="uk-UA"/>
        </w:rPr>
        <w:t>Просяник</w:t>
      </w:r>
      <w:proofErr w:type="spellEnd"/>
      <w:r>
        <w:rPr>
          <w:rFonts w:ascii="Times New Roman" w:hAnsi="Times New Roman" w:cs="Times New Roman"/>
          <w:sz w:val="24"/>
          <w:lang w:val="uk-UA"/>
        </w:rPr>
        <w:t xml:space="preserve">, Оксана. </w:t>
      </w:r>
      <w:r w:rsidRPr="00F00684">
        <w:rPr>
          <w:rFonts w:ascii="Times New Roman" w:hAnsi="Times New Roman" w:cs="Times New Roman"/>
          <w:i/>
          <w:sz w:val="24"/>
          <w:lang w:val="uk-UA"/>
        </w:rPr>
        <w:t xml:space="preserve">Фердинанд де Соссюр: </w:t>
      </w:r>
      <w:proofErr w:type="spellStart"/>
      <w:r w:rsidRPr="00F00684">
        <w:rPr>
          <w:rFonts w:ascii="Times New Roman" w:hAnsi="Times New Roman" w:cs="Times New Roman"/>
          <w:i/>
          <w:sz w:val="24"/>
          <w:lang w:val="uk-UA"/>
        </w:rPr>
        <w:t>деміфологізація</w:t>
      </w:r>
      <w:proofErr w:type="spellEnd"/>
      <w:r w:rsidRPr="00F00684">
        <w:rPr>
          <w:rFonts w:ascii="Times New Roman" w:hAnsi="Times New Roman" w:cs="Times New Roman"/>
          <w:i/>
          <w:sz w:val="24"/>
          <w:lang w:val="uk-UA"/>
        </w:rPr>
        <w:t xml:space="preserve"> концепції</w:t>
      </w:r>
      <w:r>
        <w:rPr>
          <w:rFonts w:ascii="Times New Roman" w:hAnsi="Times New Roman" w:cs="Times New Roman"/>
          <w:sz w:val="24"/>
          <w:lang w:val="uk-UA"/>
        </w:rPr>
        <w:t>. Харків, Х</w:t>
      </w:r>
      <w:r>
        <w:rPr>
          <w:rFonts w:ascii="Times New Roman" w:hAnsi="Times New Roman" w:cs="Times New Roman"/>
          <w:sz w:val="24"/>
        </w:rPr>
        <w:t>I</w:t>
      </w:r>
      <w:r>
        <w:rPr>
          <w:rFonts w:ascii="Times New Roman" w:hAnsi="Times New Roman" w:cs="Times New Roman"/>
          <w:sz w:val="24"/>
          <w:lang w:val="uk-UA"/>
        </w:rPr>
        <w:t>ФТ</w:t>
      </w:r>
      <w:r w:rsidRPr="00C949A5">
        <w:rPr>
          <w:rFonts w:ascii="Times New Roman" w:hAnsi="Times New Roman" w:cs="Times New Roman"/>
          <w:sz w:val="24"/>
          <w:lang w:val="ru-RU"/>
        </w:rPr>
        <w:t>,</w:t>
      </w:r>
      <w:r w:rsidRPr="00F00684">
        <w:rPr>
          <w:rFonts w:ascii="Times New Roman" w:hAnsi="Times New Roman" w:cs="Times New Roman"/>
          <w:sz w:val="24"/>
          <w:lang w:val="uk-UA"/>
        </w:rPr>
        <w:t xml:space="preserve"> </w:t>
      </w:r>
      <w:r>
        <w:rPr>
          <w:rFonts w:ascii="Times New Roman" w:hAnsi="Times New Roman" w:cs="Times New Roman"/>
          <w:sz w:val="24"/>
          <w:lang w:val="uk-UA"/>
        </w:rPr>
        <w:t>2018б</w:t>
      </w:r>
      <w:r w:rsidRPr="00C949A5">
        <w:rPr>
          <w:rFonts w:ascii="Times New Roman" w:hAnsi="Times New Roman" w:cs="Times New Roman"/>
          <w:sz w:val="24"/>
          <w:lang w:val="ru-RU"/>
        </w:rPr>
        <w:t>.</w:t>
      </w:r>
    </w:p>
    <w:p w14:paraId="272C6333" w14:textId="77777777" w:rsidR="00F008BF" w:rsidRDefault="00F008BF" w:rsidP="00F008BF">
      <w:pPr>
        <w:jc w:val="both"/>
        <w:rPr>
          <w:rFonts w:ascii="Times New Roman" w:hAnsi="Times New Roman" w:cs="Times New Roman"/>
          <w:sz w:val="24"/>
          <w:lang w:val="uk-UA"/>
        </w:rPr>
      </w:pPr>
      <w:proofErr w:type="spellStart"/>
      <w:r>
        <w:rPr>
          <w:rFonts w:ascii="Times New Roman" w:hAnsi="Times New Roman" w:cs="Times New Roman"/>
          <w:sz w:val="24"/>
          <w:lang w:val="uk-UA"/>
        </w:rPr>
        <w:t>Просяник</w:t>
      </w:r>
      <w:proofErr w:type="spellEnd"/>
      <w:r>
        <w:rPr>
          <w:rFonts w:ascii="Times New Roman" w:hAnsi="Times New Roman" w:cs="Times New Roman"/>
          <w:sz w:val="24"/>
          <w:lang w:val="uk-UA"/>
        </w:rPr>
        <w:t>, О</w:t>
      </w:r>
      <w:r w:rsidR="00A32290">
        <w:rPr>
          <w:rFonts w:ascii="Times New Roman" w:hAnsi="Times New Roman" w:cs="Times New Roman"/>
          <w:sz w:val="24"/>
          <w:lang w:val="uk-UA"/>
        </w:rPr>
        <w:t>ксана</w:t>
      </w:r>
      <w:r w:rsidR="00C94174">
        <w:rPr>
          <w:rFonts w:ascii="Times New Roman" w:hAnsi="Times New Roman" w:cs="Times New Roman"/>
          <w:sz w:val="24"/>
          <w:lang w:val="uk-UA"/>
        </w:rPr>
        <w:t xml:space="preserve"> П</w:t>
      </w:r>
      <w:proofErr w:type="spellStart"/>
      <w:r w:rsidR="001E0CA4">
        <w:rPr>
          <w:rFonts w:ascii="Times New Roman" w:hAnsi="Times New Roman" w:cs="Times New Roman"/>
          <w:sz w:val="24"/>
          <w:lang w:val="ru-RU"/>
        </w:rPr>
        <w:t>етровна</w:t>
      </w:r>
      <w:proofErr w:type="spellEnd"/>
      <w:r w:rsidR="00C94174">
        <w:rPr>
          <w:rFonts w:ascii="Times New Roman" w:hAnsi="Times New Roman" w:cs="Times New Roman"/>
          <w:sz w:val="24"/>
          <w:lang w:val="uk-UA"/>
        </w:rPr>
        <w:t>.</w:t>
      </w:r>
      <w:r>
        <w:rPr>
          <w:rFonts w:ascii="Times New Roman" w:hAnsi="Times New Roman" w:cs="Times New Roman"/>
          <w:sz w:val="24"/>
          <w:lang w:val="uk-UA"/>
        </w:rPr>
        <w:t xml:space="preserve"> </w:t>
      </w:r>
      <w:r w:rsidRPr="00F00684">
        <w:rPr>
          <w:rFonts w:ascii="Times New Roman" w:hAnsi="Times New Roman" w:cs="Times New Roman"/>
          <w:i/>
          <w:sz w:val="24"/>
          <w:lang w:val="uk-UA"/>
        </w:rPr>
        <w:t xml:space="preserve">Наукова концепція Ф. де Соссюра: </w:t>
      </w:r>
      <w:r w:rsidR="00A11AB2" w:rsidRPr="00F00684">
        <w:rPr>
          <w:rFonts w:ascii="Times New Roman" w:hAnsi="Times New Roman" w:cs="Times New Roman"/>
          <w:i/>
          <w:sz w:val="24"/>
          <w:lang w:val="uk-UA"/>
        </w:rPr>
        <w:t xml:space="preserve">досвід </w:t>
      </w:r>
      <w:proofErr w:type="spellStart"/>
      <w:r w:rsidR="00A11AB2" w:rsidRPr="00F00684">
        <w:rPr>
          <w:rFonts w:ascii="Times New Roman" w:hAnsi="Times New Roman" w:cs="Times New Roman"/>
          <w:i/>
          <w:sz w:val="24"/>
          <w:lang w:val="uk-UA"/>
        </w:rPr>
        <w:t>реінтерпретації</w:t>
      </w:r>
      <w:proofErr w:type="spellEnd"/>
      <w:r w:rsidR="00A11AB2">
        <w:rPr>
          <w:rFonts w:ascii="Times New Roman" w:hAnsi="Times New Roman" w:cs="Times New Roman"/>
          <w:sz w:val="24"/>
          <w:lang w:val="uk-UA"/>
        </w:rPr>
        <w:t>. Київ</w:t>
      </w:r>
      <w:r w:rsidR="00F00684">
        <w:rPr>
          <w:rFonts w:ascii="Times New Roman" w:hAnsi="Times New Roman" w:cs="Times New Roman"/>
          <w:sz w:val="24"/>
          <w:lang w:val="uk-UA"/>
        </w:rPr>
        <w:t>, КНУ, 2018а</w:t>
      </w:r>
    </w:p>
    <w:p w14:paraId="6CE66D92" w14:textId="77777777" w:rsidR="00505780" w:rsidRDefault="00505780" w:rsidP="00495538">
      <w:pPr>
        <w:jc w:val="both"/>
        <w:rPr>
          <w:rFonts w:ascii="Times New Roman" w:hAnsi="Times New Roman" w:cs="Times New Roman"/>
          <w:sz w:val="24"/>
          <w:szCs w:val="28"/>
        </w:rPr>
      </w:pPr>
      <w:r w:rsidRPr="00C949A5">
        <w:rPr>
          <w:rFonts w:ascii="Times New Roman" w:hAnsi="Times New Roman" w:cs="Times New Roman"/>
          <w:sz w:val="24"/>
          <w:szCs w:val="24"/>
          <w:lang w:val="en-US"/>
        </w:rPr>
        <w:t xml:space="preserve">James, William, „Subjective effects of nitrous oxide”. </w:t>
      </w:r>
      <w:r w:rsidRPr="00C949A5">
        <w:rPr>
          <w:rFonts w:ascii="Times New Roman" w:hAnsi="Times New Roman" w:cs="Times New Roman"/>
          <w:i/>
          <w:sz w:val="24"/>
          <w:szCs w:val="24"/>
          <w:lang w:val="en-US"/>
        </w:rPr>
        <w:t>Mind: A Quarterly Review of Psychology and Philosophy</w:t>
      </w:r>
      <w:r w:rsidRPr="00C949A5">
        <w:rPr>
          <w:rFonts w:ascii="Times New Roman" w:hAnsi="Times New Roman" w:cs="Times New Roman"/>
          <w:sz w:val="24"/>
          <w:szCs w:val="24"/>
          <w:lang w:val="en-US"/>
        </w:rPr>
        <w:t xml:space="preserve">. </w:t>
      </w:r>
      <w:r w:rsidRPr="00505780">
        <w:rPr>
          <w:rFonts w:ascii="Times New Roman" w:hAnsi="Times New Roman" w:cs="Times New Roman"/>
          <w:sz w:val="24"/>
          <w:szCs w:val="24"/>
        </w:rPr>
        <w:t>Oxford</w:t>
      </w:r>
      <w:r>
        <w:rPr>
          <w:rFonts w:ascii="Times New Roman" w:hAnsi="Times New Roman" w:cs="Times New Roman"/>
          <w:sz w:val="24"/>
          <w:szCs w:val="24"/>
        </w:rPr>
        <w:t>,</w:t>
      </w:r>
      <w:r w:rsidRPr="00505780">
        <w:rPr>
          <w:rFonts w:ascii="Times New Roman" w:hAnsi="Times New Roman" w:cs="Times New Roman"/>
          <w:sz w:val="24"/>
          <w:szCs w:val="24"/>
        </w:rPr>
        <w:t xml:space="preserve"> 1882, vol. 7</w:t>
      </w:r>
      <w:r>
        <w:rPr>
          <w:rFonts w:ascii="Times New Roman" w:hAnsi="Times New Roman" w:cs="Times New Roman"/>
          <w:sz w:val="24"/>
          <w:szCs w:val="24"/>
        </w:rPr>
        <w:t>.</w:t>
      </w:r>
    </w:p>
    <w:p w14:paraId="5F067645" w14:textId="77777777" w:rsidR="00C94174" w:rsidRDefault="00C94174" w:rsidP="00495538">
      <w:pPr>
        <w:jc w:val="both"/>
        <w:rPr>
          <w:rFonts w:ascii="Times New Roman" w:hAnsi="Times New Roman" w:cs="Times New Roman"/>
          <w:sz w:val="24"/>
          <w:szCs w:val="28"/>
        </w:rPr>
      </w:pPr>
      <w:r>
        <w:rPr>
          <w:rFonts w:ascii="Times New Roman" w:hAnsi="Times New Roman" w:cs="Times New Roman"/>
          <w:sz w:val="24"/>
          <w:szCs w:val="28"/>
        </w:rPr>
        <w:t>Król, M</w:t>
      </w:r>
      <w:r w:rsidR="00A32290">
        <w:rPr>
          <w:rFonts w:ascii="Times New Roman" w:hAnsi="Times New Roman" w:cs="Times New Roman"/>
          <w:sz w:val="24"/>
          <w:szCs w:val="28"/>
        </w:rPr>
        <w:t>artyna</w:t>
      </w:r>
      <w:r>
        <w:rPr>
          <w:rFonts w:ascii="Times New Roman" w:hAnsi="Times New Roman" w:cs="Times New Roman"/>
          <w:sz w:val="24"/>
          <w:szCs w:val="28"/>
        </w:rPr>
        <w:t xml:space="preserve">. </w:t>
      </w:r>
      <w:r w:rsidR="00297671" w:rsidRPr="00F00684">
        <w:rPr>
          <w:rFonts w:ascii="Times New Roman" w:hAnsi="Times New Roman" w:cs="Times New Roman"/>
          <w:i/>
          <w:sz w:val="24"/>
          <w:szCs w:val="28"/>
        </w:rPr>
        <w:t>Typologia homonimii językowej w aspekcie onomazjologiczno-dyskursywnym</w:t>
      </w:r>
      <w:r w:rsidR="002E1F2E">
        <w:rPr>
          <w:rFonts w:ascii="Times New Roman" w:hAnsi="Times New Roman" w:cs="Times New Roman"/>
          <w:sz w:val="24"/>
          <w:szCs w:val="28"/>
        </w:rPr>
        <w:t xml:space="preserve">. </w:t>
      </w:r>
      <w:r w:rsidR="00297671">
        <w:rPr>
          <w:rFonts w:ascii="Times New Roman" w:hAnsi="Times New Roman" w:cs="Times New Roman"/>
          <w:sz w:val="24"/>
          <w:szCs w:val="28"/>
        </w:rPr>
        <w:t>Kielce</w:t>
      </w:r>
      <w:r w:rsidR="00F00684">
        <w:rPr>
          <w:rFonts w:ascii="Times New Roman" w:hAnsi="Times New Roman" w:cs="Times New Roman"/>
          <w:sz w:val="24"/>
          <w:szCs w:val="28"/>
        </w:rPr>
        <w:t>, UJK, 2014</w:t>
      </w:r>
      <w:r w:rsidR="00297671">
        <w:rPr>
          <w:rFonts w:ascii="Times New Roman" w:hAnsi="Times New Roman" w:cs="Times New Roman"/>
          <w:sz w:val="24"/>
          <w:szCs w:val="28"/>
        </w:rPr>
        <w:t>.</w:t>
      </w:r>
    </w:p>
    <w:p w14:paraId="15F41534" w14:textId="77777777" w:rsidR="00C94174" w:rsidRPr="00C949A5" w:rsidRDefault="00C94174" w:rsidP="00495538">
      <w:pPr>
        <w:jc w:val="both"/>
        <w:rPr>
          <w:rFonts w:ascii="Times New Roman" w:hAnsi="Times New Roman" w:cs="Times New Roman"/>
          <w:sz w:val="24"/>
          <w:szCs w:val="24"/>
        </w:rPr>
      </w:pPr>
      <w:proofErr w:type="spellStart"/>
      <w:r>
        <w:rPr>
          <w:rFonts w:ascii="Times New Roman" w:hAnsi="Times New Roman" w:cs="Times New Roman"/>
          <w:sz w:val="24"/>
          <w:szCs w:val="28"/>
        </w:rPr>
        <w:t>Leszczak</w:t>
      </w:r>
      <w:proofErr w:type="spellEnd"/>
      <w:r w:rsidRPr="00C949A5">
        <w:rPr>
          <w:rFonts w:ascii="Times New Roman" w:hAnsi="Times New Roman" w:cs="Times New Roman"/>
          <w:sz w:val="24"/>
          <w:szCs w:val="28"/>
        </w:rPr>
        <w:t>,</w:t>
      </w:r>
      <w:r>
        <w:rPr>
          <w:rFonts w:ascii="Times New Roman" w:hAnsi="Times New Roman" w:cs="Times New Roman"/>
          <w:sz w:val="24"/>
          <w:szCs w:val="28"/>
        </w:rPr>
        <w:t xml:space="preserve"> O</w:t>
      </w:r>
      <w:r w:rsidR="00A32290">
        <w:rPr>
          <w:rFonts w:ascii="Times New Roman" w:hAnsi="Times New Roman" w:cs="Times New Roman"/>
          <w:sz w:val="24"/>
          <w:szCs w:val="28"/>
        </w:rPr>
        <w:t>leg</w:t>
      </w:r>
      <w:r>
        <w:rPr>
          <w:rFonts w:ascii="Times New Roman" w:hAnsi="Times New Roman" w:cs="Times New Roman"/>
          <w:sz w:val="24"/>
          <w:szCs w:val="28"/>
        </w:rPr>
        <w:t>.</w:t>
      </w:r>
      <w:r w:rsidR="00297671" w:rsidRPr="00297671">
        <w:t xml:space="preserve"> </w:t>
      </w:r>
      <w:proofErr w:type="spellStart"/>
      <w:r w:rsidR="00297671" w:rsidRPr="00F00684">
        <w:rPr>
          <w:rFonts w:ascii="Times New Roman" w:hAnsi="Times New Roman" w:cs="Times New Roman"/>
          <w:i/>
          <w:sz w:val="24"/>
          <w:szCs w:val="28"/>
        </w:rPr>
        <w:t>Lingwosemiotyczna</w:t>
      </w:r>
      <w:proofErr w:type="spellEnd"/>
      <w:r w:rsidR="00297671" w:rsidRPr="00F00684">
        <w:rPr>
          <w:rFonts w:ascii="Times New Roman" w:hAnsi="Times New Roman" w:cs="Times New Roman"/>
          <w:i/>
          <w:sz w:val="24"/>
          <w:szCs w:val="28"/>
        </w:rPr>
        <w:t xml:space="preserve"> teoria doświadczenia. Tom pierwszy. Funkcjonalno-pragmatyczna metodologia badań </w:t>
      </w:r>
      <w:proofErr w:type="spellStart"/>
      <w:r w:rsidR="00297671" w:rsidRPr="00F00684">
        <w:rPr>
          <w:rFonts w:ascii="Times New Roman" w:hAnsi="Times New Roman" w:cs="Times New Roman"/>
          <w:i/>
          <w:sz w:val="24"/>
          <w:szCs w:val="28"/>
        </w:rPr>
        <w:t>lingwosemiotycznych</w:t>
      </w:r>
      <w:proofErr w:type="spellEnd"/>
      <w:r w:rsidR="002E1F2E">
        <w:rPr>
          <w:rFonts w:ascii="Times New Roman" w:hAnsi="Times New Roman" w:cs="Times New Roman"/>
          <w:sz w:val="24"/>
          <w:szCs w:val="28"/>
        </w:rPr>
        <w:t>.</w:t>
      </w:r>
      <w:r w:rsidR="00297671" w:rsidRPr="00297671">
        <w:rPr>
          <w:rFonts w:ascii="Times New Roman" w:hAnsi="Times New Roman" w:cs="Times New Roman"/>
          <w:sz w:val="24"/>
          <w:szCs w:val="28"/>
        </w:rPr>
        <w:t xml:space="preserve"> Kielce</w:t>
      </w:r>
      <w:r w:rsidR="00F00684">
        <w:rPr>
          <w:rFonts w:ascii="Times New Roman" w:hAnsi="Times New Roman" w:cs="Times New Roman"/>
          <w:sz w:val="24"/>
          <w:szCs w:val="28"/>
        </w:rPr>
        <w:t>, UJK, 2008</w:t>
      </w:r>
      <w:r w:rsidR="00297671">
        <w:rPr>
          <w:rFonts w:ascii="Times New Roman" w:hAnsi="Times New Roman" w:cs="Times New Roman"/>
          <w:sz w:val="24"/>
          <w:szCs w:val="28"/>
        </w:rPr>
        <w:t>.</w:t>
      </w:r>
    </w:p>
    <w:p w14:paraId="4FDE2117" w14:textId="77777777" w:rsidR="00495538" w:rsidRPr="00C949A5" w:rsidRDefault="00495538" w:rsidP="00495538">
      <w:pPr>
        <w:jc w:val="both"/>
        <w:rPr>
          <w:rFonts w:ascii="Times New Roman" w:hAnsi="Times New Roman" w:cs="Times New Roman"/>
          <w:sz w:val="24"/>
          <w:szCs w:val="24"/>
          <w:lang w:val="en-US"/>
        </w:rPr>
      </w:pPr>
      <w:proofErr w:type="spellStart"/>
      <w:r>
        <w:rPr>
          <w:rFonts w:ascii="Times New Roman" w:hAnsi="Times New Roman" w:cs="Times New Roman"/>
          <w:sz w:val="24"/>
          <w:szCs w:val="24"/>
        </w:rPr>
        <w:t>Leszczak</w:t>
      </w:r>
      <w:proofErr w:type="spellEnd"/>
      <w:r>
        <w:rPr>
          <w:rFonts w:ascii="Times New Roman" w:hAnsi="Times New Roman" w:cs="Times New Roman"/>
          <w:sz w:val="24"/>
          <w:szCs w:val="24"/>
        </w:rPr>
        <w:t>, O</w:t>
      </w:r>
      <w:r w:rsidR="002C37C9">
        <w:rPr>
          <w:rFonts w:ascii="Times New Roman" w:hAnsi="Times New Roman" w:cs="Times New Roman"/>
          <w:sz w:val="24"/>
          <w:szCs w:val="24"/>
        </w:rPr>
        <w:t>l</w:t>
      </w:r>
      <w:r w:rsidR="00A32290">
        <w:rPr>
          <w:rFonts w:ascii="Times New Roman" w:hAnsi="Times New Roman" w:cs="Times New Roman"/>
          <w:sz w:val="24"/>
          <w:szCs w:val="24"/>
        </w:rPr>
        <w:t>eg</w:t>
      </w:r>
      <w:r>
        <w:rPr>
          <w:rFonts w:ascii="Times New Roman" w:hAnsi="Times New Roman" w:cs="Times New Roman"/>
          <w:sz w:val="24"/>
          <w:szCs w:val="24"/>
        </w:rPr>
        <w:t xml:space="preserve">. </w:t>
      </w:r>
      <w:r w:rsidR="002E1F2E">
        <w:rPr>
          <w:rFonts w:ascii="Times New Roman" w:hAnsi="Times New Roman" w:cs="Times New Roman"/>
          <w:sz w:val="24"/>
          <w:szCs w:val="24"/>
        </w:rPr>
        <w:t>„</w:t>
      </w:r>
      <w:r>
        <w:rPr>
          <w:rFonts w:ascii="Times New Roman" w:hAnsi="Times New Roman" w:cs="Times New Roman"/>
          <w:sz w:val="24"/>
          <w:szCs w:val="24"/>
        </w:rPr>
        <w:t xml:space="preserve">Ontologia </w:t>
      </w:r>
      <w:r w:rsidRPr="00495538">
        <w:rPr>
          <w:rFonts w:ascii="Times New Roman" w:hAnsi="Times New Roman" w:cs="Times New Roman"/>
          <w:sz w:val="24"/>
          <w:szCs w:val="24"/>
        </w:rPr>
        <w:t>czasu i przestrzeni w definicjach słownikowych i encyklopedycznych:</w:t>
      </w:r>
      <w:r>
        <w:rPr>
          <w:rFonts w:ascii="Times New Roman" w:hAnsi="Times New Roman" w:cs="Times New Roman"/>
          <w:sz w:val="24"/>
          <w:szCs w:val="24"/>
        </w:rPr>
        <w:t xml:space="preserve"> </w:t>
      </w:r>
      <w:r w:rsidRPr="00495538">
        <w:rPr>
          <w:rFonts w:ascii="Times New Roman" w:hAnsi="Times New Roman" w:cs="Times New Roman"/>
          <w:sz w:val="24"/>
          <w:szCs w:val="24"/>
        </w:rPr>
        <w:t>analiza</w:t>
      </w:r>
      <w:r>
        <w:rPr>
          <w:rFonts w:ascii="Times New Roman" w:hAnsi="Times New Roman" w:cs="Times New Roman"/>
          <w:sz w:val="24"/>
          <w:szCs w:val="24"/>
        </w:rPr>
        <w:t xml:space="preserve"> </w:t>
      </w:r>
      <w:r w:rsidRPr="00495538">
        <w:rPr>
          <w:rFonts w:ascii="Times New Roman" w:hAnsi="Times New Roman" w:cs="Times New Roman"/>
          <w:sz w:val="24"/>
          <w:szCs w:val="24"/>
        </w:rPr>
        <w:t>konceptualna</w:t>
      </w:r>
      <w:r w:rsidR="002E1F2E">
        <w:rPr>
          <w:rFonts w:ascii="Times New Roman" w:hAnsi="Times New Roman" w:cs="Times New Roman"/>
          <w:sz w:val="24"/>
          <w:szCs w:val="24"/>
        </w:rPr>
        <w:t>”.</w:t>
      </w:r>
      <w:r w:rsidRPr="00495538">
        <w:rPr>
          <w:rFonts w:ascii="Times New Roman" w:hAnsi="Times New Roman" w:cs="Times New Roman"/>
          <w:sz w:val="24"/>
          <w:szCs w:val="24"/>
          <w:lang w:val="uk-UA"/>
        </w:rPr>
        <w:t xml:space="preserve"> </w:t>
      </w:r>
      <w:r w:rsidRPr="00C949A5">
        <w:rPr>
          <w:rFonts w:ascii="Times New Roman" w:hAnsi="Times New Roman" w:cs="Times New Roman"/>
          <w:i/>
          <w:sz w:val="24"/>
          <w:szCs w:val="24"/>
          <w:lang w:val="en-US"/>
        </w:rPr>
        <w:t>The Peculiarity of Man</w:t>
      </w:r>
      <w:r w:rsidRPr="00C949A5">
        <w:rPr>
          <w:rFonts w:ascii="Times New Roman" w:hAnsi="Times New Roman" w:cs="Times New Roman"/>
          <w:sz w:val="24"/>
          <w:szCs w:val="24"/>
          <w:lang w:val="en-US"/>
        </w:rPr>
        <w:t>. 2014. nr 19, s. 15–42.</w:t>
      </w:r>
    </w:p>
    <w:p w14:paraId="17A847D9" w14:textId="77777777" w:rsidR="00DD170F" w:rsidRDefault="00DD170F" w:rsidP="00DD170F">
      <w:pPr>
        <w:ind w:left="284" w:hanging="284"/>
        <w:jc w:val="both"/>
        <w:rPr>
          <w:rFonts w:ascii="Times New Roman" w:hAnsi="Times New Roman" w:cs="Times New Roman"/>
          <w:sz w:val="24"/>
        </w:rPr>
      </w:pPr>
      <w:proofErr w:type="spellStart"/>
      <w:r>
        <w:rPr>
          <w:rFonts w:ascii="Times New Roman" w:hAnsi="Times New Roman" w:cs="Times New Roman"/>
          <w:sz w:val="24"/>
          <w:lang w:val="uk-UA"/>
        </w:rPr>
        <w:t>Saussure</w:t>
      </w:r>
      <w:proofErr w:type="spellEnd"/>
      <w:r w:rsidR="007D7E32">
        <w:rPr>
          <w:rFonts w:ascii="Times New Roman" w:hAnsi="Times New Roman" w:cs="Times New Roman"/>
          <w:sz w:val="24"/>
          <w:lang w:val="uk-UA"/>
        </w:rPr>
        <w:t>,</w:t>
      </w:r>
      <w:r>
        <w:rPr>
          <w:rFonts w:ascii="Times New Roman" w:hAnsi="Times New Roman" w:cs="Times New Roman"/>
          <w:sz w:val="24"/>
          <w:lang w:val="uk-UA"/>
        </w:rPr>
        <w:t xml:space="preserve"> F</w:t>
      </w:r>
      <w:proofErr w:type="spellStart"/>
      <w:r w:rsidR="00A32290" w:rsidRPr="00C949A5">
        <w:rPr>
          <w:rFonts w:ascii="Times New Roman" w:hAnsi="Times New Roman" w:cs="Times New Roman"/>
          <w:sz w:val="24"/>
          <w:lang w:val="en-US"/>
        </w:rPr>
        <w:t>erdinand</w:t>
      </w:r>
      <w:proofErr w:type="spellEnd"/>
      <w:r>
        <w:rPr>
          <w:rFonts w:ascii="Times New Roman" w:hAnsi="Times New Roman" w:cs="Times New Roman"/>
          <w:sz w:val="24"/>
          <w:lang w:val="uk-UA"/>
        </w:rPr>
        <w:t xml:space="preserve"> </w:t>
      </w:r>
      <w:proofErr w:type="spellStart"/>
      <w:r>
        <w:rPr>
          <w:rFonts w:ascii="Times New Roman" w:hAnsi="Times New Roman" w:cs="Times New Roman"/>
          <w:sz w:val="24"/>
          <w:lang w:val="uk-UA"/>
        </w:rPr>
        <w:t>de</w:t>
      </w:r>
      <w:proofErr w:type="spellEnd"/>
      <w:r>
        <w:rPr>
          <w:rFonts w:ascii="Times New Roman" w:hAnsi="Times New Roman" w:cs="Times New Roman"/>
          <w:sz w:val="24"/>
          <w:lang w:val="uk-UA"/>
        </w:rPr>
        <w:t xml:space="preserve">. </w:t>
      </w:r>
      <w:proofErr w:type="spellStart"/>
      <w:r w:rsidRPr="00F00684">
        <w:rPr>
          <w:rFonts w:ascii="Times New Roman" w:hAnsi="Times New Roman" w:cs="Times New Roman"/>
          <w:i/>
          <w:sz w:val="24"/>
          <w:lang w:val="uk-UA"/>
        </w:rPr>
        <w:t>Écrits</w:t>
      </w:r>
      <w:proofErr w:type="spellEnd"/>
      <w:r w:rsidRPr="00F00684">
        <w:rPr>
          <w:rFonts w:ascii="Times New Roman" w:hAnsi="Times New Roman" w:cs="Times New Roman"/>
          <w:i/>
          <w:sz w:val="24"/>
          <w:lang w:val="uk-UA"/>
        </w:rPr>
        <w:t xml:space="preserve"> </w:t>
      </w:r>
      <w:proofErr w:type="spellStart"/>
      <w:r w:rsidRPr="00F00684">
        <w:rPr>
          <w:rFonts w:ascii="Times New Roman" w:hAnsi="Times New Roman" w:cs="Times New Roman"/>
          <w:i/>
          <w:sz w:val="24"/>
          <w:lang w:val="uk-UA"/>
        </w:rPr>
        <w:t>de</w:t>
      </w:r>
      <w:proofErr w:type="spellEnd"/>
      <w:r w:rsidRPr="00F00684">
        <w:rPr>
          <w:rFonts w:ascii="Times New Roman" w:hAnsi="Times New Roman" w:cs="Times New Roman"/>
          <w:i/>
          <w:sz w:val="24"/>
          <w:lang w:val="uk-UA"/>
        </w:rPr>
        <w:t xml:space="preserve"> </w:t>
      </w:r>
      <w:proofErr w:type="spellStart"/>
      <w:r w:rsidRPr="00F00684">
        <w:rPr>
          <w:rFonts w:ascii="Times New Roman" w:hAnsi="Times New Roman" w:cs="Times New Roman"/>
          <w:i/>
          <w:sz w:val="24"/>
          <w:lang w:val="uk-UA"/>
        </w:rPr>
        <w:t>linguistique</w:t>
      </w:r>
      <w:proofErr w:type="spellEnd"/>
      <w:r w:rsidRPr="00F00684">
        <w:rPr>
          <w:rFonts w:ascii="Times New Roman" w:hAnsi="Times New Roman" w:cs="Times New Roman"/>
          <w:i/>
          <w:sz w:val="24"/>
          <w:lang w:val="uk-UA"/>
        </w:rPr>
        <w:t xml:space="preserve"> </w:t>
      </w:r>
      <w:proofErr w:type="spellStart"/>
      <w:r w:rsidRPr="00F00684">
        <w:rPr>
          <w:rFonts w:ascii="Times New Roman" w:hAnsi="Times New Roman" w:cs="Times New Roman"/>
          <w:i/>
          <w:sz w:val="24"/>
          <w:lang w:val="uk-UA"/>
        </w:rPr>
        <w:t>générale</w:t>
      </w:r>
      <w:proofErr w:type="spellEnd"/>
      <w:r>
        <w:rPr>
          <w:rFonts w:ascii="Times New Roman" w:hAnsi="Times New Roman" w:cs="Times New Roman"/>
          <w:sz w:val="24"/>
          <w:lang w:val="uk-UA"/>
        </w:rPr>
        <w:t xml:space="preserve">. </w:t>
      </w:r>
      <w:proofErr w:type="spellStart"/>
      <w:r>
        <w:rPr>
          <w:rFonts w:ascii="Times New Roman" w:hAnsi="Times New Roman" w:cs="Times New Roman"/>
          <w:sz w:val="24"/>
          <w:lang w:val="uk-UA"/>
        </w:rPr>
        <w:t>Paris</w:t>
      </w:r>
      <w:proofErr w:type="spellEnd"/>
      <w:r w:rsidR="002C37C9">
        <w:rPr>
          <w:rFonts w:ascii="Times New Roman" w:hAnsi="Times New Roman" w:cs="Times New Roman"/>
          <w:sz w:val="24"/>
        </w:rPr>
        <w:t xml:space="preserve">, </w:t>
      </w:r>
      <w:proofErr w:type="spellStart"/>
      <w:r w:rsidR="002C37C9">
        <w:rPr>
          <w:rFonts w:ascii="Times New Roman" w:hAnsi="Times New Roman" w:cs="Times New Roman"/>
          <w:sz w:val="24"/>
        </w:rPr>
        <w:t>Galimard</w:t>
      </w:r>
      <w:proofErr w:type="spellEnd"/>
      <w:r w:rsidR="002E1F2E">
        <w:rPr>
          <w:rFonts w:ascii="Times New Roman" w:hAnsi="Times New Roman" w:cs="Times New Roman"/>
          <w:sz w:val="24"/>
        </w:rPr>
        <w:t xml:space="preserve">, </w:t>
      </w:r>
      <w:r w:rsidR="002E1F2E">
        <w:rPr>
          <w:rFonts w:ascii="Times New Roman" w:hAnsi="Times New Roman" w:cs="Times New Roman"/>
          <w:sz w:val="24"/>
          <w:lang w:val="uk-UA"/>
        </w:rPr>
        <w:t>2002</w:t>
      </w:r>
      <w:r>
        <w:rPr>
          <w:rFonts w:ascii="Times New Roman" w:hAnsi="Times New Roman" w:cs="Times New Roman"/>
          <w:sz w:val="24"/>
        </w:rPr>
        <w:t>.</w:t>
      </w:r>
    </w:p>
    <w:p w14:paraId="2DD9172A" w14:textId="77777777" w:rsidR="00DD170F" w:rsidRPr="00A94B59" w:rsidRDefault="00A94B59" w:rsidP="00A94B59">
      <w:pPr>
        <w:jc w:val="both"/>
        <w:rPr>
          <w:rFonts w:ascii="Times New Roman" w:hAnsi="Times New Roman" w:cs="Times New Roman"/>
          <w:sz w:val="24"/>
          <w:szCs w:val="24"/>
        </w:rPr>
      </w:pPr>
      <w:r>
        <w:rPr>
          <w:rFonts w:ascii="Times New Roman" w:hAnsi="Times New Roman" w:cs="Times New Roman"/>
          <w:sz w:val="24"/>
          <w:szCs w:val="24"/>
        </w:rPr>
        <w:t>Stefański, R</w:t>
      </w:r>
      <w:r w:rsidR="00A32290">
        <w:rPr>
          <w:rFonts w:ascii="Times New Roman" w:hAnsi="Times New Roman" w:cs="Times New Roman"/>
          <w:sz w:val="24"/>
          <w:szCs w:val="24"/>
        </w:rPr>
        <w:t>yszard</w:t>
      </w:r>
      <w:r>
        <w:rPr>
          <w:rFonts w:ascii="Times New Roman" w:hAnsi="Times New Roman" w:cs="Times New Roman"/>
          <w:sz w:val="24"/>
          <w:szCs w:val="24"/>
        </w:rPr>
        <w:t xml:space="preserve">. </w:t>
      </w:r>
      <w:r w:rsidR="002E1F2E">
        <w:rPr>
          <w:rFonts w:ascii="Times New Roman" w:hAnsi="Times New Roman" w:cs="Times New Roman"/>
          <w:sz w:val="24"/>
          <w:szCs w:val="24"/>
        </w:rPr>
        <w:t>„</w:t>
      </w:r>
      <w:r w:rsidRPr="00A94B59">
        <w:rPr>
          <w:rFonts w:ascii="Times New Roman" w:hAnsi="Times New Roman" w:cs="Times New Roman"/>
          <w:sz w:val="24"/>
          <w:szCs w:val="24"/>
        </w:rPr>
        <w:t>Fundamentalne wartości</w:t>
      </w:r>
      <w:r>
        <w:rPr>
          <w:rFonts w:ascii="Times New Roman" w:hAnsi="Times New Roman" w:cs="Times New Roman"/>
          <w:sz w:val="24"/>
          <w:szCs w:val="24"/>
        </w:rPr>
        <w:t xml:space="preserve"> </w:t>
      </w:r>
      <w:r w:rsidRPr="00A94B59">
        <w:rPr>
          <w:rFonts w:ascii="Times New Roman" w:hAnsi="Times New Roman" w:cs="Times New Roman"/>
          <w:sz w:val="24"/>
          <w:szCs w:val="24"/>
        </w:rPr>
        <w:t>w realnych dziedzinach ludzkiej działalności</w:t>
      </w:r>
      <w:r>
        <w:rPr>
          <w:rFonts w:ascii="Times New Roman" w:hAnsi="Times New Roman" w:cs="Times New Roman"/>
          <w:sz w:val="24"/>
          <w:szCs w:val="24"/>
        </w:rPr>
        <w:t xml:space="preserve">. </w:t>
      </w:r>
      <w:r w:rsidRPr="00A94B59">
        <w:rPr>
          <w:rFonts w:ascii="Times New Roman" w:hAnsi="Times New Roman" w:cs="Times New Roman"/>
          <w:sz w:val="24"/>
          <w:szCs w:val="24"/>
        </w:rPr>
        <w:t>Wartości witalne, ekonomiczne i społeczno-polityczne</w:t>
      </w:r>
      <w:r w:rsidR="002E1F2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The </w:t>
      </w:r>
      <w:proofErr w:type="spellStart"/>
      <w:r>
        <w:rPr>
          <w:rFonts w:ascii="Times New Roman" w:hAnsi="Times New Roman" w:cs="Times New Roman"/>
          <w:i/>
          <w:sz w:val="24"/>
          <w:szCs w:val="24"/>
        </w:rPr>
        <w:t>Peculiarity</w:t>
      </w:r>
      <w:proofErr w:type="spellEnd"/>
      <w:r>
        <w:rPr>
          <w:rFonts w:ascii="Times New Roman" w:hAnsi="Times New Roman" w:cs="Times New Roman"/>
          <w:i/>
          <w:sz w:val="24"/>
          <w:szCs w:val="24"/>
        </w:rPr>
        <w:t xml:space="preserve"> of Man. </w:t>
      </w:r>
      <w:r w:rsidR="002C37C9">
        <w:rPr>
          <w:rFonts w:ascii="Times New Roman" w:hAnsi="Times New Roman" w:cs="Times New Roman"/>
          <w:sz w:val="24"/>
          <w:szCs w:val="24"/>
        </w:rPr>
        <w:t xml:space="preserve">2013, </w:t>
      </w:r>
      <w:r>
        <w:rPr>
          <w:rFonts w:ascii="Times New Roman" w:hAnsi="Times New Roman" w:cs="Times New Roman"/>
          <w:sz w:val="24"/>
          <w:szCs w:val="24"/>
        </w:rPr>
        <w:t>18, s. 245–262.</w:t>
      </w:r>
    </w:p>
    <w:p w14:paraId="7C5A7D19" w14:textId="77777777" w:rsidR="00C94174" w:rsidRDefault="00A94B59">
      <w:pPr>
        <w:jc w:val="both"/>
        <w:rPr>
          <w:rFonts w:ascii="Times New Roman" w:hAnsi="Times New Roman" w:cs="Times New Roman"/>
          <w:sz w:val="24"/>
          <w:szCs w:val="24"/>
        </w:rPr>
      </w:pPr>
      <w:r w:rsidRPr="00A94B59">
        <w:rPr>
          <w:rFonts w:ascii="Times New Roman" w:hAnsi="Times New Roman" w:cs="Times New Roman"/>
          <w:sz w:val="24"/>
          <w:szCs w:val="24"/>
        </w:rPr>
        <w:t>Stefański, R</w:t>
      </w:r>
      <w:r w:rsidR="00A32290">
        <w:rPr>
          <w:rFonts w:ascii="Times New Roman" w:hAnsi="Times New Roman" w:cs="Times New Roman"/>
          <w:sz w:val="24"/>
          <w:szCs w:val="24"/>
        </w:rPr>
        <w:t>yszard</w:t>
      </w:r>
      <w:r w:rsidRPr="00A94B59">
        <w:rPr>
          <w:rFonts w:ascii="Times New Roman" w:hAnsi="Times New Roman" w:cs="Times New Roman"/>
          <w:sz w:val="24"/>
          <w:szCs w:val="24"/>
        </w:rPr>
        <w:t xml:space="preserve">. </w:t>
      </w:r>
      <w:r w:rsidRPr="00F00684">
        <w:rPr>
          <w:rFonts w:ascii="Times New Roman" w:hAnsi="Times New Roman" w:cs="Times New Roman"/>
          <w:i/>
          <w:sz w:val="24"/>
          <w:szCs w:val="24"/>
        </w:rPr>
        <w:t>Granice europejskości. Analiza aksjologiczno-politologiczna</w:t>
      </w:r>
      <w:r w:rsidRPr="00A94B59">
        <w:rPr>
          <w:rFonts w:ascii="Times New Roman" w:hAnsi="Times New Roman" w:cs="Times New Roman"/>
          <w:sz w:val="24"/>
          <w:szCs w:val="24"/>
        </w:rPr>
        <w:t>, Toruń</w:t>
      </w:r>
      <w:r w:rsidR="002C37C9">
        <w:rPr>
          <w:rFonts w:ascii="Times New Roman" w:hAnsi="Times New Roman" w:cs="Times New Roman"/>
          <w:sz w:val="24"/>
          <w:szCs w:val="24"/>
        </w:rPr>
        <w:t xml:space="preserve">, Adam Marszałek, </w:t>
      </w:r>
      <w:r w:rsidR="002C37C9" w:rsidRPr="00A94B59">
        <w:rPr>
          <w:rFonts w:ascii="Times New Roman" w:hAnsi="Times New Roman" w:cs="Times New Roman"/>
          <w:sz w:val="24"/>
          <w:szCs w:val="24"/>
        </w:rPr>
        <w:t>201</w:t>
      </w:r>
      <w:r w:rsidR="002C37C9">
        <w:rPr>
          <w:rFonts w:ascii="Times New Roman" w:hAnsi="Times New Roman" w:cs="Times New Roman"/>
          <w:sz w:val="24"/>
          <w:szCs w:val="24"/>
        </w:rPr>
        <w:t>4</w:t>
      </w:r>
      <w:r w:rsidR="00320837">
        <w:rPr>
          <w:rFonts w:ascii="Times New Roman" w:hAnsi="Times New Roman" w:cs="Times New Roman"/>
          <w:sz w:val="24"/>
          <w:szCs w:val="24"/>
        </w:rPr>
        <w:t>.</w:t>
      </w:r>
    </w:p>
    <w:p w14:paraId="367E15EE" w14:textId="77777777" w:rsidR="00A32290" w:rsidRDefault="00A32290">
      <w:pPr>
        <w:jc w:val="both"/>
        <w:rPr>
          <w:rFonts w:ascii="Times New Roman" w:hAnsi="Times New Roman" w:cs="Times New Roman"/>
          <w:sz w:val="24"/>
          <w:szCs w:val="24"/>
        </w:rPr>
      </w:pPr>
    </w:p>
    <w:sectPr w:rsidR="00A32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6AF2" w14:textId="77777777" w:rsidR="00981F09" w:rsidRDefault="00981F09" w:rsidP="00495538">
      <w:pPr>
        <w:spacing w:line="240" w:lineRule="auto"/>
      </w:pPr>
      <w:r>
        <w:separator/>
      </w:r>
    </w:p>
  </w:endnote>
  <w:endnote w:type="continuationSeparator" w:id="0">
    <w:p w14:paraId="4F15089C" w14:textId="77777777" w:rsidR="00981F09" w:rsidRDefault="00981F09" w:rsidP="00495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59B3" w14:textId="77777777" w:rsidR="00981F09" w:rsidRDefault="00981F09" w:rsidP="00495538">
      <w:pPr>
        <w:spacing w:line="240" w:lineRule="auto"/>
      </w:pPr>
      <w:r>
        <w:separator/>
      </w:r>
    </w:p>
  </w:footnote>
  <w:footnote w:type="continuationSeparator" w:id="0">
    <w:p w14:paraId="00E97988" w14:textId="77777777" w:rsidR="00981F09" w:rsidRDefault="00981F09" w:rsidP="00495538">
      <w:pPr>
        <w:spacing w:line="240" w:lineRule="auto"/>
      </w:pPr>
      <w:r>
        <w:continuationSeparator/>
      </w:r>
    </w:p>
  </w:footnote>
  <w:footnote w:id="1">
    <w:p w14:paraId="743456C5" w14:textId="77777777" w:rsidR="008F4BB7" w:rsidRPr="00C949A5" w:rsidRDefault="008F4BB7">
      <w:pPr>
        <w:pStyle w:val="Tekstprzypisudolnego"/>
        <w:rPr>
          <w:lang w:val="ru-RU"/>
        </w:rPr>
      </w:pPr>
      <w:r>
        <w:rPr>
          <w:rStyle w:val="Odwoanieprzypisudolnego"/>
        </w:rPr>
        <w:footnoteRef/>
      </w:r>
      <w:r w:rsidRPr="00C949A5">
        <w:rPr>
          <w:lang w:val="ru-RU"/>
        </w:rPr>
        <w:t xml:space="preserve"> </w:t>
      </w:r>
      <w:r>
        <w:rPr>
          <w:lang w:val="ru-RU"/>
        </w:rPr>
        <w:t xml:space="preserve">Анализ словарных и энциклопедических определений </w:t>
      </w:r>
      <w:r w:rsidRPr="00495538">
        <w:rPr>
          <w:i/>
          <w:lang w:val="ru-RU"/>
        </w:rPr>
        <w:t>границы</w:t>
      </w:r>
      <w:r>
        <w:rPr>
          <w:i/>
          <w:lang w:val="ru-RU"/>
        </w:rPr>
        <w:t xml:space="preserve"> </w:t>
      </w:r>
      <w:r>
        <w:rPr>
          <w:lang w:val="ru-RU"/>
        </w:rPr>
        <w:t xml:space="preserve">был уже мною предпринят в одной из работ </w:t>
      </w:r>
      <w:r w:rsidRPr="00C949A5">
        <w:rPr>
          <w:lang w:val="ru-RU"/>
        </w:rPr>
        <w:t>[</w:t>
      </w:r>
      <w:proofErr w:type="spellStart"/>
      <w:r>
        <w:t>Leszczak</w:t>
      </w:r>
      <w:proofErr w:type="spellEnd"/>
      <w:r w:rsidRPr="00C949A5">
        <w:rPr>
          <w:lang w:val="ru-RU"/>
        </w:rPr>
        <w:t xml:space="preserv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6363A"/>
    <w:multiLevelType w:val="hybridMultilevel"/>
    <w:tmpl w:val="45867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887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6FB"/>
    <w:rsid w:val="00002519"/>
    <w:rsid w:val="00006769"/>
    <w:rsid w:val="0003444B"/>
    <w:rsid w:val="00041C5E"/>
    <w:rsid w:val="00085AA3"/>
    <w:rsid w:val="000D126D"/>
    <w:rsid w:val="000D2709"/>
    <w:rsid w:val="00111D1C"/>
    <w:rsid w:val="00116455"/>
    <w:rsid w:val="001177A7"/>
    <w:rsid w:val="0013059A"/>
    <w:rsid w:val="001D02C2"/>
    <w:rsid w:val="001D035B"/>
    <w:rsid w:val="001E0CA4"/>
    <w:rsid w:val="001E571A"/>
    <w:rsid w:val="00222405"/>
    <w:rsid w:val="00231C5D"/>
    <w:rsid w:val="00243EAB"/>
    <w:rsid w:val="00280ECD"/>
    <w:rsid w:val="00297671"/>
    <w:rsid w:val="002C37C9"/>
    <w:rsid w:val="002C4ED9"/>
    <w:rsid w:val="002D2A49"/>
    <w:rsid w:val="002E1E35"/>
    <w:rsid w:val="002E1F2E"/>
    <w:rsid w:val="00320837"/>
    <w:rsid w:val="003279B2"/>
    <w:rsid w:val="00345340"/>
    <w:rsid w:val="00350207"/>
    <w:rsid w:val="003A1927"/>
    <w:rsid w:val="003B4E0B"/>
    <w:rsid w:val="003F452E"/>
    <w:rsid w:val="003F7DA5"/>
    <w:rsid w:val="00412D00"/>
    <w:rsid w:val="00423310"/>
    <w:rsid w:val="0044498E"/>
    <w:rsid w:val="00446F76"/>
    <w:rsid w:val="00461A75"/>
    <w:rsid w:val="004804F7"/>
    <w:rsid w:val="00483B12"/>
    <w:rsid w:val="00495538"/>
    <w:rsid w:val="004A5382"/>
    <w:rsid w:val="004C0C06"/>
    <w:rsid w:val="004C195E"/>
    <w:rsid w:val="004D3811"/>
    <w:rsid w:val="004D3D3A"/>
    <w:rsid w:val="004F29D9"/>
    <w:rsid w:val="004F3F29"/>
    <w:rsid w:val="00505780"/>
    <w:rsid w:val="00505F33"/>
    <w:rsid w:val="0051436F"/>
    <w:rsid w:val="00522262"/>
    <w:rsid w:val="005400C6"/>
    <w:rsid w:val="00547094"/>
    <w:rsid w:val="00550422"/>
    <w:rsid w:val="0055119F"/>
    <w:rsid w:val="00554BDF"/>
    <w:rsid w:val="00575265"/>
    <w:rsid w:val="005A552F"/>
    <w:rsid w:val="005F63FC"/>
    <w:rsid w:val="00653115"/>
    <w:rsid w:val="00664AE8"/>
    <w:rsid w:val="00676407"/>
    <w:rsid w:val="006D5D42"/>
    <w:rsid w:val="006D64B0"/>
    <w:rsid w:val="006E0671"/>
    <w:rsid w:val="006E1574"/>
    <w:rsid w:val="006E2D90"/>
    <w:rsid w:val="006E4C56"/>
    <w:rsid w:val="00712093"/>
    <w:rsid w:val="00733C20"/>
    <w:rsid w:val="0077446D"/>
    <w:rsid w:val="007A33B8"/>
    <w:rsid w:val="007D7E32"/>
    <w:rsid w:val="00806C52"/>
    <w:rsid w:val="00844D26"/>
    <w:rsid w:val="008932FF"/>
    <w:rsid w:val="008B1E58"/>
    <w:rsid w:val="008C0452"/>
    <w:rsid w:val="008E06FB"/>
    <w:rsid w:val="008F4BB7"/>
    <w:rsid w:val="00935DE3"/>
    <w:rsid w:val="00952D32"/>
    <w:rsid w:val="00957B03"/>
    <w:rsid w:val="00981F09"/>
    <w:rsid w:val="009832BE"/>
    <w:rsid w:val="009854EB"/>
    <w:rsid w:val="009B53AC"/>
    <w:rsid w:val="00A10DF5"/>
    <w:rsid w:val="00A11AB2"/>
    <w:rsid w:val="00A15475"/>
    <w:rsid w:val="00A24C65"/>
    <w:rsid w:val="00A32290"/>
    <w:rsid w:val="00A467CF"/>
    <w:rsid w:val="00A75CF5"/>
    <w:rsid w:val="00A94B59"/>
    <w:rsid w:val="00AA2553"/>
    <w:rsid w:val="00AD25A2"/>
    <w:rsid w:val="00AE3656"/>
    <w:rsid w:val="00AE5108"/>
    <w:rsid w:val="00B10E90"/>
    <w:rsid w:val="00B7012E"/>
    <w:rsid w:val="00B92087"/>
    <w:rsid w:val="00BE5008"/>
    <w:rsid w:val="00C2113F"/>
    <w:rsid w:val="00C26C14"/>
    <w:rsid w:val="00C510BC"/>
    <w:rsid w:val="00C94174"/>
    <w:rsid w:val="00C949A5"/>
    <w:rsid w:val="00CB0138"/>
    <w:rsid w:val="00CD5C6A"/>
    <w:rsid w:val="00D44916"/>
    <w:rsid w:val="00D66D53"/>
    <w:rsid w:val="00D85922"/>
    <w:rsid w:val="00D919EA"/>
    <w:rsid w:val="00DA51C0"/>
    <w:rsid w:val="00DB61B4"/>
    <w:rsid w:val="00DD170F"/>
    <w:rsid w:val="00DE1C81"/>
    <w:rsid w:val="00DE65E2"/>
    <w:rsid w:val="00DF20FB"/>
    <w:rsid w:val="00E07837"/>
    <w:rsid w:val="00E13E69"/>
    <w:rsid w:val="00E2543F"/>
    <w:rsid w:val="00E36A76"/>
    <w:rsid w:val="00EA7CD6"/>
    <w:rsid w:val="00EB2D6F"/>
    <w:rsid w:val="00EE2F0D"/>
    <w:rsid w:val="00F00684"/>
    <w:rsid w:val="00F008BF"/>
    <w:rsid w:val="00F035A0"/>
    <w:rsid w:val="00F275DE"/>
    <w:rsid w:val="00F37B47"/>
    <w:rsid w:val="00FB5335"/>
    <w:rsid w:val="00FC1F37"/>
    <w:rsid w:val="00FC53B5"/>
    <w:rsid w:val="00FE14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9F14"/>
  <w15:docId w15:val="{41508CDC-54F1-416D-A0DB-1E1BB390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E4C56"/>
    <w:pPr>
      <w:spacing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rsid w:val="006E4C56"/>
    <w:rPr>
      <w:rFonts w:ascii="Times New Roman" w:hAnsi="Times New Roman"/>
      <w:sz w:val="20"/>
      <w:szCs w:val="20"/>
    </w:rPr>
  </w:style>
  <w:style w:type="paragraph" w:styleId="Akapitzlist">
    <w:name w:val="List Paragraph"/>
    <w:basedOn w:val="Normalny"/>
    <w:uiPriority w:val="34"/>
    <w:qFormat/>
    <w:rsid w:val="00EA7CD6"/>
    <w:pPr>
      <w:ind w:left="720"/>
      <w:contextualSpacing/>
    </w:pPr>
  </w:style>
  <w:style w:type="paragraph" w:styleId="Tekstdymka">
    <w:name w:val="Balloon Text"/>
    <w:basedOn w:val="Normalny"/>
    <w:link w:val="TekstdymkaZnak"/>
    <w:uiPriority w:val="99"/>
    <w:semiHidden/>
    <w:unhideWhenUsed/>
    <w:rsid w:val="00E2543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43F"/>
    <w:rPr>
      <w:rFonts w:ascii="Tahoma" w:hAnsi="Tahoma" w:cs="Tahoma"/>
      <w:sz w:val="16"/>
      <w:szCs w:val="16"/>
    </w:rPr>
  </w:style>
  <w:style w:type="character" w:styleId="Odwoanieprzypisudolnego">
    <w:name w:val="footnote reference"/>
    <w:basedOn w:val="Domylnaczcionkaakapitu"/>
    <w:uiPriority w:val="99"/>
    <w:semiHidden/>
    <w:unhideWhenUsed/>
    <w:rsid w:val="00495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42E26-D7CC-4016-8926-C41D1FF5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16</Pages>
  <Words>5720</Words>
  <Characters>34321</Characters>
  <Application>Microsoft Office Word</Application>
  <DocSecurity>0</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27</cp:revision>
  <cp:lastPrinted>2020-07-16T11:49:00Z</cp:lastPrinted>
  <dcterms:created xsi:type="dcterms:W3CDTF">2020-01-19T10:19:00Z</dcterms:created>
  <dcterms:modified xsi:type="dcterms:W3CDTF">2023-01-22T12:37:00Z</dcterms:modified>
</cp:coreProperties>
</file>