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8C55B2" w:rsidRDefault="0008723E" w:rsidP="00CB20C4">
      <w:pPr>
        <w:jc w:val="center"/>
        <w:rPr>
          <w:rFonts w:ascii="Calibri" w:eastAsia="Calibri" w:hAnsi="Calibri" w:cs="Times New Roman"/>
          <w:bCs/>
        </w:rPr>
      </w:pPr>
      <w:bookmarkStart w:id="0" w:name="_Toc274285643"/>
      <w:r>
        <w:rPr>
          <w:rFonts w:ascii="Calibri" w:eastAsia="Calibri" w:hAnsi="Calibri" w:cs="Times New Roman"/>
          <w:bCs/>
        </w:rPr>
        <w:t>A</w:t>
      </w:r>
      <w:r w:rsidR="008C55B2" w:rsidRPr="008C55B2">
        <w:rPr>
          <w:rFonts w:ascii="Calibri" w:eastAsia="Calibri" w:hAnsi="Calibri" w:cs="Times New Roman"/>
          <w:bCs/>
        </w:rPr>
        <w:t>DP.2302.</w:t>
      </w:r>
      <w:r w:rsidR="009E3E85">
        <w:rPr>
          <w:rFonts w:ascii="Calibri" w:eastAsia="Calibri" w:hAnsi="Calibri" w:cs="Times New Roman"/>
          <w:bCs/>
        </w:rPr>
        <w:t>20</w:t>
      </w:r>
      <w:r w:rsidR="00550D7D">
        <w:rPr>
          <w:rFonts w:ascii="Calibri" w:eastAsia="Calibri" w:hAnsi="Calibri" w:cs="Times New Roman"/>
          <w:bCs/>
        </w:rPr>
        <w:t>.2021</w:t>
      </w:r>
      <w:r w:rsidR="008C55B2" w:rsidRPr="008C55B2">
        <w:rPr>
          <w:rFonts w:ascii="Calibri" w:eastAsia="Calibri" w:hAnsi="Calibri" w:cs="Times New Roman"/>
          <w:bCs/>
        </w:rPr>
        <w:t xml:space="preserve">                                                                          </w:t>
      </w:r>
      <w:r w:rsidR="0008333F">
        <w:rPr>
          <w:rFonts w:ascii="Calibri" w:eastAsia="Calibri" w:hAnsi="Calibri" w:cs="Times New Roman"/>
          <w:bCs/>
        </w:rPr>
        <w:t xml:space="preserve"> </w:t>
      </w:r>
      <w:r w:rsidR="00CB20C4">
        <w:rPr>
          <w:rFonts w:ascii="Calibri" w:eastAsia="Calibri" w:hAnsi="Calibri" w:cs="Times New Roman"/>
          <w:bCs/>
        </w:rPr>
        <w:t xml:space="preserve">   </w:t>
      </w:r>
      <w:r w:rsidR="0001496E">
        <w:rPr>
          <w:rFonts w:ascii="Calibri" w:eastAsia="Calibri" w:hAnsi="Calibri" w:cs="Times New Roman"/>
          <w:bCs/>
        </w:rPr>
        <w:t xml:space="preserve">                    K</w:t>
      </w:r>
      <w:r w:rsidR="007A13A8">
        <w:rPr>
          <w:rFonts w:ascii="Calibri" w:eastAsia="Calibri" w:hAnsi="Calibri" w:cs="Times New Roman"/>
          <w:bCs/>
        </w:rPr>
        <w:t>ielce dn.14</w:t>
      </w:r>
      <w:r w:rsidR="009E3E85">
        <w:rPr>
          <w:rFonts w:ascii="Calibri" w:eastAsia="Calibri" w:hAnsi="Calibri" w:cs="Times New Roman"/>
          <w:bCs/>
        </w:rPr>
        <w:t>.04</w:t>
      </w:r>
      <w:r w:rsidR="00E0515C">
        <w:rPr>
          <w:rFonts w:ascii="Calibri" w:eastAsia="Calibri" w:hAnsi="Calibri" w:cs="Times New Roman"/>
          <w:bCs/>
        </w:rPr>
        <w:t>.2021</w:t>
      </w:r>
    </w:p>
    <w:p w:rsidR="008C55B2" w:rsidRPr="008C55B2" w:rsidRDefault="00F90ED2" w:rsidP="008C55B2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WYNIK</w:t>
      </w:r>
      <w:r w:rsidR="008C55B2" w:rsidRPr="008C55B2">
        <w:rPr>
          <w:rFonts w:ascii="Calibri" w:eastAsia="Calibri" w:hAnsi="Calibri" w:cs="Times New Roman"/>
          <w:b/>
        </w:rPr>
        <w:t xml:space="preserve"> POSTĘPOWANIA </w:t>
      </w:r>
      <w:r w:rsidR="0008723E">
        <w:rPr>
          <w:rFonts w:ascii="Calibri" w:eastAsia="Calibri" w:hAnsi="Calibri" w:cs="Times New Roman"/>
          <w:b/>
        </w:rPr>
        <w:t>A</w:t>
      </w:r>
      <w:r w:rsidR="008C55B2" w:rsidRPr="008C55B2">
        <w:rPr>
          <w:rFonts w:ascii="Calibri" w:eastAsia="Calibri" w:hAnsi="Calibri" w:cs="Times New Roman"/>
          <w:b/>
        </w:rPr>
        <w:t>DP.2302.</w:t>
      </w:r>
      <w:r w:rsidR="007A13A8">
        <w:rPr>
          <w:rFonts w:ascii="Calibri" w:eastAsia="Calibri" w:hAnsi="Calibri" w:cs="Times New Roman"/>
          <w:b/>
        </w:rPr>
        <w:t>20</w:t>
      </w:r>
      <w:r w:rsidR="0001496E">
        <w:rPr>
          <w:rFonts w:ascii="Calibri" w:eastAsia="Calibri" w:hAnsi="Calibri" w:cs="Times New Roman"/>
          <w:b/>
        </w:rPr>
        <w:t xml:space="preserve">.2021 </w:t>
      </w:r>
    </w:p>
    <w:p w:rsidR="004C5A17" w:rsidRPr="00E0515C" w:rsidRDefault="00F90ED2" w:rsidP="00E0515C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b/>
          <w:bCs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08333F">
        <w:rPr>
          <w:rFonts w:ascii="Calibri" w:hAnsi="Calibri"/>
          <w:sz w:val="23"/>
          <w:szCs w:val="23"/>
        </w:rPr>
        <w:t xml:space="preserve">W związku z zamiarem udzielenia zamówienia, w oparciu o </w:t>
      </w:r>
      <w:r w:rsidR="00550D7D" w:rsidRPr="00550D7D">
        <w:rPr>
          <w:rFonts w:ascii="Calibri" w:hAnsi="Calibri"/>
          <w:sz w:val="23"/>
          <w:szCs w:val="23"/>
        </w:rPr>
        <w:t xml:space="preserve">art. 11 ust.5 pkt 1 pzp.) ustawy z dnia 11 września 2019 r. Prawo zamówień publicznych </w:t>
      </w:r>
      <w:r w:rsidR="0008333F" w:rsidRPr="0008333F">
        <w:rPr>
          <w:rFonts w:ascii="Calibri" w:hAnsi="Calibri"/>
          <w:sz w:val="23"/>
          <w:szCs w:val="23"/>
        </w:rPr>
        <w:t xml:space="preserve">na </w:t>
      </w:r>
      <w:r w:rsidR="004C5A17" w:rsidRPr="004C5A17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E0515C" w:rsidRPr="00E0515C">
        <w:rPr>
          <w:rFonts w:ascii="Calibri" w:eastAsia="Times New Roman" w:hAnsi="Calibri" w:cs="Arial"/>
          <w:b/>
          <w:bCs/>
          <w:lang w:eastAsia="pl-PL"/>
        </w:rPr>
        <w:t xml:space="preserve">dostawa </w:t>
      </w:r>
      <w:r w:rsidR="006B4377">
        <w:rPr>
          <w:rFonts w:ascii="Calibri" w:eastAsia="Times New Roman" w:hAnsi="Calibri" w:cs="Arial"/>
          <w:b/>
          <w:bCs/>
          <w:lang w:eastAsia="pl-PL"/>
        </w:rPr>
        <w:t xml:space="preserve">sprzętu komputerowego                             i </w:t>
      </w:r>
      <w:r w:rsidR="00550D7D">
        <w:rPr>
          <w:rFonts w:ascii="Calibri" w:eastAsia="Times New Roman" w:hAnsi="Calibri" w:cs="Arial"/>
          <w:b/>
          <w:bCs/>
          <w:lang w:eastAsia="pl-PL"/>
        </w:rPr>
        <w:t>elektronicznego</w:t>
      </w:r>
      <w:r w:rsidR="00102E8F">
        <w:rPr>
          <w:rFonts w:ascii="Times New Roman" w:eastAsia="Times New Roman" w:hAnsi="Times New Roman" w:cs="Times New Roman"/>
          <w:b/>
          <w:i/>
          <w:szCs w:val="20"/>
          <w:lang w:eastAsia="pl-PL"/>
        </w:rPr>
        <w:t>”</w:t>
      </w:r>
    </w:p>
    <w:p w:rsidR="0008333F" w:rsidRPr="00241E3E" w:rsidRDefault="00270DC8" w:rsidP="00241E3E">
      <w:pPr>
        <w:spacing w:after="0"/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</w:rPr>
        <w:t>W dniu</w:t>
      </w:r>
      <w:r w:rsidR="009E3E85">
        <w:rPr>
          <w:rFonts w:ascii="Calibri" w:hAnsi="Calibri"/>
        </w:rPr>
        <w:t>  01.04</w:t>
      </w:r>
      <w:r w:rsidR="00C44A2C">
        <w:rPr>
          <w:rFonts w:ascii="Calibri" w:hAnsi="Calibri"/>
        </w:rPr>
        <w:t>.20</w:t>
      </w:r>
      <w:r w:rsidR="00550D7D">
        <w:rPr>
          <w:rFonts w:ascii="Calibri" w:hAnsi="Calibri"/>
        </w:rPr>
        <w:t>21</w:t>
      </w:r>
      <w:r w:rsidR="0008723E">
        <w:rPr>
          <w:rFonts w:ascii="Calibri" w:hAnsi="Calibri"/>
        </w:rPr>
        <w:t xml:space="preserve"> </w:t>
      </w:r>
      <w:r w:rsidR="008C55B2" w:rsidRPr="008C55B2">
        <w:rPr>
          <w:rFonts w:ascii="Calibri" w:hAnsi="Calibri"/>
        </w:rPr>
        <w:t xml:space="preserve">r.  zamieszczono zaproszenie do złożenia oferty na stronie internetowej Uczelni </w:t>
      </w:r>
      <w:r w:rsidR="00F90ED2">
        <w:rPr>
          <w:rFonts w:ascii="Calibri" w:hAnsi="Calibri"/>
        </w:rPr>
        <w:t xml:space="preserve">. Do terminu otwarcia ofert </w:t>
      </w:r>
      <w:r w:rsidR="005A1CD8">
        <w:rPr>
          <w:rFonts w:ascii="Calibri" w:hAnsi="Calibri"/>
        </w:rPr>
        <w:t xml:space="preserve">tj. do dnia </w:t>
      </w:r>
      <w:bookmarkEnd w:id="0"/>
      <w:r w:rsidR="009E3E85">
        <w:rPr>
          <w:rFonts w:ascii="Calibri" w:hAnsi="Calibri"/>
        </w:rPr>
        <w:t>09.04</w:t>
      </w:r>
      <w:r w:rsidR="00E0515C">
        <w:rPr>
          <w:rFonts w:ascii="Calibri" w:hAnsi="Calibri"/>
        </w:rPr>
        <w:t>.2021</w:t>
      </w:r>
      <w:r w:rsidRPr="00270DC8">
        <w:rPr>
          <w:rFonts w:ascii="Calibri" w:hAnsi="Calibri"/>
        </w:rPr>
        <w:t xml:space="preserve"> r., do godziny 10:00.</w:t>
      </w:r>
    </w:p>
    <w:p w:rsidR="00CC1DE1" w:rsidRDefault="00270DC8" w:rsidP="00CC1DE1">
      <w:pPr>
        <w:pStyle w:val="Default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WPŁYNEŁY NASTĘPUJĄCE OFERTY</w:t>
      </w:r>
    </w:p>
    <w:p w:rsidR="00CC1DE1" w:rsidRDefault="00CC1DE1" w:rsidP="00CC1DE1">
      <w:pPr>
        <w:pStyle w:val="Default"/>
        <w:ind w:left="360"/>
        <w:jc w:val="both"/>
        <w:rPr>
          <w:rFonts w:ascii="Calibri" w:hAnsi="Calibri"/>
          <w:b/>
        </w:rPr>
      </w:pPr>
    </w:p>
    <w:p w:rsidR="009E3E85" w:rsidRPr="007A13A8" w:rsidRDefault="009E3E85" w:rsidP="00CC1DE1">
      <w:pPr>
        <w:pStyle w:val="Default"/>
        <w:ind w:left="360"/>
        <w:jc w:val="both"/>
        <w:rPr>
          <w:rFonts w:ascii="Arial" w:hAnsi="Arial" w:cs="Arial"/>
          <w:b/>
          <w:color w:val="000000" w:themeColor="text1"/>
          <w:sz w:val="20"/>
        </w:rPr>
      </w:pPr>
      <w:r w:rsidRPr="007A13A8">
        <w:rPr>
          <w:rFonts w:ascii="Arial" w:hAnsi="Arial" w:cs="Arial"/>
          <w:b/>
          <w:color w:val="000000" w:themeColor="text1"/>
          <w:sz w:val="22"/>
          <w:szCs w:val="20"/>
        </w:rPr>
        <w:t>Część 1 Dostawa dla Instytutu Fizyki Wydziału Nauk Ścisłych i Przyrodniczych UJK ZPPZ/2021/00493, ZPPZ/2021/00419 i ZPPZ/2021/00420</w:t>
      </w:r>
    </w:p>
    <w:p w:rsidR="006B4377" w:rsidRPr="007A13A8" w:rsidRDefault="006B4377" w:rsidP="006B4377">
      <w:pPr>
        <w:pStyle w:val="Default"/>
        <w:ind w:left="720"/>
        <w:jc w:val="both"/>
        <w:rPr>
          <w:rFonts w:ascii="Arial" w:hAnsi="Arial" w:cs="Arial"/>
          <w:b/>
          <w:color w:val="000000" w:themeColor="text1"/>
          <w:sz w:val="20"/>
        </w:rPr>
      </w:pPr>
    </w:p>
    <w:p w:rsidR="009E3E85" w:rsidRPr="00B10EC8" w:rsidRDefault="009E3E85" w:rsidP="002E0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r w:rsidRPr="00B10EC8">
        <w:rPr>
          <w:rFonts w:ascii="Calibri" w:eastAsia="Calibri" w:hAnsi="Calibri" w:cs="Calibri"/>
          <w:b/>
          <w:bCs/>
          <w:color w:val="1F497D" w:themeColor="text2"/>
        </w:rPr>
        <w:t>Syriana Joanna Fisher</w:t>
      </w:r>
      <w:r w:rsidRPr="00B10EC8">
        <w:rPr>
          <w:rFonts w:ascii="Calibri" w:eastAsia="Calibri" w:hAnsi="Calibri" w:cs="Calibri"/>
          <w:bCs/>
          <w:color w:val="1F497D" w:themeColor="text2"/>
        </w:rPr>
        <w:t xml:space="preserve"> 80-180 Gdańsk ul. Porębskiego 28/17 z zaoferowaną kwota brutto </w:t>
      </w:r>
      <w:r w:rsidRPr="00B10EC8">
        <w:rPr>
          <w:rFonts w:ascii="Calibri" w:eastAsia="Calibri" w:hAnsi="Calibri" w:cs="Calibri"/>
          <w:b/>
          <w:bCs/>
          <w:color w:val="1F497D" w:themeColor="text2"/>
        </w:rPr>
        <w:t>11407,02 zł</w:t>
      </w:r>
      <w:r w:rsidRPr="00B10EC8">
        <w:rPr>
          <w:rFonts w:ascii="Calibri" w:eastAsia="Calibri" w:hAnsi="Calibri" w:cs="Calibri"/>
          <w:bCs/>
          <w:color w:val="1F497D" w:themeColor="text2"/>
        </w:rPr>
        <w:t xml:space="preserve"> w tym podatek VAT</w:t>
      </w:r>
      <w:r w:rsidR="00CC1DE1" w:rsidRPr="00B10EC8">
        <w:rPr>
          <w:rFonts w:ascii="Calibri" w:eastAsia="Calibri" w:hAnsi="Calibri" w:cs="Calibri"/>
          <w:bCs/>
          <w:color w:val="1F497D" w:themeColor="text2"/>
        </w:rPr>
        <w:t>–</w:t>
      </w:r>
      <w:r w:rsidR="00CC1DE1" w:rsidRPr="00B10EC8">
        <w:rPr>
          <w:rFonts w:ascii="Calibri" w:eastAsia="Calibri" w:hAnsi="Calibri" w:cs="Calibri"/>
          <w:b/>
          <w:bCs/>
          <w:color w:val="1F497D" w:themeColor="text2"/>
        </w:rPr>
        <w:t xml:space="preserve"> </w:t>
      </w:r>
      <w:r w:rsidR="00CC1DE1" w:rsidRPr="00B10EC8">
        <w:rPr>
          <w:rFonts w:ascii="Calibri" w:eastAsia="Calibri" w:hAnsi="Calibri" w:cs="Calibri"/>
          <w:bCs/>
          <w:color w:val="1F497D" w:themeColor="text2"/>
        </w:rPr>
        <w:t xml:space="preserve">w kryterium cena zdobyła </w:t>
      </w:r>
      <w:r w:rsidR="00CC1DE1" w:rsidRPr="00B10EC8">
        <w:rPr>
          <w:rFonts w:ascii="Calibri" w:eastAsia="Calibri" w:hAnsi="Calibri" w:cs="Calibri"/>
          <w:b/>
          <w:bCs/>
          <w:color w:val="1F497D" w:themeColor="text2"/>
        </w:rPr>
        <w:t>100 pkt została wybrana jako najkorzystniejsza</w:t>
      </w:r>
    </w:p>
    <w:p w:rsidR="005B50B3" w:rsidRPr="00CC1DE1" w:rsidRDefault="009E3E85" w:rsidP="002E01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</w:rPr>
      </w:pPr>
      <w:r w:rsidRPr="009E3E85">
        <w:rPr>
          <w:rFonts w:ascii="Calibri" w:eastAsia="Calibri" w:hAnsi="Calibri" w:cs="Calibri"/>
          <w:b/>
          <w:bCs/>
          <w:color w:val="000000" w:themeColor="text1"/>
        </w:rPr>
        <w:t xml:space="preserve">Man Complex </w:t>
      </w:r>
      <w:r w:rsidRPr="009E3E85">
        <w:rPr>
          <w:rFonts w:ascii="Calibri" w:eastAsia="Calibri" w:hAnsi="Calibri" w:cs="Calibri"/>
          <w:bCs/>
          <w:color w:val="000000" w:themeColor="text1"/>
        </w:rPr>
        <w:t xml:space="preserve">Norbert Łapacz, Marek Grzywna ul Przyborowskiego 4 lok 1, 25-417 Kielce z zaoferowana kwotą brutto </w:t>
      </w:r>
      <w:r>
        <w:rPr>
          <w:rFonts w:ascii="Calibri" w:eastAsia="Calibri" w:hAnsi="Calibri" w:cs="Calibri"/>
          <w:b/>
          <w:bCs/>
          <w:color w:val="000000" w:themeColor="text1"/>
        </w:rPr>
        <w:t>12853,50</w:t>
      </w:r>
      <w:r w:rsidRPr="009E3E85">
        <w:rPr>
          <w:rFonts w:ascii="Calibri" w:eastAsia="Calibri" w:hAnsi="Calibri" w:cs="Calibri"/>
          <w:b/>
          <w:bCs/>
          <w:color w:val="000000" w:themeColor="text1"/>
        </w:rPr>
        <w:t xml:space="preserve"> zł</w:t>
      </w:r>
      <w:r w:rsidRPr="009E3E85">
        <w:rPr>
          <w:rFonts w:ascii="Calibri" w:eastAsia="Calibri" w:hAnsi="Calibri" w:cs="Calibri"/>
          <w:bCs/>
          <w:color w:val="000000" w:themeColor="text1"/>
        </w:rPr>
        <w:t xml:space="preserve"> w tym podatek VAT</w:t>
      </w:r>
      <w:r w:rsidR="00CC1DE1">
        <w:rPr>
          <w:rFonts w:ascii="Calibri" w:eastAsia="Calibri" w:hAnsi="Calibri" w:cs="Calibri"/>
          <w:bCs/>
          <w:color w:val="000000" w:themeColor="text1"/>
        </w:rPr>
        <w:t xml:space="preserve">- </w:t>
      </w:r>
      <w:r w:rsidR="00550D7D" w:rsidRPr="00CC1DE1">
        <w:rPr>
          <w:rFonts w:ascii="Calibri" w:eastAsia="Calibri" w:hAnsi="Calibri" w:cs="Calibri"/>
          <w:bCs/>
          <w:color w:val="000000" w:themeColor="text1"/>
        </w:rPr>
        <w:t xml:space="preserve">w kryterium cena zdobyła </w:t>
      </w:r>
      <w:r w:rsidR="00CC1DE1">
        <w:rPr>
          <w:rFonts w:ascii="Calibri" w:eastAsia="Calibri" w:hAnsi="Calibri" w:cs="Calibri"/>
          <w:b/>
          <w:bCs/>
          <w:color w:val="000000" w:themeColor="text1"/>
        </w:rPr>
        <w:t>88,74</w:t>
      </w:r>
      <w:r w:rsidR="00550D7D" w:rsidRPr="00CC1DE1">
        <w:rPr>
          <w:rFonts w:ascii="Calibri" w:eastAsia="Calibri" w:hAnsi="Calibri" w:cs="Calibri"/>
          <w:b/>
          <w:bCs/>
          <w:color w:val="000000" w:themeColor="text1"/>
        </w:rPr>
        <w:t xml:space="preserve"> pkt</w:t>
      </w:r>
      <w:r w:rsidR="00B87CBB" w:rsidRPr="00CC1DE1">
        <w:rPr>
          <w:rFonts w:ascii="Calibri" w:eastAsia="Calibri" w:hAnsi="Calibri" w:cs="Calibri"/>
          <w:b/>
          <w:bCs/>
          <w:color w:val="000000" w:themeColor="text1"/>
        </w:rPr>
        <w:t>.</w:t>
      </w:r>
    </w:p>
    <w:p w:rsidR="00AE691D" w:rsidRDefault="00AE691D" w:rsidP="00AE69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CC1DE1" w:rsidRDefault="00550D7D" w:rsidP="00CC1D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 w:rsidR="00AE691D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CC1DE1">
        <w:rPr>
          <w:rFonts w:ascii="Calibri" w:eastAsia="Calibri" w:hAnsi="Calibri" w:cs="Calibri"/>
          <w:bCs/>
          <w:color w:val="000000" w:themeColor="text1"/>
        </w:rPr>
        <w:t>zamówienia na kwotę brutto 11200,03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 zł </w:t>
      </w:r>
    </w:p>
    <w:p w:rsidR="00CC1DE1" w:rsidRDefault="00CC1DE1" w:rsidP="00CC1D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AB5526" w:rsidRPr="00AB5526" w:rsidRDefault="00CC1DE1" w:rsidP="00AB552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color w:val="000000" w:themeColor="text1"/>
          <w:szCs w:val="20"/>
        </w:rPr>
      </w:pPr>
      <w:r w:rsidRPr="00AB5526">
        <w:rPr>
          <w:rFonts w:ascii="Arial" w:hAnsi="Arial" w:cs="Arial"/>
          <w:b/>
          <w:color w:val="000000" w:themeColor="text1"/>
          <w:szCs w:val="20"/>
        </w:rPr>
        <w:t>Część 2 Dostawa dla Instytutu Fizyki Wydziału Nauk Ścisłych i Przyrodniczych UJK ZPPZ/2021/00424, ZPPZ/2021/0509</w:t>
      </w:r>
      <w:r w:rsidR="00AB5526" w:rsidRPr="00AB5526">
        <w:rPr>
          <w:rFonts w:ascii="Arial" w:hAnsi="Arial" w:cs="Arial"/>
          <w:b/>
          <w:color w:val="000000" w:themeColor="text1"/>
          <w:szCs w:val="20"/>
        </w:rPr>
        <w:t xml:space="preserve"> postępowanie w tej części zostało unieważnione. </w:t>
      </w:r>
      <w:r w:rsidR="00AB5526">
        <w:rPr>
          <w:rFonts w:ascii="Arial" w:hAnsi="Arial" w:cs="Arial"/>
          <w:b/>
          <w:color w:val="000000" w:themeColor="text1"/>
          <w:szCs w:val="20"/>
        </w:rPr>
        <w:t>Oferta</w:t>
      </w:r>
      <w:r w:rsidR="00AB5526" w:rsidRPr="00AB5526">
        <w:rPr>
          <w:rFonts w:ascii="Arial" w:hAnsi="Arial" w:cs="Arial"/>
          <w:b/>
          <w:color w:val="000000" w:themeColor="text1"/>
          <w:szCs w:val="20"/>
        </w:rPr>
        <w:t xml:space="preserve"> nie spełnia wymagań postawionych przez Zamawiającego w treści zapytania ofertowego</w:t>
      </w:r>
    </w:p>
    <w:p w:rsidR="00AB5526" w:rsidRPr="00AB5526" w:rsidRDefault="00AB5526" w:rsidP="00CC1D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color w:val="000000" w:themeColor="text1"/>
          <w:sz w:val="18"/>
        </w:rPr>
      </w:pPr>
    </w:p>
    <w:p w:rsidR="00CC1DE1" w:rsidRDefault="00CC1DE1" w:rsidP="00AB5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</w:rPr>
      </w:pPr>
      <w:r w:rsidRPr="00CC1DE1">
        <w:rPr>
          <w:rFonts w:ascii="Calibri" w:eastAsia="Calibri" w:hAnsi="Calibri" w:cs="Calibri"/>
          <w:b/>
          <w:bCs/>
          <w:color w:val="000000" w:themeColor="text1"/>
        </w:rPr>
        <w:t>Syriana Joanna Fisher</w:t>
      </w:r>
      <w:r>
        <w:rPr>
          <w:rFonts w:ascii="Calibri" w:eastAsia="Calibri" w:hAnsi="Calibri" w:cs="Calibri"/>
          <w:bCs/>
          <w:color w:val="000000" w:themeColor="text1"/>
        </w:rPr>
        <w:t xml:space="preserve"> 80-180 Gdańsk ul. Porębskiego 28/17 </w:t>
      </w:r>
      <w:r w:rsidRPr="009E3E85">
        <w:rPr>
          <w:rFonts w:ascii="Calibri" w:eastAsia="Calibri" w:hAnsi="Calibri" w:cs="Calibri"/>
          <w:bCs/>
          <w:color w:val="000000" w:themeColor="text1"/>
        </w:rPr>
        <w:t xml:space="preserve">z zaoferowaną kwota brutto </w:t>
      </w:r>
      <w:r>
        <w:rPr>
          <w:rFonts w:ascii="Calibri" w:eastAsia="Calibri" w:hAnsi="Calibri" w:cs="Calibri"/>
          <w:b/>
          <w:bCs/>
          <w:color w:val="000000" w:themeColor="text1"/>
        </w:rPr>
        <w:t>11537,40</w:t>
      </w:r>
      <w:r w:rsidRPr="009E3E85">
        <w:rPr>
          <w:rFonts w:ascii="Calibri" w:eastAsia="Calibri" w:hAnsi="Calibri" w:cs="Calibri"/>
          <w:b/>
          <w:bCs/>
          <w:color w:val="000000" w:themeColor="text1"/>
        </w:rPr>
        <w:t xml:space="preserve"> zł</w:t>
      </w:r>
      <w:r w:rsidRPr="009E3E85">
        <w:rPr>
          <w:rFonts w:ascii="Calibri" w:eastAsia="Calibri" w:hAnsi="Calibri" w:cs="Calibri"/>
          <w:bCs/>
          <w:color w:val="000000" w:themeColor="text1"/>
        </w:rPr>
        <w:t xml:space="preserve"> w tym podatek VAT</w:t>
      </w:r>
      <w:r w:rsidRPr="009F49DA">
        <w:rPr>
          <w:rFonts w:ascii="Calibri" w:eastAsia="Calibri" w:hAnsi="Calibri" w:cs="Calibri"/>
          <w:bCs/>
          <w:color w:val="000000" w:themeColor="text1"/>
        </w:rPr>
        <w:t>–</w:t>
      </w:r>
      <w:r w:rsidR="00AB5526" w:rsidRPr="00AB5526">
        <w:rPr>
          <w:rFonts w:ascii="Calibri" w:eastAsia="Calibri" w:hAnsi="Calibri" w:cs="Calibri"/>
          <w:bCs/>
          <w:color w:val="000000" w:themeColor="text1"/>
        </w:rPr>
        <w:t xml:space="preserve">- oferta odrzucona – </w:t>
      </w:r>
      <w:r w:rsidR="00AB5526">
        <w:rPr>
          <w:rFonts w:ascii="Calibri" w:eastAsia="Calibri" w:hAnsi="Calibri" w:cs="Calibri"/>
          <w:bCs/>
          <w:color w:val="000000" w:themeColor="text1"/>
        </w:rPr>
        <w:t>w zaoferowanym tablecie 2c) brak lampy błyskowej, w zaoferowanym projektorze Epson 2255U lampa nie spełnia wymagań zamawiającego ( jest 3lcd a nie metalohalogenkowa )</w:t>
      </w:r>
    </w:p>
    <w:p w:rsidR="00CC1DE1" w:rsidRDefault="00CC1DE1" w:rsidP="00CC1DE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8E76A9">
        <w:rPr>
          <w:rFonts w:ascii="Calibri" w:eastAsia="Calibri" w:hAnsi="Calibri" w:cs="Calibri"/>
          <w:bCs/>
          <w:color w:val="000000" w:themeColor="text1"/>
        </w:rPr>
        <w:t>zamówienia na kwotę brutto 11100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 zł </w:t>
      </w:r>
    </w:p>
    <w:p w:rsidR="008E76A9" w:rsidRDefault="008E76A9" w:rsidP="008E76A9">
      <w:pPr>
        <w:ind w:left="720"/>
        <w:contextualSpacing/>
        <w:rPr>
          <w:b/>
          <w:color w:val="FF0000"/>
          <w:sz w:val="28"/>
          <w:szCs w:val="20"/>
        </w:rPr>
      </w:pPr>
    </w:p>
    <w:p w:rsidR="008E76A9" w:rsidRPr="00AB5526" w:rsidRDefault="008E76A9" w:rsidP="008E76A9">
      <w:pPr>
        <w:ind w:left="720"/>
        <w:contextualSpacing/>
        <w:rPr>
          <w:rFonts w:ascii="Arial" w:hAnsi="Arial" w:cs="Arial"/>
          <w:b/>
          <w:color w:val="000000" w:themeColor="text1"/>
          <w:szCs w:val="20"/>
        </w:rPr>
      </w:pPr>
      <w:r w:rsidRPr="00AB5526">
        <w:rPr>
          <w:rFonts w:ascii="Arial" w:hAnsi="Arial" w:cs="Arial"/>
          <w:b/>
          <w:color w:val="000000" w:themeColor="text1"/>
          <w:szCs w:val="20"/>
        </w:rPr>
        <w:t>Część 3 Dostawa dla Instytutu Literaturoznawstwa i Językoznawstwa  UJK ZPPZ/2021/00482, ZPPZ/2021/00490</w:t>
      </w:r>
    </w:p>
    <w:p w:rsidR="00C25E05" w:rsidRDefault="008E76A9" w:rsidP="002E0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</w:rPr>
      </w:pPr>
      <w:r w:rsidRPr="00CC1DE1">
        <w:rPr>
          <w:rFonts w:ascii="Calibri" w:eastAsia="Calibri" w:hAnsi="Calibri" w:cs="Calibri"/>
          <w:b/>
          <w:bCs/>
          <w:color w:val="000000" w:themeColor="text1"/>
        </w:rPr>
        <w:t>Syriana Joanna Fisher</w:t>
      </w:r>
      <w:r>
        <w:rPr>
          <w:rFonts w:ascii="Calibri" w:eastAsia="Calibri" w:hAnsi="Calibri" w:cs="Calibri"/>
          <w:bCs/>
          <w:color w:val="000000" w:themeColor="text1"/>
        </w:rPr>
        <w:t xml:space="preserve"> 80-180 Gdańsk ul. Porębskiego 28/17 </w:t>
      </w:r>
      <w:r w:rsidRPr="009E3E85">
        <w:rPr>
          <w:rFonts w:ascii="Calibri" w:eastAsia="Calibri" w:hAnsi="Calibri" w:cs="Calibri"/>
          <w:bCs/>
          <w:color w:val="000000" w:themeColor="text1"/>
        </w:rPr>
        <w:t xml:space="preserve">z zaoferowaną kwota brutto </w:t>
      </w:r>
      <w:r>
        <w:rPr>
          <w:rFonts w:ascii="Calibri" w:eastAsia="Calibri" w:hAnsi="Calibri" w:cs="Calibri"/>
          <w:b/>
          <w:bCs/>
          <w:color w:val="000000" w:themeColor="text1"/>
        </w:rPr>
        <w:t>4071,30</w:t>
      </w:r>
      <w:r w:rsidRPr="009E3E85">
        <w:rPr>
          <w:rFonts w:ascii="Calibri" w:eastAsia="Calibri" w:hAnsi="Calibri" w:cs="Calibri"/>
          <w:b/>
          <w:bCs/>
          <w:color w:val="000000" w:themeColor="text1"/>
        </w:rPr>
        <w:t xml:space="preserve"> zł</w:t>
      </w:r>
      <w:r w:rsidRPr="009E3E85">
        <w:rPr>
          <w:rFonts w:ascii="Calibri" w:eastAsia="Calibri" w:hAnsi="Calibri" w:cs="Calibri"/>
          <w:bCs/>
          <w:color w:val="000000" w:themeColor="text1"/>
        </w:rPr>
        <w:t xml:space="preserve"> w tym podatek VAT</w:t>
      </w:r>
      <w:r w:rsidR="00B10EC8">
        <w:rPr>
          <w:rFonts w:ascii="Calibri" w:eastAsia="Calibri" w:hAnsi="Calibri" w:cs="Calibri"/>
          <w:bCs/>
          <w:color w:val="000000" w:themeColor="text1"/>
        </w:rPr>
        <w:t xml:space="preserve"> – zdobyła </w:t>
      </w:r>
      <w:r w:rsidR="00B10EC8" w:rsidRPr="00B10EC8">
        <w:rPr>
          <w:rFonts w:ascii="Calibri" w:eastAsia="Calibri" w:hAnsi="Calibri" w:cs="Calibri"/>
          <w:b/>
          <w:bCs/>
          <w:color w:val="000000" w:themeColor="text1"/>
        </w:rPr>
        <w:t>97,12 pkt</w:t>
      </w:r>
    </w:p>
    <w:p w:rsidR="00C25E05" w:rsidRPr="00B10EC8" w:rsidRDefault="00C25E05" w:rsidP="00B10EC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1F497D" w:themeColor="text2"/>
        </w:rPr>
      </w:pPr>
      <w:r w:rsidRPr="00744C5F">
        <w:rPr>
          <w:rFonts w:ascii="Calibri" w:eastAsia="Calibri" w:hAnsi="Calibri" w:cs="Calibri"/>
          <w:b/>
          <w:bCs/>
          <w:color w:val="1F497D" w:themeColor="text2"/>
        </w:rPr>
        <w:t xml:space="preserve">Marksoft Marek Kundera </w:t>
      </w:r>
      <w:r w:rsidRPr="00744C5F">
        <w:rPr>
          <w:rFonts w:ascii="Calibri" w:eastAsia="Calibri" w:hAnsi="Calibri" w:cs="Calibri"/>
          <w:bCs/>
          <w:color w:val="1F497D" w:themeColor="text2"/>
        </w:rPr>
        <w:t xml:space="preserve">25-512 Kielce ul. Warszawska 25A z zaoferowaną kwota brutto </w:t>
      </w:r>
      <w:r w:rsidRPr="00744C5F">
        <w:rPr>
          <w:rFonts w:ascii="Calibri" w:eastAsia="Calibri" w:hAnsi="Calibri" w:cs="Calibri"/>
          <w:b/>
          <w:bCs/>
          <w:color w:val="1F497D" w:themeColor="text2"/>
        </w:rPr>
        <w:t>3954,45 zł</w:t>
      </w:r>
      <w:r w:rsidRPr="00744C5F">
        <w:rPr>
          <w:rFonts w:ascii="Calibri" w:eastAsia="Calibri" w:hAnsi="Calibri" w:cs="Calibri"/>
          <w:bCs/>
          <w:color w:val="1F497D" w:themeColor="text2"/>
        </w:rPr>
        <w:t xml:space="preserve"> w tym podatek VAT</w:t>
      </w:r>
      <w:r w:rsidR="00B10EC8" w:rsidRPr="00B10EC8"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B10EC8" w:rsidRPr="00B10EC8">
        <w:rPr>
          <w:rFonts w:ascii="Calibri" w:eastAsia="Calibri" w:hAnsi="Calibri" w:cs="Calibri"/>
          <w:bCs/>
          <w:color w:val="1F497D" w:themeColor="text2"/>
        </w:rPr>
        <w:t xml:space="preserve">w kryterium cena zdobyła </w:t>
      </w:r>
      <w:r w:rsidR="00B10EC8" w:rsidRPr="00B10EC8">
        <w:rPr>
          <w:rFonts w:ascii="Calibri" w:eastAsia="Calibri" w:hAnsi="Calibri" w:cs="Calibri"/>
          <w:b/>
          <w:bCs/>
          <w:color w:val="1F497D" w:themeColor="text2"/>
        </w:rPr>
        <w:t>100 pkt została wybrana jako najkorzystniejsza</w:t>
      </w:r>
    </w:p>
    <w:p w:rsidR="00C25E05" w:rsidRPr="00C25E05" w:rsidRDefault="00C25E05" w:rsidP="002E01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</w:rPr>
      </w:pPr>
      <w:r w:rsidRPr="00C25E05">
        <w:rPr>
          <w:rFonts w:ascii="Calibri" w:eastAsia="Calibri" w:hAnsi="Calibri" w:cs="Calibri"/>
          <w:b/>
          <w:bCs/>
          <w:color w:val="000000" w:themeColor="text1"/>
        </w:rPr>
        <w:t xml:space="preserve">Man Complex </w:t>
      </w:r>
      <w:r w:rsidRPr="00C25E05">
        <w:rPr>
          <w:rFonts w:ascii="Calibri" w:eastAsia="Calibri" w:hAnsi="Calibri" w:cs="Calibri"/>
          <w:bCs/>
          <w:color w:val="000000" w:themeColor="text1"/>
        </w:rPr>
        <w:t xml:space="preserve">Norbert Łapacz, Marek Grzywna ul Przyborowskiego 4 lok 1, 25-417 Kielce z zaoferowana kwotą brutto </w:t>
      </w:r>
      <w:r w:rsidRPr="00C25E05">
        <w:rPr>
          <w:rFonts w:ascii="Calibri" w:eastAsia="Calibri" w:hAnsi="Calibri" w:cs="Calibri"/>
          <w:b/>
          <w:bCs/>
          <w:color w:val="000000" w:themeColor="text1"/>
        </w:rPr>
        <w:t>4624,80 zł</w:t>
      </w:r>
      <w:r w:rsidRPr="00C25E05">
        <w:rPr>
          <w:rFonts w:ascii="Calibri" w:eastAsia="Calibri" w:hAnsi="Calibri" w:cs="Calibri"/>
          <w:bCs/>
          <w:color w:val="000000" w:themeColor="text1"/>
        </w:rPr>
        <w:t xml:space="preserve"> w tym podatek VAT</w:t>
      </w:r>
      <w:r w:rsidR="00B10EC8">
        <w:rPr>
          <w:rFonts w:ascii="Calibri" w:eastAsia="Calibri" w:hAnsi="Calibri" w:cs="Calibri"/>
          <w:bCs/>
          <w:color w:val="000000" w:themeColor="text1"/>
        </w:rPr>
        <w:t xml:space="preserve"> – otrzymała 85,5 pkt</w:t>
      </w:r>
    </w:p>
    <w:p w:rsidR="00C25E05" w:rsidRDefault="00C25E05" w:rsidP="00C25E0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8E76A9" w:rsidRDefault="008E76A9" w:rsidP="008E76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C25E05">
        <w:rPr>
          <w:rFonts w:ascii="Calibri" w:eastAsia="Calibri" w:hAnsi="Calibri" w:cs="Calibri"/>
          <w:bCs/>
          <w:color w:val="000000" w:themeColor="text1"/>
        </w:rPr>
        <w:t>zamówienia na kwotę brutto 5053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C25E05" w:rsidRDefault="00C25E05" w:rsidP="00C25E05">
      <w:pPr>
        <w:ind w:left="720"/>
        <w:contextualSpacing/>
        <w:rPr>
          <w:b/>
          <w:color w:val="FF0000"/>
          <w:sz w:val="28"/>
          <w:szCs w:val="20"/>
        </w:rPr>
      </w:pPr>
    </w:p>
    <w:p w:rsidR="00C25E05" w:rsidRPr="007A13A8" w:rsidRDefault="00C25E05" w:rsidP="00C25E05">
      <w:pPr>
        <w:ind w:left="720"/>
        <w:contextualSpacing/>
        <w:rPr>
          <w:rFonts w:ascii="Arial" w:hAnsi="Arial" w:cs="Arial"/>
          <w:b/>
          <w:color w:val="000000" w:themeColor="text1"/>
          <w:szCs w:val="20"/>
        </w:rPr>
      </w:pPr>
      <w:r w:rsidRPr="007A13A8">
        <w:rPr>
          <w:rFonts w:ascii="Arial" w:hAnsi="Arial" w:cs="Arial"/>
          <w:b/>
          <w:color w:val="000000" w:themeColor="text1"/>
          <w:szCs w:val="20"/>
        </w:rPr>
        <w:lastRenderedPageBreak/>
        <w:t>Część 4 Dostawa dla Instytutu Chemii  UJK ZPPZ/2021/00581</w:t>
      </w:r>
      <w:r w:rsidR="007A13A8">
        <w:rPr>
          <w:rFonts w:ascii="Arial" w:hAnsi="Arial" w:cs="Arial"/>
          <w:b/>
          <w:color w:val="000000" w:themeColor="text1"/>
          <w:szCs w:val="20"/>
        </w:rPr>
        <w:t xml:space="preserve"> – postępowanie w tej części zostało unieważnione. Żadna z ofert nie spełnia wymagań postawionych przez Zamawiającego w treści zapytania ofertowego</w:t>
      </w:r>
    </w:p>
    <w:p w:rsidR="00C25E05" w:rsidRDefault="00C25E05" w:rsidP="002E01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 w:themeColor="text1"/>
        </w:rPr>
      </w:pPr>
      <w:r w:rsidRPr="00C25E05">
        <w:rPr>
          <w:rFonts w:cs="Calibri"/>
          <w:b/>
          <w:bCs/>
          <w:color w:val="000000" w:themeColor="text1"/>
        </w:rPr>
        <w:t xml:space="preserve">Marksoft Marek Kundera </w:t>
      </w:r>
      <w:r w:rsidRPr="00C25E05">
        <w:rPr>
          <w:rFonts w:cs="Calibri"/>
          <w:bCs/>
          <w:color w:val="000000" w:themeColor="text1"/>
        </w:rPr>
        <w:t xml:space="preserve">25-512 Kielce ul. Warszawska 25A z zaoferowaną kwota brutto </w:t>
      </w:r>
      <w:r>
        <w:rPr>
          <w:rFonts w:cs="Calibri"/>
          <w:b/>
          <w:bCs/>
          <w:color w:val="000000" w:themeColor="text1"/>
        </w:rPr>
        <w:t>3585,45</w:t>
      </w:r>
      <w:r w:rsidRPr="00C25E05">
        <w:rPr>
          <w:rFonts w:cs="Calibri"/>
          <w:b/>
          <w:bCs/>
          <w:color w:val="000000" w:themeColor="text1"/>
        </w:rPr>
        <w:t xml:space="preserve"> zł</w:t>
      </w:r>
      <w:r w:rsidRPr="00C25E05">
        <w:rPr>
          <w:rFonts w:cs="Calibri"/>
          <w:bCs/>
          <w:color w:val="000000" w:themeColor="text1"/>
        </w:rPr>
        <w:t xml:space="preserve"> w tym podatek VAT</w:t>
      </w:r>
      <w:r w:rsidR="007A13A8">
        <w:rPr>
          <w:rFonts w:cs="Calibri"/>
          <w:bCs/>
          <w:color w:val="000000" w:themeColor="text1"/>
        </w:rPr>
        <w:t>- oferta odrzucona  - brak wbudowanego portu typu C</w:t>
      </w:r>
    </w:p>
    <w:p w:rsidR="00744C5F" w:rsidRPr="007A13A8" w:rsidRDefault="00744C5F" w:rsidP="00744C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Calibri"/>
          <w:bCs/>
          <w:color w:val="000000" w:themeColor="text1"/>
        </w:rPr>
      </w:pPr>
      <w:r w:rsidRPr="007A13A8">
        <w:rPr>
          <w:rFonts w:ascii="Calibri" w:eastAsia="Calibri" w:hAnsi="Calibri" w:cs="Calibri"/>
          <w:b/>
          <w:bCs/>
          <w:color w:val="000000" w:themeColor="text1"/>
        </w:rPr>
        <w:t>Syriana Joanna Fisher</w:t>
      </w:r>
      <w:r w:rsidRPr="007A13A8">
        <w:rPr>
          <w:rFonts w:ascii="Calibri" w:eastAsia="Calibri" w:hAnsi="Calibri" w:cs="Calibri"/>
          <w:bCs/>
          <w:color w:val="000000" w:themeColor="text1"/>
        </w:rPr>
        <w:t xml:space="preserve"> 80-180 Gdańsk ul. Porębskiego 28/17 z zaoferowaną kwota brutto </w:t>
      </w:r>
      <w:r w:rsidRPr="007A13A8">
        <w:rPr>
          <w:rFonts w:ascii="Calibri" w:eastAsia="Calibri" w:hAnsi="Calibri" w:cs="Calibri"/>
          <w:b/>
          <w:bCs/>
          <w:color w:val="000000" w:themeColor="text1"/>
        </w:rPr>
        <w:t>3567,00 zł</w:t>
      </w:r>
      <w:r w:rsidRPr="007A13A8">
        <w:rPr>
          <w:rFonts w:ascii="Calibri" w:eastAsia="Calibri" w:hAnsi="Calibri" w:cs="Calibri"/>
          <w:bCs/>
          <w:color w:val="000000" w:themeColor="text1"/>
        </w:rPr>
        <w:t xml:space="preserve"> w tym podatek VAT</w:t>
      </w:r>
      <w:r w:rsidR="007A13A8">
        <w:rPr>
          <w:rFonts w:ascii="Calibri" w:eastAsia="Calibri" w:hAnsi="Calibri" w:cs="Calibri"/>
          <w:bCs/>
          <w:color w:val="000000" w:themeColor="text1"/>
        </w:rPr>
        <w:t>- oferta odrzucona – brak czytnika kart pamięci</w:t>
      </w:r>
    </w:p>
    <w:p w:rsidR="00744C5F" w:rsidRDefault="00744C5F" w:rsidP="00744C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4000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744C5F" w:rsidRDefault="00744C5F" w:rsidP="00744C5F">
      <w:pPr>
        <w:ind w:left="720"/>
        <w:contextualSpacing/>
        <w:rPr>
          <w:b/>
          <w:color w:val="FF0000"/>
          <w:sz w:val="28"/>
          <w:szCs w:val="20"/>
        </w:rPr>
      </w:pPr>
    </w:p>
    <w:p w:rsidR="00744C5F" w:rsidRPr="00B10EC8" w:rsidRDefault="00744C5F" w:rsidP="00744C5F">
      <w:pPr>
        <w:ind w:left="720"/>
        <w:contextualSpacing/>
        <w:rPr>
          <w:rFonts w:ascii="Arial" w:hAnsi="Arial" w:cs="Arial"/>
          <w:b/>
          <w:color w:val="000000" w:themeColor="text1"/>
          <w:szCs w:val="20"/>
        </w:rPr>
      </w:pPr>
      <w:r w:rsidRPr="00B10EC8">
        <w:rPr>
          <w:rFonts w:ascii="Arial" w:hAnsi="Arial" w:cs="Arial"/>
          <w:b/>
          <w:color w:val="000000" w:themeColor="text1"/>
          <w:szCs w:val="20"/>
        </w:rPr>
        <w:t>Część 5 Dostawa dla Instytutu Matematyki UJK</w:t>
      </w:r>
    </w:p>
    <w:p w:rsidR="00744C5F" w:rsidRPr="00B10EC8" w:rsidRDefault="00744C5F" w:rsidP="00744C5F">
      <w:pPr>
        <w:ind w:left="720"/>
        <w:contextualSpacing/>
        <w:rPr>
          <w:rFonts w:ascii="Arial" w:hAnsi="Arial" w:cs="Arial"/>
          <w:b/>
          <w:color w:val="000000" w:themeColor="text1"/>
          <w:szCs w:val="20"/>
        </w:rPr>
      </w:pPr>
      <w:r w:rsidRPr="00B10EC8">
        <w:rPr>
          <w:rFonts w:ascii="Arial" w:hAnsi="Arial" w:cs="Arial"/>
          <w:b/>
          <w:color w:val="000000" w:themeColor="text1"/>
          <w:szCs w:val="20"/>
        </w:rPr>
        <w:t>ZPPZ/2021/00522 i ZPPZ/2021/00544</w:t>
      </w:r>
    </w:p>
    <w:p w:rsidR="00744C5F" w:rsidRPr="0039042B" w:rsidRDefault="00744C5F" w:rsidP="0039042B">
      <w:pPr>
        <w:pStyle w:val="Akapitzlist"/>
        <w:numPr>
          <w:ilvl w:val="0"/>
          <w:numId w:val="5"/>
        </w:numPr>
        <w:spacing w:after="0" w:line="240" w:lineRule="auto"/>
        <w:ind w:left="1077" w:hanging="357"/>
        <w:rPr>
          <w:rFonts w:cs="Calibri"/>
          <w:bCs/>
          <w:color w:val="1F497D" w:themeColor="text2"/>
        </w:rPr>
      </w:pPr>
      <w:r w:rsidRPr="00744C5F">
        <w:rPr>
          <w:rFonts w:cs="Calibri"/>
          <w:b/>
          <w:bCs/>
          <w:color w:val="1F497D" w:themeColor="text2"/>
        </w:rPr>
        <w:t xml:space="preserve">Marksoft Marek Kundera </w:t>
      </w:r>
      <w:r w:rsidRPr="00744C5F">
        <w:rPr>
          <w:rFonts w:cs="Calibri"/>
          <w:bCs/>
          <w:color w:val="1F497D" w:themeColor="text2"/>
        </w:rPr>
        <w:t xml:space="preserve">25-512 Kielce ul. Warszawska 25A z zaoferowaną kwota brutto </w:t>
      </w:r>
      <w:r w:rsidRPr="00744C5F">
        <w:rPr>
          <w:rFonts w:cs="Calibri"/>
          <w:b/>
          <w:bCs/>
          <w:color w:val="1F497D" w:themeColor="text2"/>
        </w:rPr>
        <w:t>8130,30 zł</w:t>
      </w:r>
      <w:r w:rsidRPr="00744C5F">
        <w:rPr>
          <w:rFonts w:cs="Calibri"/>
          <w:bCs/>
          <w:color w:val="1F497D" w:themeColor="text2"/>
        </w:rPr>
        <w:t xml:space="preserve"> w tym podatek VAT</w:t>
      </w:r>
      <w:r w:rsidR="00B10EC8">
        <w:rPr>
          <w:rFonts w:cs="Calibri"/>
          <w:bCs/>
          <w:color w:val="1F497D" w:themeColor="text2"/>
        </w:rPr>
        <w:t xml:space="preserve"> </w:t>
      </w:r>
      <w:r w:rsidR="0039042B" w:rsidRPr="0039042B">
        <w:rPr>
          <w:rFonts w:cs="Calibri"/>
          <w:bCs/>
          <w:color w:val="1F497D" w:themeColor="text2"/>
        </w:rPr>
        <w:t xml:space="preserve">w kryterium cena zdobyła </w:t>
      </w:r>
      <w:r w:rsidR="0039042B" w:rsidRPr="0039042B">
        <w:rPr>
          <w:rFonts w:cs="Calibri"/>
          <w:b/>
          <w:bCs/>
          <w:color w:val="1F497D" w:themeColor="text2"/>
        </w:rPr>
        <w:t>100 pkt został</w:t>
      </w:r>
      <w:r w:rsidR="0039042B">
        <w:rPr>
          <w:rFonts w:cs="Calibri"/>
          <w:b/>
          <w:bCs/>
          <w:color w:val="1F497D" w:themeColor="text2"/>
        </w:rPr>
        <w:t>a wybrana jako najkorzystniejsza</w:t>
      </w:r>
    </w:p>
    <w:p w:rsidR="00744C5F" w:rsidRPr="0039042B" w:rsidRDefault="00744C5F" w:rsidP="003904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77" w:hanging="357"/>
        <w:contextualSpacing/>
        <w:rPr>
          <w:rFonts w:ascii="Calibri" w:eastAsia="Calibri" w:hAnsi="Calibri" w:cs="Calibri"/>
          <w:b/>
          <w:bCs/>
        </w:rPr>
      </w:pPr>
      <w:r w:rsidRPr="00744C5F">
        <w:rPr>
          <w:rFonts w:ascii="Calibri" w:eastAsia="Calibri" w:hAnsi="Calibri" w:cs="Calibri"/>
          <w:b/>
          <w:bCs/>
        </w:rPr>
        <w:t>Syriana Joanna Fisher</w:t>
      </w:r>
      <w:r w:rsidRPr="00744C5F">
        <w:rPr>
          <w:rFonts w:ascii="Calibri" w:eastAsia="Calibri" w:hAnsi="Calibri" w:cs="Calibri"/>
          <w:bCs/>
        </w:rPr>
        <w:t xml:space="preserve"> 80-180 Gdańsk ul. Porębskiego 28/17 z zaoferowaną kwota brutto </w:t>
      </w:r>
      <w:r w:rsidRPr="00744C5F">
        <w:rPr>
          <w:rFonts w:ascii="Calibri" w:eastAsia="Calibri" w:hAnsi="Calibri" w:cs="Calibri"/>
          <w:b/>
          <w:bCs/>
        </w:rPr>
        <w:t>9446,40 zł</w:t>
      </w:r>
      <w:r w:rsidRPr="00744C5F">
        <w:rPr>
          <w:rFonts w:ascii="Calibri" w:eastAsia="Calibri" w:hAnsi="Calibri" w:cs="Calibri"/>
          <w:bCs/>
        </w:rPr>
        <w:t xml:space="preserve"> w tym podatek VAT</w:t>
      </w:r>
      <w:r w:rsidR="0039042B">
        <w:rPr>
          <w:rFonts w:ascii="Calibri" w:eastAsia="Calibri" w:hAnsi="Calibri" w:cs="Calibri"/>
          <w:bCs/>
        </w:rPr>
        <w:t xml:space="preserve"> – oferta zdobyła </w:t>
      </w:r>
      <w:r w:rsidR="0039042B" w:rsidRPr="0039042B">
        <w:rPr>
          <w:rFonts w:ascii="Calibri" w:eastAsia="Calibri" w:hAnsi="Calibri" w:cs="Calibri"/>
          <w:b/>
          <w:bCs/>
        </w:rPr>
        <w:t>86 pkt</w:t>
      </w:r>
    </w:p>
    <w:p w:rsidR="00744C5F" w:rsidRPr="00744C5F" w:rsidRDefault="00744C5F" w:rsidP="00744C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bCs/>
          <w:color w:val="1F497D" w:themeColor="text2"/>
        </w:rPr>
      </w:pPr>
    </w:p>
    <w:p w:rsidR="00744C5F" w:rsidRDefault="00744C5F" w:rsidP="00744C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8250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CC1DE1" w:rsidRDefault="00CC1DE1" w:rsidP="00550D7D">
      <w:pPr>
        <w:rPr>
          <w:b/>
          <w:color w:val="FF0000"/>
          <w:sz w:val="28"/>
          <w:szCs w:val="20"/>
        </w:rPr>
      </w:pPr>
    </w:p>
    <w:p w:rsidR="00744C5F" w:rsidRPr="0039042B" w:rsidRDefault="00744C5F" w:rsidP="00744C5F">
      <w:pPr>
        <w:ind w:left="720"/>
        <w:contextualSpacing/>
        <w:rPr>
          <w:rFonts w:ascii="Arial" w:hAnsi="Arial" w:cs="Arial"/>
          <w:b/>
          <w:color w:val="000000" w:themeColor="text1"/>
        </w:rPr>
      </w:pPr>
      <w:r w:rsidRPr="0039042B">
        <w:rPr>
          <w:rFonts w:ascii="Arial" w:hAnsi="Arial" w:cs="Arial"/>
          <w:b/>
          <w:color w:val="000000" w:themeColor="text1"/>
        </w:rPr>
        <w:t>Część 6 Dostawa dla Instytutu Historii  UJK</w:t>
      </w:r>
    </w:p>
    <w:p w:rsidR="00744C5F" w:rsidRPr="0039042B" w:rsidRDefault="00744C5F" w:rsidP="0039042B">
      <w:pPr>
        <w:numPr>
          <w:ilvl w:val="0"/>
          <w:numId w:val="6"/>
        </w:numPr>
        <w:rPr>
          <w:rFonts w:ascii="Arial" w:hAnsi="Arial" w:cs="Arial"/>
          <w:b/>
          <w:color w:val="000000" w:themeColor="text1"/>
        </w:rPr>
      </w:pPr>
      <w:r w:rsidRPr="0039042B">
        <w:rPr>
          <w:rFonts w:ascii="Arial" w:hAnsi="Arial" w:cs="Arial"/>
          <w:b/>
          <w:color w:val="000000" w:themeColor="text1"/>
        </w:rPr>
        <w:t>ZPPZ/2021/00521 i ZPPZ/2021/00589, B) ZPPZ/2021/00535</w:t>
      </w:r>
      <w:r w:rsidR="0039042B" w:rsidRPr="0039042B">
        <w:rPr>
          <w:rFonts w:ascii="Arial" w:hAnsi="Arial" w:cs="Arial"/>
          <w:b/>
          <w:color w:val="000000" w:themeColor="text1"/>
        </w:rPr>
        <w:t xml:space="preserve">– postępowanie w tej części zostało unieważnione. </w:t>
      </w:r>
      <w:r w:rsidR="0039042B">
        <w:rPr>
          <w:rFonts w:ascii="Arial" w:hAnsi="Arial" w:cs="Arial"/>
          <w:b/>
          <w:color w:val="000000" w:themeColor="text1"/>
        </w:rPr>
        <w:t xml:space="preserve">Kwota zaoferowana przez Wykonawca przekracza założony przez Zamawiającego budżet. </w:t>
      </w:r>
    </w:p>
    <w:p w:rsidR="00744C5F" w:rsidRPr="0039042B" w:rsidRDefault="00744C5F" w:rsidP="00463D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39042B">
        <w:rPr>
          <w:rFonts w:cs="Calibri"/>
          <w:b/>
          <w:bCs/>
        </w:rPr>
        <w:t xml:space="preserve">Forti Krzysztof Jurek </w:t>
      </w:r>
      <w:r w:rsidRPr="0039042B">
        <w:rPr>
          <w:rFonts w:cs="Calibri"/>
          <w:bCs/>
        </w:rPr>
        <w:t xml:space="preserve">26-600 Radom ul. Marii Skłodowskiej Curie 18 z zaoferowaną kwota brutto </w:t>
      </w:r>
      <w:r w:rsidR="00AA2C6F" w:rsidRPr="0039042B">
        <w:rPr>
          <w:rFonts w:cs="Calibri"/>
          <w:b/>
          <w:bCs/>
        </w:rPr>
        <w:t>8400</w:t>
      </w:r>
      <w:r w:rsidRPr="0039042B">
        <w:rPr>
          <w:rFonts w:cs="Calibri"/>
          <w:b/>
          <w:bCs/>
        </w:rPr>
        <w:t xml:space="preserve"> zł</w:t>
      </w:r>
      <w:r w:rsidRPr="0039042B">
        <w:rPr>
          <w:rFonts w:cs="Calibri"/>
          <w:bCs/>
        </w:rPr>
        <w:t xml:space="preserve"> w tym podatek VAT</w:t>
      </w:r>
    </w:p>
    <w:p w:rsidR="00744C5F" w:rsidRPr="00744C5F" w:rsidRDefault="00744C5F" w:rsidP="00744C5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bCs/>
          <w:color w:val="1F497D" w:themeColor="text2"/>
        </w:rPr>
      </w:pPr>
    </w:p>
    <w:p w:rsidR="00744C5F" w:rsidRDefault="00744C5F" w:rsidP="00744C5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</w:t>
      </w:r>
      <w:r w:rsidR="00AA2C6F">
        <w:rPr>
          <w:rFonts w:ascii="Calibri" w:eastAsia="Calibri" w:hAnsi="Calibri" w:cs="Calibri"/>
          <w:bCs/>
          <w:color w:val="000000" w:themeColor="text1"/>
        </w:rPr>
        <w:t xml:space="preserve">zamówienia na kwotę brutto 6891,66 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744C5F" w:rsidRPr="00744C5F" w:rsidRDefault="00744C5F" w:rsidP="00744C5F">
      <w:pPr>
        <w:ind w:left="1080"/>
        <w:contextualSpacing/>
        <w:rPr>
          <w:b/>
          <w:color w:val="FF0000"/>
          <w:sz w:val="28"/>
          <w:szCs w:val="20"/>
        </w:rPr>
      </w:pPr>
    </w:p>
    <w:p w:rsidR="00B62D16" w:rsidRPr="0039042B" w:rsidRDefault="00B62D16" w:rsidP="0039042B">
      <w:pPr>
        <w:spacing w:after="0" w:line="240" w:lineRule="auto"/>
        <w:ind w:left="720"/>
        <w:contextualSpacing/>
        <w:rPr>
          <w:rFonts w:ascii="Arial" w:hAnsi="Arial" w:cs="Arial"/>
          <w:b/>
          <w:color w:val="000000" w:themeColor="text1"/>
        </w:rPr>
      </w:pPr>
      <w:r w:rsidRPr="0039042B">
        <w:rPr>
          <w:rFonts w:ascii="Arial" w:hAnsi="Arial" w:cs="Arial"/>
          <w:b/>
          <w:color w:val="000000" w:themeColor="text1"/>
        </w:rPr>
        <w:t>Część 7 Dostawa dla Wydziału Humanistycznego  UJK</w:t>
      </w:r>
    </w:p>
    <w:p w:rsidR="00B62D16" w:rsidRPr="0039042B" w:rsidRDefault="00B62D16" w:rsidP="0039042B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Theme="minorHAnsi" w:hAnsiTheme="minorHAnsi" w:cstheme="minorBidi"/>
          <w:b/>
          <w:color w:val="000000" w:themeColor="text1"/>
          <w:sz w:val="28"/>
          <w:szCs w:val="20"/>
        </w:rPr>
      </w:pPr>
      <w:r w:rsidRPr="0039042B">
        <w:rPr>
          <w:rFonts w:ascii="Arial" w:hAnsi="Arial" w:cs="Arial"/>
          <w:b/>
          <w:color w:val="000000" w:themeColor="text1"/>
        </w:rPr>
        <w:t xml:space="preserve">ZPPZ/2021/00460 </w:t>
      </w:r>
      <w:r w:rsidRPr="0039042B">
        <w:rPr>
          <w:rFonts w:ascii="Arial" w:eastAsiaTheme="minorHAnsi" w:hAnsi="Arial" w:cs="Arial"/>
          <w:b/>
          <w:color w:val="000000" w:themeColor="text1"/>
        </w:rPr>
        <w:t xml:space="preserve"> b) ZPPZ/2021/00547</w:t>
      </w:r>
    </w:p>
    <w:p w:rsidR="00B62D16" w:rsidRPr="0039042B" w:rsidRDefault="00B62D16" w:rsidP="003904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color w:val="1F497D" w:themeColor="text2"/>
        </w:rPr>
      </w:pPr>
      <w:r w:rsidRPr="0039042B">
        <w:rPr>
          <w:rFonts w:cs="Calibri"/>
          <w:b/>
          <w:bCs/>
          <w:color w:val="1F497D" w:themeColor="text2"/>
        </w:rPr>
        <w:t xml:space="preserve">Man Complex </w:t>
      </w:r>
      <w:r w:rsidRPr="0039042B">
        <w:rPr>
          <w:rFonts w:cs="Calibri"/>
          <w:bCs/>
          <w:color w:val="1F497D" w:themeColor="text2"/>
        </w:rPr>
        <w:t xml:space="preserve">Norbert Łapacz, Marek Grzywna ul Przyborowskiego 4 lok 1, 25-417 Kielce z zaoferowana kwotą brutto </w:t>
      </w:r>
      <w:r w:rsidRPr="0039042B">
        <w:rPr>
          <w:rFonts w:cs="Calibri"/>
          <w:b/>
          <w:bCs/>
          <w:color w:val="1F497D" w:themeColor="text2"/>
        </w:rPr>
        <w:t>1854,84 zł</w:t>
      </w:r>
      <w:r w:rsidRPr="0039042B">
        <w:rPr>
          <w:rFonts w:cs="Calibri"/>
          <w:bCs/>
          <w:color w:val="1F497D" w:themeColor="text2"/>
        </w:rPr>
        <w:t xml:space="preserve"> w tym podatek VAT</w:t>
      </w:r>
      <w:r w:rsidR="0039042B" w:rsidRPr="0039042B">
        <w:rPr>
          <w:rFonts w:cs="Calibri"/>
          <w:bCs/>
          <w:color w:val="1F497D" w:themeColor="text2"/>
        </w:rPr>
        <w:t xml:space="preserve"> w kryterium cena zdobyła </w:t>
      </w:r>
      <w:r w:rsidR="0039042B" w:rsidRPr="0039042B">
        <w:rPr>
          <w:rFonts w:cs="Calibri"/>
          <w:b/>
          <w:bCs/>
          <w:color w:val="1F497D" w:themeColor="text2"/>
        </w:rPr>
        <w:t>100 pkt została wybrana jako najkorzystniejsza</w:t>
      </w:r>
    </w:p>
    <w:p w:rsidR="00B62D16" w:rsidRDefault="00B62D1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62D16" w:rsidRDefault="00B62D1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1530</w:t>
      </w:r>
      <w:r w:rsidRPr="009F49DA">
        <w:rPr>
          <w:rFonts w:ascii="Calibri" w:eastAsia="Calibri" w:hAnsi="Calibri" w:cs="Calibri"/>
          <w:bCs/>
          <w:color w:val="000000" w:themeColor="text1"/>
        </w:rPr>
        <w:t xml:space="preserve">zł </w:t>
      </w:r>
    </w:p>
    <w:p w:rsidR="00B62D16" w:rsidRDefault="00B62D16" w:rsidP="00B62D16">
      <w:pPr>
        <w:ind w:left="720"/>
        <w:contextualSpacing/>
        <w:rPr>
          <w:b/>
          <w:color w:val="FF0000"/>
          <w:sz w:val="28"/>
          <w:szCs w:val="20"/>
        </w:rPr>
      </w:pPr>
    </w:p>
    <w:p w:rsidR="00B62D16" w:rsidRPr="0039042B" w:rsidRDefault="00B62D16" w:rsidP="00B62D16">
      <w:pPr>
        <w:pStyle w:val="Akapitzlist"/>
        <w:ind w:left="1080"/>
        <w:rPr>
          <w:rFonts w:ascii="Arial" w:eastAsiaTheme="minorHAnsi" w:hAnsi="Arial" w:cs="Arial"/>
          <w:b/>
          <w:color w:val="000000" w:themeColor="text1"/>
        </w:rPr>
      </w:pPr>
      <w:r w:rsidRPr="0039042B">
        <w:rPr>
          <w:rFonts w:ascii="Arial" w:eastAsiaTheme="minorHAnsi" w:hAnsi="Arial" w:cs="Arial"/>
          <w:b/>
          <w:color w:val="000000" w:themeColor="text1"/>
        </w:rPr>
        <w:t>Część 8 Dostawa dla Instytutu Biologii  UJK</w:t>
      </w:r>
    </w:p>
    <w:p w:rsidR="0039042B" w:rsidRPr="0039042B" w:rsidRDefault="00B62D16" w:rsidP="0039042B">
      <w:pPr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39042B">
        <w:rPr>
          <w:rFonts w:ascii="Arial" w:hAnsi="Arial" w:cs="Arial"/>
          <w:b/>
          <w:color w:val="000000" w:themeColor="text1"/>
        </w:rPr>
        <w:t>a)</w:t>
      </w:r>
      <w:r w:rsidRPr="0039042B">
        <w:rPr>
          <w:rFonts w:ascii="Arial" w:hAnsi="Arial" w:cs="Arial"/>
          <w:b/>
          <w:color w:val="000000" w:themeColor="text1"/>
        </w:rPr>
        <w:tab/>
        <w:t>ZPPZ/2021/00386, b) ZPPZ/2021/00444, c) ZPPZ/2021/00540, d) ZPPZ/2021/00626</w:t>
      </w:r>
      <w:r w:rsidR="0039042B" w:rsidRPr="0039042B">
        <w:rPr>
          <w:rFonts w:ascii="Arial" w:eastAsia="Calibri" w:hAnsi="Arial" w:cs="Arial"/>
          <w:b/>
          <w:color w:val="000000" w:themeColor="text1"/>
        </w:rPr>
        <w:t xml:space="preserve">– postępowanie w tej części zostało unieważnione. </w:t>
      </w:r>
      <w:r w:rsidR="0039042B">
        <w:rPr>
          <w:rFonts w:ascii="Arial" w:hAnsi="Arial" w:cs="Arial"/>
          <w:b/>
          <w:color w:val="000000" w:themeColor="text1"/>
        </w:rPr>
        <w:t xml:space="preserve">Kwota zaoferowana przez Wykonawca przekracza założony przez Zamawiającego budżet. </w:t>
      </w:r>
    </w:p>
    <w:p w:rsidR="0039042B" w:rsidRPr="0039042B" w:rsidRDefault="0039042B" w:rsidP="0039042B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B62D16" w:rsidRPr="0039042B" w:rsidRDefault="00B62D16" w:rsidP="00B62D16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B62D16" w:rsidRPr="00B62D16" w:rsidRDefault="00B62D16" w:rsidP="00B62D16">
      <w:pPr>
        <w:pStyle w:val="Akapitzlist"/>
        <w:ind w:left="1080"/>
        <w:rPr>
          <w:rFonts w:asciiTheme="minorHAnsi" w:eastAsiaTheme="minorHAnsi" w:hAnsiTheme="minorHAnsi" w:cstheme="minorBidi"/>
          <w:b/>
          <w:color w:val="FF0000"/>
          <w:sz w:val="28"/>
          <w:szCs w:val="20"/>
        </w:rPr>
      </w:pPr>
    </w:p>
    <w:p w:rsidR="00B62D16" w:rsidRPr="00744C5F" w:rsidRDefault="00B62D16" w:rsidP="002E01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cs="Calibri"/>
          <w:b/>
          <w:bCs/>
        </w:rPr>
        <w:t xml:space="preserve">Forti Krzysztof Jurek </w:t>
      </w:r>
      <w:r w:rsidRPr="00AA2C6F">
        <w:rPr>
          <w:rFonts w:cs="Calibri"/>
          <w:bCs/>
        </w:rPr>
        <w:t>26-600 Radom ul. Marii Skłodowskiej Curie 18</w:t>
      </w:r>
      <w:r w:rsidRPr="00744C5F">
        <w:rPr>
          <w:rFonts w:cs="Calibri"/>
          <w:bCs/>
        </w:rPr>
        <w:t xml:space="preserve"> z zaoferowaną kwota brutto </w:t>
      </w:r>
      <w:r>
        <w:rPr>
          <w:rFonts w:cs="Calibri"/>
          <w:b/>
          <w:bCs/>
        </w:rPr>
        <w:t>8990</w:t>
      </w:r>
      <w:r w:rsidRPr="00744C5F">
        <w:rPr>
          <w:rFonts w:cs="Calibri"/>
          <w:b/>
          <w:bCs/>
        </w:rPr>
        <w:t xml:space="preserve"> zł</w:t>
      </w:r>
      <w:r w:rsidRPr="00744C5F">
        <w:rPr>
          <w:rFonts w:cs="Calibri"/>
          <w:bCs/>
        </w:rPr>
        <w:t xml:space="preserve"> w tym podatek VAT</w:t>
      </w:r>
    </w:p>
    <w:p w:rsidR="00B62D16" w:rsidRPr="00744C5F" w:rsidRDefault="00B62D16" w:rsidP="00B62D1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Calibri"/>
          <w:bCs/>
          <w:color w:val="1F497D" w:themeColor="text2"/>
        </w:rPr>
      </w:pPr>
    </w:p>
    <w:p w:rsidR="00917E7A" w:rsidRDefault="00B62D1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  <w:r w:rsidRPr="009F49DA">
        <w:rPr>
          <w:rFonts w:ascii="Calibri" w:eastAsia="Calibri" w:hAnsi="Calibri" w:cs="Calibri"/>
          <w:bCs/>
          <w:color w:val="000000" w:themeColor="text1"/>
        </w:rPr>
        <w:t>Zamawiający oszacował wartość</w:t>
      </w:r>
      <w:r>
        <w:rPr>
          <w:rFonts w:ascii="Calibri" w:eastAsia="Calibri" w:hAnsi="Calibri" w:cs="Calibri"/>
          <w:bCs/>
          <w:color w:val="000000" w:themeColor="text1"/>
        </w:rPr>
        <w:t xml:space="preserve"> zamówienia na kwotę brutto 6934 zł</w:t>
      </w:r>
    </w:p>
    <w:p w:rsidR="00B8684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p w:rsidR="00B86846" w:rsidRPr="00B86846" w:rsidRDefault="00B86846" w:rsidP="00B86846">
      <w:pPr>
        <w:rPr>
          <w:b/>
          <w:color w:val="FF0000"/>
          <w:sz w:val="28"/>
          <w:szCs w:val="20"/>
        </w:rPr>
      </w:pPr>
    </w:p>
    <w:p w:rsidR="00B86846" w:rsidRP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</w:pPr>
      <w:r w:rsidRPr="00B86846"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 xml:space="preserve">Zapraszamy do podpisania umowy </w:t>
      </w:r>
      <w:r w:rsidRPr="00B86846"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 xml:space="preserve"> terminie 16.04</w:t>
      </w:r>
      <w:r w:rsidRPr="00B86846"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.2021 r.</w:t>
      </w:r>
      <w:r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, następujących wykonawców</w:t>
      </w:r>
      <w:r w:rsidRPr="00B86846">
        <w:rPr>
          <w:rFonts w:ascii="Times New Roman" w:eastAsia="SimSun" w:hAnsi="Times New Roman" w:cs="Calibri"/>
          <w:b/>
          <w:color w:val="000000"/>
          <w:kern w:val="1"/>
          <w:sz w:val="24"/>
          <w:szCs w:val="24"/>
          <w:lang w:eastAsia="hi-IN" w:bidi="hi-IN"/>
        </w:rPr>
        <w:t>:</w:t>
      </w:r>
    </w:p>
    <w:p w:rsid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1 – 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Syriana Joanna Fisher</w:t>
      </w: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80-180 Gdańsk ul. Porębskiego 28/17</w:t>
      </w:r>
    </w:p>
    <w:p w:rsid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3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-   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 Marek Kundera</w:t>
      </w: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25-512 Kielce ul. Warszawska 25A</w:t>
      </w:r>
    </w:p>
    <w:p w:rsid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W części 5-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 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MarkSoft Marek Kundera</w:t>
      </w: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25-512 Kielce ul. Warszawska 25A</w:t>
      </w:r>
    </w:p>
    <w:p w:rsid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7 -  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Man Complex </w:t>
      </w: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>Norbert Łapacz, Marek Grzywna ul Przyborowskiego 4 lok 1, 25-417 Kielce</w:t>
      </w:r>
    </w:p>
    <w:p w:rsid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B86846" w:rsidRP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W części 2,4,6 i 8 postepowanie zostało unieważnione. </w:t>
      </w: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Pr="00B86846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7 dni kalendarzowych </w:t>
      </w:r>
      <w:r w:rsidRPr="00B86846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( max do 23.04.2021 r.)</w:t>
      </w:r>
      <w:bookmarkStart w:id="1" w:name="_GoBack"/>
      <w:bookmarkEnd w:id="1"/>
    </w:p>
    <w:p w:rsidR="00B86846" w:rsidRP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B86846" w:rsidRPr="00B86846" w:rsidRDefault="00B86846" w:rsidP="00B868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B86846" w:rsidRPr="00B86846" w:rsidRDefault="00B86846" w:rsidP="00B86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</w:rPr>
      </w:pPr>
    </w:p>
    <w:p w:rsidR="00B86846" w:rsidRPr="00B86846" w:rsidRDefault="00B86846" w:rsidP="00B86846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B86846" w:rsidRPr="00B86846" w:rsidRDefault="00B86846" w:rsidP="00B86846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 xml:space="preserve">AKCEPTUJĘ </w:t>
      </w:r>
    </w:p>
    <w:p w:rsidR="00B86846" w:rsidRPr="00B86846" w:rsidRDefault="00B86846" w:rsidP="00B86846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B86846" w:rsidRPr="00B86846" w:rsidRDefault="00B86846" w:rsidP="00B86846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B86846" w:rsidRPr="00B86846" w:rsidRDefault="00B86846" w:rsidP="00B86846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</w:p>
    <w:p w:rsidR="00B86846" w:rsidRPr="00B86846" w:rsidRDefault="00B86846" w:rsidP="00B86846">
      <w:pPr>
        <w:spacing w:after="0" w:line="240" w:lineRule="auto"/>
        <w:ind w:left="6372" w:firstLine="708"/>
        <w:rPr>
          <w:rFonts w:ascii="Calibri" w:eastAsia="Calibri" w:hAnsi="Calibri" w:cs="Times New Roman"/>
          <w:bCs/>
        </w:rPr>
      </w:pPr>
      <w:r w:rsidRPr="00B86846">
        <w:rPr>
          <w:rFonts w:ascii="Calibri" w:eastAsia="Calibri" w:hAnsi="Calibri" w:cs="Times New Roman"/>
          <w:bCs/>
        </w:rPr>
        <w:t>KANCLERZ UJK</w:t>
      </w:r>
    </w:p>
    <w:p w:rsidR="00B86846" w:rsidRPr="00B86846" w:rsidRDefault="00B86846" w:rsidP="00B86846">
      <w:pPr>
        <w:widowControl w:val="0"/>
        <w:autoSpaceDE w:val="0"/>
        <w:autoSpaceDN w:val="0"/>
        <w:spacing w:after="120" w:line="240" w:lineRule="auto"/>
        <w:ind w:left="6384" w:firstLine="69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val="cs-CZ" w:eastAsia="pl-PL"/>
        </w:rPr>
      </w:pP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B1" w:rsidRDefault="003675B1" w:rsidP="00DE05C3">
      <w:pPr>
        <w:spacing w:after="0" w:line="240" w:lineRule="auto"/>
      </w:pPr>
      <w:r>
        <w:separator/>
      </w:r>
    </w:p>
  </w:endnote>
  <w:endnote w:type="continuationSeparator" w:id="0">
    <w:p w:rsidR="003675B1" w:rsidRDefault="003675B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B1" w:rsidRDefault="003675B1" w:rsidP="00DE05C3">
      <w:pPr>
        <w:spacing w:after="0" w:line="240" w:lineRule="auto"/>
      </w:pPr>
      <w:r>
        <w:separator/>
      </w:r>
    </w:p>
  </w:footnote>
  <w:footnote w:type="continuationSeparator" w:id="0">
    <w:p w:rsidR="003675B1" w:rsidRDefault="003675B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3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74AB6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223B8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147C"/>
    <w:multiLevelType w:val="hybridMultilevel"/>
    <w:tmpl w:val="4A08A9A8"/>
    <w:lvl w:ilvl="0" w:tplc="87AC57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E45E6B"/>
    <w:multiLevelType w:val="hybridMultilevel"/>
    <w:tmpl w:val="5AA87738"/>
    <w:lvl w:ilvl="0" w:tplc="D638CC3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41177"/>
    <w:multiLevelType w:val="hybridMultilevel"/>
    <w:tmpl w:val="7EC6D8D8"/>
    <w:lvl w:ilvl="0" w:tplc="7660ADBE">
      <w:start w:val="1"/>
      <w:numFmt w:val="lowerLetter"/>
      <w:lvlText w:val="%1)"/>
      <w:lvlJc w:val="left"/>
      <w:pPr>
        <w:ind w:left="1069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8B2E7F"/>
    <w:multiLevelType w:val="hybridMultilevel"/>
    <w:tmpl w:val="C7C08A2E"/>
    <w:lvl w:ilvl="0" w:tplc="6F36E8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2222F"/>
    <w:multiLevelType w:val="hybridMultilevel"/>
    <w:tmpl w:val="2AFE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E0353"/>
    <w:multiLevelType w:val="hybridMultilevel"/>
    <w:tmpl w:val="D55C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C5D93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46117"/>
    <w:rsid w:val="00053F70"/>
    <w:rsid w:val="00055F76"/>
    <w:rsid w:val="000600E3"/>
    <w:rsid w:val="00073D2B"/>
    <w:rsid w:val="00075829"/>
    <w:rsid w:val="00076EE4"/>
    <w:rsid w:val="0008333F"/>
    <w:rsid w:val="0008723E"/>
    <w:rsid w:val="00097F21"/>
    <w:rsid w:val="000A3B1A"/>
    <w:rsid w:val="000A515B"/>
    <w:rsid w:val="000A5D8F"/>
    <w:rsid w:val="000D44BD"/>
    <w:rsid w:val="000D4639"/>
    <w:rsid w:val="000E7AF1"/>
    <w:rsid w:val="000F55AA"/>
    <w:rsid w:val="00102E8F"/>
    <w:rsid w:val="00105C04"/>
    <w:rsid w:val="001206E3"/>
    <w:rsid w:val="0012094E"/>
    <w:rsid w:val="00125CD5"/>
    <w:rsid w:val="001275C6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20532D"/>
    <w:rsid w:val="00214A84"/>
    <w:rsid w:val="00221F0F"/>
    <w:rsid w:val="002263E7"/>
    <w:rsid w:val="00227222"/>
    <w:rsid w:val="00236901"/>
    <w:rsid w:val="00241E3E"/>
    <w:rsid w:val="0025254E"/>
    <w:rsid w:val="00264AC5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E0142"/>
    <w:rsid w:val="002E07E8"/>
    <w:rsid w:val="002F093E"/>
    <w:rsid w:val="002F36AA"/>
    <w:rsid w:val="00312F2B"/>
    <w:rsid w:val="003154D9"/>
    <w:rsid w:val="00322375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4CD5"/>
    <w:rsid w:val="00550D7D"/>
    <w:rsid w:val="00550F3C"/>
    <w:rsid w:val="00553C79"/>
    <w:rsid w:val="005547ED"/>
    <w:rsid w:val="00567F97"/>
    <w:rsid w:val="00581E91"/>
    <w:rsid w:val="005969CB"/>
    <w:rsid w:val="005A0279"/>
    <w:rsid w:val="005A1CD8"/>
    <w:rsid w:val="005A65BB"/>
    <w:rsid w:val="005B50B3"/>
    <w:rsid w:val="005C398B"/>
    <w:rsid w:val="005F2E67"/>
    <w:rsid w:val="00601D4D"/>
    <w:rsid w:val="0061609C"/>
    <w:rsid w:val="00616B0E"/>
    <w:rsid w:val="00616DB6"/>
    <w:rsid w:val="006213D3"/>
    <w:rsid w:val="006220D8"/>
    <w:rsid w:val="0062696A"/>
    <w:rsid w:val="0063701E"/>
    <w:rsid w:val="006373E4"/>
    <w:rsid w:val="00640CD4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842CE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72BA"/>
    <w:rsid w:val="008E29E5"/>
    <w:rsid w:val="008E76A9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6E77"/>
    <w:rsid w:val="00A97931"/>
    <w:rsid w:val="00AA2C6F"/>
    <w:rsid w:val="00AB0A2A"/>
    <w:rsid w:val="00AB5526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84DC3"/>
    <w:rsid w:val="00B86846"/>
    <w:rsid w:val="00B87CBB"/>
    <w:rsid w:val="00B925DE"/>
    <w:rsid w:val="00BA60C8"/>
    <w:rsid w:val="00BA6D64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6FF0"/>
    <w:rsid w:val="00C915EC"/>
    <w:rsid w:val="00CB053E"/>
    <w:rsid w:val="00CB20C4"/>
    <w:rsid w:val="00CB3173"/>
    <w:rsid w:val="00CC1DE1"/>
    <w:rsid w:val="00CC6953"/>
    <w:rsid w:val="00CE35F7"/>
    <w:rsid w:val="00CE4666"/>
    <w:rsid w:val="00CF5900"/>
    <w:rsid w:val="00D00291"/>
    <w:rsid w:val="00D01A5B"/>
    <w:rsid w:val="00D02F47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30EFF"/>
    <w:rsid w:val="00E62CAC"/>
    <w:rsid w:val="00E71C4B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C3E1A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D16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B232-C8C4-4497-97DF-7C540394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48</cp:revision>
  <cp:lastPrinted>2021-03-26T14:14:00Z</cp:lastPrinted>
  <dcterms:created xsi:type="dcterms:W3CDTF">2017-06-14T10:41:00Z</dcterms:created>
  <dcterms:modified xsi:type="dcterms:W3CDTF">2021-04-14T07:44:00Z</dcterms:modified>
</cp:coreProperties>
</file>