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32" w:rsidRPr="007B3770" w:rsidRDefault="007B3770" w:rsidP="007B3770">
      <w:pPr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 w:rsidRPr="007B3770">
        <w:rPr>
          <w:rFonts w:ascii="Arial" w:hAnsi="Arial" w:cs="Arial"/>
          <w:color w:val="000000"/>
          <w:sz w:val="28"/>
          <w:szCs w:val="28"/>
          <w:shd w:val="clear" w:color="auto" w:fill="FFFFFF"/>
        </w:rPr>
        <w:t>Podane w opisie nazwy własne produktu lub producenta służą jedynie</w:t>
      </w:r>
      <w:r w:rsidRPr="007B3770">
        <w:rPr>
          <w:rFonts w:ascii="Arial" w:hAnsi="Arial" w:cs="Arial"/>
          <w:color w:val="000000"/>
          <w:sz w:val="28"/>
          <w:szCs w:val="28"/>
        </w:rPr>
        <w:br/>
      </w:r>
      <w:r w:rsidRPr="007B3770">
        <w:rPr>
          <w:rFonts w:ascii="Arial" w:hAnsi="Arial" w:cs="Arial"/>
          <w:color w:val="000000"/>
          <w:sz w:val="28"/>
          <w:szCs w:val="28"/>
          <w:shd w:val="clear" w:color="auto" w:fill="FFFFFF"/>
        </w:rPr>
        <w:t>określeniu standardu jakości zamawianego produktu. </w:t>
      </w:r>
      <w:bookmarkStart w:id="0" w:name="_GoBack"/>
      <w:r w:rsidRPr="00635FC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Zamawiający</w:t>
      </w:r>
      <w:r w:rsidRPr="00635FC1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635FC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dopuszcza możliwość przedstawienia produktów równoważnych o tych</w:t>
      </w:r>
      <w:r w:rsidRPr="00635FC1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635FC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samych cechach i parametrach.</w:t>
      </w:r>
      <w:bookmarkEnd w:id="0"/>
      <w:r w:rsidRPr="007B3770">
        <w:rPr>
          <w:rFonts w:ascii="Arial" w:hAnsi="Arial" w:cs="Arial"/>
          <w:color w:val="000000"/>
          <w:sz w:val="28"/>
          <w:szCs w:val="28"/>
          <w:shd w:val="clear" w:color="auto" w:fill="FFFFFF"/>
        </w:rPr>
        <w:t> Wskazanie nazw własnych przez</w:t>
      </w:r>
      <w:r w:rsidRPr="007B3770">
        <w:rPr>
          <w:rFonts w:ascii="Arial" w:hAnsi="Arial" w:cs="Arial"/>
          <w:color w:val="000000"/>
          <w:sz w:val="28"/>
          <w:szCs w:val="28"/>
        </w:rPr>
        <w:br/>
      </w:r>
      <w:r w:rsidRPr="007B3770">
        <w:rPr>
          <w:rFonts w:ascii="Arial" w:hAnsi="Arial" w:cs="Arial"/>
          <w:color w:val="000000"/>
          <w:sz w:val="28"/>
          <w:szCs w:val="28"/>
          <w:shd w:val="clear" w:color="auto" w:fill="FFFFFF"/>
        </w:rPr>
        <w:t>Zamawiającego ma jedynie na celu kompatybilność z posiadanym już</w:t>
      </w:r>
      <w:r w:rsidRPr="007B3770">
        <w:rPr>
          <w:rFonts w:ascii="Arial" w:hAnsi="Arial" w:cs="Arial"/>
          <w:color w:val="000000"/>
          <w:sz w:val="28"/>
          <w:szCs w:val="28"/>
        </w:rPr>
        <w:br/>
      </w:r>
      <w:r w:rsidRPr="007B3770">
        <w:rPr>
          <w:rFonts w:ascii="Arial" w:hAnsi="Arial" w:cs="Arial"/>
          <w:color w:val="000000"/>
          <w:sz w:val="28"/>
          <w:szCs w:val="28"/>
          <w:shd w:val="clear" w:color="auto" w:fill="FFFFFF"/>
        </w:rPr>
        <w:t>sprzętem dydaktycznym/medycznym/badawczym używanym przez</w:t>
      </w:r>
      <w:r w:rsidRPr="007B3770">
        <w:rPr>
          <w:rFonts w:ascii="Arial" w:hAnsi="Arial" w:cs="Arial"/>
          <w:color w:val="000000"/>
          <w:sz w:val="28"/>
          <w:szCs w:val="28"/>
        </w:rPr>
        <w:br/>
      </w:r>
      <w:r w:rsidRPr="007B3770">
        <w:rPr>
          <w:rFonts w:ascii="Arial" w:hAnsi="Arial" w:cs="Arial"/>
          <w:color w:val="000000"/>
          <w:sz w:val="28"/>
          <w:szCs w:val="28"/>
          <w:shd w:val="clear" w:color="auto" w:fill="FFFFFF"/>
        </w:rPr>
        <w:t>Zamawiającego i stanowi racjonalną i celową potrzebę dokonania</w:t>
      </w:r>
      <w:r w:rsidRPr="007B3770">
        <w:rPr>
          <w:rFonts w:ascii="Arial" w:hAnsi="Arial" w:cs="Arial"/>
          <w:color w:val="000000"/>
          <w:sz w:val="28"/>
          <w:szCs w:val="28"/>
        </w:rPr>
        <w:br/>
      </w:r>
      <w:r w:rsidRPr="007B3770">
        <w:rPr>
          <w:rFonts w:ascii="Arial" w:hAnsi="Arial" w:cs="Arial"/>
          <w:color w:val="000000"/>
          <w:sz w:val="28"/>
          <w:szCs w:val="28"/>
          <w:shd w:val="clear" w:color="auto" w:fill="FFFFFF"/>
        </w:rPr>
        <w:t>zakupów, które nie utrudnią prowadzenia działalności statutowej.</w:t>
      </w:r>
    </w:p>
    <w:sectPr w:rsidR="006E5F32" w:rsidRPr="007B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27"/>
    <w:rsid w:val="00635FC1"/>
    <w:rsid w:val="006E5F32"/>
    <w:rsid w:val="007B3770"/>
    <w:rsid w:val="009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0FBB"/>
  <w15:chartTrackingRefBased/>
  <w15:docId w15:val="{A999819E-3847-43B3-9E3F-F329CF8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2023-01-17T10:04:00Z</dcterms:created>
  <dcterms:modified xsi:type="dcterms:W3CDTF">2023-01-19T08:39:00Z</dcterms:modified>
</cp:coreProperties>
</file>