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74AD0F87" w:rsidR="0020799D" w:rsidRPr="00C44B2F" w:rsidRDefault="00C44B2F" w:rsidP="00C44B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33F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                                                                                  </w:t>
      </w:r>
      <w:r w:rsidR="00F13368">
        <w:rPr>
          <w:rFonts w:ascii="Times New Roman" w:eastAsia="Times New Roman" w:hAnsi="Times New Roman" w:cs="Times New Roman"/>
          <w:snapToGrid w:val="0"/>
          <w:lang w:eastAsia="pl-PL"/>
        </w:rPr>
        <w:t>Kielce, dnia 31</w:t>
      </w:r>
      <w:r w:rsidR="00B45CCB">
        <w:rPr>
          <w:rFonts w:ascii="Times New Roman" w:eastAsia="Times New Roman" w:hAnsi="Times New Roman" w:cs="Times New Roman"/>
          <w:snapToGrid w:val="0"/>
          <w:lang w:eastAsia="pl-PL"/>
        </w:rPr>
        <w:t>.08</w:t>
      </w:r>
      <w:r w:rsidR="00033FE2">
        <w:rPr>
          <w:rFonts w:ascii="Times New Roman" w:eastAsia="Times New Roman" w:hAnsi="Times New Roman" w:cs="Times New Roman"/>
          <w:snapToGrid w:val="0"/>
          <w:lang w:eastAsia="pl-PL"/>
        </w:rPr>
        <w:t xml:space="preserve">.2021 </w:t>
      </w:r>
      <w:r w:rsidR="0020799D" w:rsidRPr="00033FE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532107B" w14:textId="390E0CE1" w:rsidR="0020799D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Uniwersytet Jana Kochanowskiego w Kielcach</w:t>
      </w:r>
    </w:p>
    <w:p w14:paraId="7A5C113B" w14:textId="2719A1FD" w:rsidR="00C44B2F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Ul. Żeromskiego 5</w:t>
      </w:r>
    </w:p>
    <w:p w14:paraId="62EC8791" w14:textId="48A968A4" w:rsidR="00C44B2F" w:rsidRPr="00033FE2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25 – 369 Kielce</w:t>
      </w:r>
    </w:p>
    <w:p w14:paraId="0CAF07D1" w14:textId="77777777" w:rsidR="0020799D" w:rsidRPr="00033FE2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  <w:r w:rsidRPr="00033FE2">
        <w:rPr>
          <w:rFonts w:ascii="Times New Roman" w:eastAsia="Calibri" w:hAnsi="Times New Roman" w:cs="Times New Roman"/>
          <w:b/>
        </w:rPr>
        <w:t xml:space="preserve">   </w:t>
      </w:r>
    </w:p>
    <w:p w14:paraId="31CB9B31" w14:textId="77777777" w:rsidR="0020799D" w:rsidRPr="00033FE2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2620321F" w:rsidR="0020799D" w:rsidRPr="00033FE2" w:rsidRDefault="00FB250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33FE2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33FE2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7FB988FF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245B546" w14:textId="77777777" w:rsidR="00F13368" w:rsidRPr="00F13368" w:rsidRDefault="0020799D" w:rsidP="00F13368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033FE2">
        <w:rPr>
          <w:rFonts w:ascii="Times New Roman" w:eastAsia="Calibri" w:hAnsi="Times New Roman" w:cs="Times New Roman"/>
          <w:b/>
        </w:rPr>
        <w:t>Dotyczy:</w:t>
      </w:r>
      <w:r w:rsidRPr="00033FE2">
        <w:rPr>
          <w:rFonts w:ascii="Times New Roman" w:eastAsia="Calibri" w:hAnsi="Times New Roman" w:cs="Times New Roman"/>
        </w:rPr>
        <w:t xml:space="preserve"> </w:t>
      </w:r>
      <w:r w:rsidR="00C74EB9" w:rsidRPr="00C74EB9">
        <w:rPr>
          <w:rFonts w:ascii="Times New Roman" w:eastAsia="Calibri" w:hAnsi="Times New Roman" w:cs="Times New Roman"/>
        </w:rPr>
        <w:t xml:space="preserve">postępowaniu o udzielenie zamówienia publicznego prowadzonego w trybie </w:t>
      </w:r>
      <w:r w:rsidR="00F13368" w:rsidRPr="00F13368">
        <w:rPr>
          <w:rFonts w:ascii="Times New Roman" w:eastAsia="Calibri" w:hAnsi="Times New Roman" w:cs="Times New Roman"/>
        </w:rPr>
        <w:t xml:space="preserve">podstawowym bez negocjacji na dostawy o wartości zamówienia nie przekraczającej </w:t>
      </w:r>
      <w:r w:rsidR="00F13368" w:rsidRPr="00F13368">
        <w:rPr>
          <w:rFonts w:ascii="Times New Roman" w:eastAsia="Calibri" w:hAnsi="Times New Roman" w:cs="Times New Roman"/>
        </w:rPr>
        <w:br/>
        <w:t xml:space="preserve">progów unijnych, o jakich stanowi art. 3 ustawy z 11.09.2019 r. - Prawo zamówień publicznych  (Dz. U. z 2019 r. poz. 2019) - dalej PZP na DOSTAWĘ pn.: </w:t>
      </w:r>
      <w:r w:rsidR="00F13368" w:rsidRPr="00F13368">
        <w:rPr>
          <w:rFonts w:ascii="Times New Roman" w:eastAsia="Calibri" w:hAnsi="Times New Roman" w:cs="Times New Roman"/>
          <w:b/>
          <w:i/>
          <w:iCs/>
        </w:rPr>
        <w:t xml:space="preserve">"Dostawa materiałów promocyjnych" </w:t>
      </w:r>
      <w:r w:rsidR="00F13368" w:rsidRPr="00F13368">
        <w:rPr>
          <w:rFonts w:ascii="Times New Roman" w:eastAsia="Calibri" w:hAnsi="Times New Roman" w:cs="Times New Roman"/>
          <w:b/>
        </w:rPr>
        <w:t>Nr postępowania: ADP.2301.80.2021</w:t>
      </w:r>
    </w:p>
    <w:p w14:paraId="69AD34A6" w14:textId="5A325A64" w:rsidR="0020799D" w:rsidRPr="00033FE2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33FE2">
        <w:rPr>
          <w:rFonts w:ascii="Times New Roman" w:eastAsia="Calibri" w:hAnsi="Times New Roman" w:cs="Times New Roman"/>
        </w:rPr>
        <w:t>Działając na podstawie art. 222 ust. 5</w:t>
      </w:r>
      <w:r w:rsidR="00FB250F" w:rsidRPr="00033FE2">
        <w:rPr>
          <w:rFonts w:ascii="Times New Roman" w:eastAsia="Calibri" w:hAnsi="Times New Roman" w:cs="Times New Roman"/>
        </w:rPr>
        <w:t xml:space="preserve"> </w:t>
      </w:r>
      <w:r w:rsidR="0020799D" w:rsidRPr="00033FE2">
        <w:rPr>
          <w:rFonts w:ascii="Times New Roman" w:eastAsia="Calibri" w:hAnsi="Times New Roman" w:cs="Times New Roman"/>
        </w:rPr>
        <w:t>ustawy z 11 września 2019 r</w:t>
      </w:r>
      <w:r w:rsidR="00131DDA" w:rsidRPr="00033FE2">
        <w:rPr>
          <w:rFonts w:ascii="Times New Roman" w:eastAsia="Calibri" w:hAnsi="Times New Roman" w:cs="Times New Roman"/>
        </w:rPr>
        <w:t xml:space="preserve">. – </w:t>
      </w:r>
      <w:r w:rsidR="0020799D" w:rsidRPr="00033FE2">
        <w:rPr>
          <w:rFonts w:ascii="Times New Roman" w:eastAsia="Calibri" w:hAnsi="Times New Roman" w:cs="Times New Roman"/>
        </w:rPr>
        <w:t>Prawo zamówień publicznych (Dz.U. poz. 2019</w:t>
      </w:r>
      <w:r w:rsidR="00131DDA" w:rsidRPr="00033FE2">
        <w:rPr>
          <w:rFonts w:ascii="Times New Roman" w:eastAsia="Calibri" w:hAnsi="Times New Roman" w:cs="Times New Roman"/>
        </w:rPr>
        <w:t xml:space="preserve"> ze zm.</w:t>
      </w:r>
      <w:r w:rsidR="0020799D" w:rsidRPr="00033FE2">
        <w:rPr>
          <w:rFonts w:ascii="Times New Roman" w:eastAsia="Calibri" w:hAnsi="Times New Roman" w:cs="Times New Roman"/>
        </w:rPr>
        <w:t xml:space="preserve">), zamawiający </w:t>
      </w:r>
      <w:r w:rsidR="00FB250F" w:rsidRPr="00033FE2">
        <w:rPr>
          <w:rFonts w:ascii="Times New Roman" w:eastAsia="Calibri" w:hAnsi="Times New Roman" w:cs="Times New Roman"/>
        </w:rPr>
        <w:t xml:space="preserve">informuje, że </w:t>
      </w:r>
      <w:r w:rsidRPr="00033FE2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77777777" w:rsidR="008E7063" w:rsidRPr="00033FE2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A547229" w14:textId="5D55DA1E" w:rsidR="002D15DB" w:rsidRPr="002D15DB" w:rsidRDefault="00F13368" w:rsidP="002D15DB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Promobay Brzozowski, Kamaj spółka jawna </w:t>
      </w:r>
      <w:r w:rsidRPr="00F13368">
        <w:rPr>
          <w:rFonts w:ascii="Times New Roman" w:eastAsia="Times New Roman" w:hAnsi="Times New Roman" w:cs="Times New Roman"/>
        </w:rPr>
        <w:t xml:space="preserve">61-664 Poznań ul. Słowieńska 55C </w:t>
      </w:r>
      <w:r>
        <w:rPr>
          <w:rFonts w:ascii="Times New Roman" w:eastAsia="Times New Roman" w:hAnsi="Times New Roman" w:cs="Times New Roman"/>
        </w:rPr>
        <w:t>z zaoferowana kwotą</w:t>
      </w:r>
      <w:r w:rsidR="002D15DB" w:rsidRPr="002D15DB">
        <w:t xml:space="preserve"> </w:t>
      </w:r>
      <w:r w:rsidR="002D15DB" w:rsidRPr="002D15DB">
        <w:rPr>
          <w:rFonts w:ascii="Times New Roman" w:eastAsia="Times New Roman" w:hAnsi="Times New Roman" w:cs="Times New Roman"/>
          <w:b/>
          <w:bCs/>
        </w:rPr>
        <w:t xml:space="preserve">netto 19780,00 zł, plus należny podatek VAT, co daje kwotę brutto 24329,40zł </w:t>
      </w:r>
      <w:r w:rsidR="002D15DB">
        <w:rPr>
          <w:rFonts w:ascii="Times New Roman" w:eastAsia="Times New Roman" w:hAnsi="Times New Roman" w:cs="Times New Roman"/>
        </w:rPr>
        <w:t xml:space="preserve"> </w:t>
      </w:r>
      <w:r w:rsidR="002D15DB" w:rsidRPr="002D15DB">
        <w:rPr>
          <w:rFonts w:ascii="Times New Roman" w:eastAsia="Times New Roman" w:hAnsi="Times New Roman" w:cs="Times New Roman"/>
          <w:b/>
          <w:bCs/>
        </w:rPr>
        <w:t>(słownie złotych: dwadzieścia cztery tysiące trzysta dwadzieścia dziewięć złotych 40/100)</w:t>
      </w:r>
      <w:r w:rsidR="002D15DB" w:rsidRPr="002D15DB">
        <w:rPr>
          <w:rFonts w:ascii="Times New Roman" w:eastAsia="Times New Roman" w:hAnsi="Times New Roman" w:cs="Times New Roman"/>
        </w:rPr>
        <w:t>,</w:t>
      </w:r>
      <w:r w:rsidR="002D15DB" w:rsidRPr="002D1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15DB">
        <w:rPr>
          <w:rFonts w:ascii="Times New Roman" w:eastAsia="Times New Roman" w:hAnsi="Times New Roman" w:cs="Times New Roman"/>
        </w:rPr>
        <w:t>t</w:t>
      </w:r>
      <w:r w:rsidR="002D15DB" w:rsidRPr="002D15DB">
        <w:rPr>
          <w:rFonts w:ascii="Times New Roman" w:eastAsia="Times New Roman" w:hAnsi="Times New Roman" w:cs="Times New Roman"/>
        </w:rPr>
        <w:t xml:space="preserve">ermin realizacji zamówień: </w:t>
      </w:r>
      <w:r w:rsidR="002D15DB" w:rsidRPr="002D15DB">
        <w:rPr>
          <w:rFonts w:ascii="Times New Roman" w:eastAsia="Times New Roman" w:hAnsi="Times New Roman" w:cs="Times New Roman"/>
          <w:b/>
          <w:bCs/>
        </w:rPr>
        <w:t xml:space="preserve">10 dni roboczych </w:t>
      </w:r>
      <w:r w:rsidR="002D15DB" w:rsidRPr="002D15DB">
        <w:rPr>
          <w:rFonts w:ascii="Times New Roman" w:eastAsia="Times New Roman" w:hAnsi="Times New Roman" w:cs="Times New Roman"/>
        </w:rPr>
        <w:t xml:space="preserve">od dokonania przez Zamawiającego ostatecznej akceptacji egzemplarza próbnego przedmiotu zamówienia. Czas wymiany wadliwego towaru: </w:t>
      </w:r>
      <w:r w:rsidR="002D15DB" w:rsidRPr="002D15DB">
        <w:rPr>
          <w:rFonts w:ascii="Times New Roman" w:eastAsia="Times New Roman" w:hAnsi="Times New Roman" w:cs="Times New Roman"/>
          <w:b/>
          <w:bCs/>
        </w:rPr>
        <w:t xml:space="preserve">3 </w:t>
      </w:r>
      <w:r w:rsidR="002D15DB" w:rsidRPr="002D15DB">
        <w:rPr>
          <w:rFonts w:ascii="Times New Roman" w:eastAsia="Times New Roman" w:hAnsi="Times New Roman" w:cs="Times New Roman"/>
        </w:rPr>
        <w:t xml:space="preserve">dni roboczych. </w:t>
      </w:r>
      <w:r w:rsidR="002D15DB">
        <w:rPr>
          <w:rFonts w:ascii="Times New Roman" w:eastAsia="Times New Roman" w:hAnsi="Times New Roman" w:cs="Times New Roman"/>
        </w:rPr>
        <w:t xml:space="preserve"> Wraz z oferta złożono próbki materiałów promocyjnych </w:t>
      </w:r>
    </w:p>
    <w:p w14:paraId="712F99EB" w14:textId="38EEB9D7" w:rsidR="00B45CCB" w:rsidRPr="002D15DB" w:rsidRDefault="00B45CCB" w:rsidP="002D15DB">
      <w:pPr>
        <w:pStyle w:val="Akapitzlist"/>
        <w:ind w:left="1080"/>
        <w:rPr>
          <w:rFonts w:ascii="Times New Roman" w:eastAsia="Times New Roman" w:hAnsi="Times New Roman" w:cs="Times New Roman"/>
        </w:rPr>
      </w:pPr>
    </w:p>
    <w:p w14:paraId="03FBE4B6" w14:textId="77777777" w:rsidR="00F13368" w:rsidRDefault="00F13368" w:rsidP="00F13368">
      <w:pPr>
        <w:pStyle w:val="Akapitzlist"/>
        <w:ind w:left="1080"/>
        <w:rPr>
          <w:rFonts w:ascii="Times New Roman" w:eastAsia="Times New Roman" w:hAnsi="Times New Roman" w:cs="Times New Roman"/>
          <w:b/>
        </w:rPr>
      </w:pPr>
    </w:p>
    <w:p w14:paraId="079A1F86" w14:textId="11E97A59" w:rsidR="00F13368" w:rsidRDefault="00F13368" w:rsidP="00813246">
      <w:pPr>
        <w:pStyle w:val="Akapitzlist"/>
        <w:rPr>
          <w:rFonts w:ascii="Times New Roman" w:eastAsia="Times New Roman" w:hAnsi="Times New Roman" w:cs="Times New Roman"/>
          <w:b/>
        </w:rPr>
      </w:pPr>
    </w:p>
    <w:p w14:paraId="189DF5CF" w14:textId="77777777" w:rsidR="00F13368" w:rsidRPr="00F13368" w:rsidRDefault="00F13368" w:rsidP="00F13368">
      <w:pPr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F13368">
        <w:rPr>
          <w:rFonts w:ascii="Times New Roman" w:eastAsia="Calibri" w:hAnsi="Times New Roman" w:cs="Times New Roman"/>
        </w:rPr>
        <w:t>Działając na podstawie art. 222 ust. 4 ustawy z 11 września 2019 r. – Prawo zamówień publicznych (Dz.U. poz. 2019 ze zm.), Zamawiający informuje, że na realizację zamówienia zamierza przeznaczyć kwotę brutto 38500 zł</w:t>
      </w:r>
    </w:p>
    <w:p w14:paraId="2C2B6F18" w14:textId="7FEBBE00" w:rsidR="00AD543C" w:rsidRPr="00033FE2" w:rsidRDefault="00AD543C" w:rsidP="00A77258">
      <w:pPr>
        <w:shd w:val="clear" w:color="auto" w:fill="FFFFFF" w:themeFill="background1"/>
        <w:spacing w:line="240" w:lineRule="auto"/>
        <w:jc w:val="both"/>
        <w:rPr>
          <w:rFonts w:ascii="Times New Roman" w:eastAsia="Times" w:hAnsi="Times New Roman" w:cs="Times New Roman"/>
          <w:i/>
          <w:color w:val="000000"/>
        </w:rPr>
      </w:pPr>
      <w:bookmarkStart w:id="0" w:name="_GoBack"/>
      <w:bookmarkEnd w:id="0"/>
    </w:p>
    <w:sectPr w:rsidR="00AD543C" w:rsidRPr="00033FE2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3D2B5" w14:textId="77777777" w:rsidR="00EA4D10" w:rsidRDefault="00EA4D10" w:rsidP="00033FE2">
      <w:pPr>
        <w:spacing w:after="0" w:line="240" w:lineRule="auto"/>
      </w:pPr>
      <w:r>
        <w:separator/>
      </w:r>
    </w:p>
  </w:endnote>
  <w:endnote w:type="continuationSeparator" w:id="0">
    <w:p w14:paraId="437C820E" w14:textId="77777777" w:rsidR="00EA4D10" w:rsidRDefault="00EA4D10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6CAB0" w14:textId="77777777" w:rsidR="00EA4D10" w:rsidRDefault="00EA4D10" w:rsidP="00033FE2">
      <w:pPr>
        <w:spacing w:after="0" w:line="240" w:lineRule="auto"/>
      </w:pPr>
      <w:r>
        <w:separator/>
      </w:r>
    </w:p>
  </w:footnote>
  <w:footnote w:type="continuationSeparator" w:id="0">
    <w:p w14:paraId="0ADD24B0" w14:textId="77777777" w:rsidR="00EA4D10" w:rsidRDefault="00EA4D10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5BA47981" w:rsidR="00033FE2" w:rsidRPr="00C74EB9" w:rsidRDefault="002D15DB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ADP.2301.80</w:t>
    </w:r>
    <w:r w:rsidR="00C74EB9" w:rsidRPr="00C74EB9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39C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A44D2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71959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929F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C5D2D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B853DA"/>
    <w:multiLevelType w:val="hybridMultilevel"/>
    <w:tmpl w:val="EEB4067C"/>
    <w:lvl w:ilvl="0" w:tplc="035AE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B4053B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AD7593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80780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9A577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1A4AF1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0E3526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C17DCA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7"/>
  </w:num>
  <w:num w:numId="6">
    <w:abstractNumId w:val="12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6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FE2"/>
    <w:rsid w:val="00092561"/>
    <w:rsid w:val="000937F5"/>
    <w:rsid w:val="000A5705"/>
    <w:rsid w:val="00131DDA"/>
    <w:rsid w:val="001727A3"/>
    <w:rsid w:val="0020799D"/>
    <w:rsid w:val="00222C77"/>
    <w:rsid w:val="00271A6B"/>
    <w:rsid w:val="002D0A95"/>
    <w:rsid w:val="002D15DB"/>
    <w:rsid w:val="002D686B"/>
    <w:rsid w:val="00327261"/>
    <w:rsid w:val="00362D2B"/>
    <w:rsid w:val="003D473B"/>
    <w:rsid w:val="004B24B9"/>
    <w:rsid w:val="004E4B26"/>
    <w:rsid w:val="005B729D"/>
    <w:rsid w:val="005D7C1D"/>
    <w:rsid w:val="006169B8"/>
    <w:rsid w:val="0066100A"/>
    <w:rsid w:val="006A72FB"/>
    <w:rsid w:val="006B2D6D"/>
    <w:rsid w:val="006D5B8B"/>
    <w:rsid w:val="00755FBF"/>
    <w:rsid w:val="007D111C"/>
    <w:rsid w:val="00802540"/>
    <w:rsid w:val="00813246"/>
    <w:rsid w:val="00874A33"/>
    <w:rsid w:val="0088157B"/>
    <w:rsid w:val="008A7507"/>
    <w:rsid w:val="008E7063"/>
    <w:rsid w:val="008F7BF1"/>
    <w:rsid w:val="009303CD"/>
    <w:rsid w:val="00A037BF"/>
    <w:rsid w:val="00A42D19"/>
    <w:rsid w:val="00A77258"/>
    <w:rsid w:val="00AD543C"/>
    <w:rsid w:val="00B145AF"/>
    <w:rsid w:val="00B37EF8"/>
    <w:rsid w:val="00B45CCB"/>
    <w:rsid w:val="00B5438C"/>
    <w:rsid w:val="00C3227B"/>
    <w:rsid w:val="00C44B2F"/>
    <w:rsid w:val="00C50E27"/>
    <w:rsid w:val="00C51C8C"/>
    <w:rsid w:val="00C5262F"/>
    <w:rsid w:val="00C74EB9"/>
    <w:rsid w:val="00CB2D74"/>
    <w:rsid w:val="00CD674B"/>
    <w:rsid w:val="00EA4D10"/>
    <w:rsid w:val="00F13368"/>
    <w:rsid w:val="00F26512"/>
    <w:rsid w:val="00F83516"/>
    <w:rsid w:val="00FA48BC"/>
    <w:rsid w:val="00FB250F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5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  <w:style w:type="paragraph" w:styleId="Akapitzlist">
    <w:name w:val="List Paragraph"/>
    <w:basedOn w:val="Normalny"/>
    <w:uiPriority w:val="34"/>
    <w:qFormat/>
    <w:rsid w:val="0081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4482-0991-47A2-9FBC-6FEEDE91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14</cp:revision>
  <cp:lastPrinted>2021-08-17T12:22:00Z</cp:lastPrinted>
  <dcterms:created xsi:type="dcterms:W3CDTF">2021-03-08T08:58:00Z</dcterms:created>
  <dcterms:modified xsi:type="dcterms:W3CDTF">2021-08-31T09:07:00Z</dcterms:modified>
</cp:coreProperties>
</file>